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B74A8B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24480F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2020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E7FBB" w:rsidRPr="00FE7FBB">
        <w:rPr>
          <w:rFonts w:ascii="Times New Roman" w:hAnsi="Times New Roman" w:cs="Times New Roman"/>
          <w:sz w:val="24"/>
          <w:szCs w:val="24"/>
        </w:rPr>
        <w:t>27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E7FBB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FE7FBB">
        <w:rPr>
          <w:rFonts w:ascii="Times New Roman" w:hAnsi="Times New Roman" w:cs="Times New Roman"/>
          <w:sz w:val="24"/>
          <w:szCs w:val="24"/>
        </w:rPr>
        <w:t xml:space="preserve">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</w:t>
      </w:r>
      <w:r w:rsidR="00FE7FBB" w:rsidRPr="00FE7FBB">
        <w:rPr>
          <w:rFonts w:ascii="Times New Roman" w:hAnsi="Times New Roman" w:cs="Times New Roman"/>
          <w:sz w:val="24"/>
          <w:szCs w:val="24"/>
        </w:rPr>
        <w:t>1</w:t>
      </w:r>
      <w:r w:rsidRPr="00FE7FBB">
        <w:rPr>
          <w:rFonts w:ascii="Times New Roman" w:hAnsi="Times New Roman" w:cs="Times New Roman"/>
          <w:sz w:val="24"/>
          <w:szCs w:val="24"/>
        </w:rPr>
        <w:t>.</w:t>
      </w:r>
      <w:r w:rsidR="0015382F" w:rsidRPr="00FE7FBB">
        <w:rPr>
          <w:rFonts w:ascii="Times New Roman" w:hAnsi="Times New Roman" w:cs="Times New Roman"/>
          <w:sz w:val="24"/>
          <w:szCs w:val="24"/>
        </w:rPr>
        <w:t>0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>.20</w:t>
      </w:r>
      <w:r w:rsidR="0015382F" w:rsidRPr="00FE7FBB">
        <w:rPr>
          <w:rFonts w:ascii="Times New Roman" w:hAnsi="Times New Roman" w:cs="Times New Roman"/>
          <w:sz w:val="24"/>
          <w:szCs w:val="24"/>
        </w:rPr>
        <w:t>1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№ </w:t>
      </w:r>
      <w:r w:rsidR="00FE7FBB" w:rsidRPr="00FE7FBB">
        <w:rPr>
          <w:rFonts w:ascii="Times New Roman" w:hAnsi="Times New Roman" w:cs="Times New Roman"/>
          <w:sz w:val="24"/>
          <w:szCs w:val="24"/>
        </w:rPr>
        <w:t>11</w:t>
      </w:r>
      <w:r w:rsidRPr="00FE7FBB">
        <w:rPr>
          <w:rFonts w:ascii="Times New Roman" w:hAnsi="Times New Roman" w:cs="Times New Roman"/>
          <w:sz w:val="24"/>
          <w:szCs w:val="24"/>
        </w:rPr>
        <w:t xml:space="preserve">, рассмотрев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20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20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B74A8B">
        <w:rPr>
          <w:rFonts w:ascii="Times New Roman" w:hAnsi="Times New Roman" w:cs="Times New Roman"/>
          <w:sz w:val="24"/>
          <w:szCs w:val="24"/>
        </w:rPr>
        <w:t>2034,0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B74A8B">
        <w:rPr>
          <w:rFonts w:ascii="Times New Roman" w:hAnsi="Times New Roman" w:cs="Times New Roman"/>
          <w:sz w:val="24"/>
          <w:szCs w:val="24"/>
        </w:rPr>
        <w:t>222,0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74A8B">
        <w:rPr>
          <w:rFonts w:ascii="Times New Roman" w:hAnsi="Times New Roman" w:cs="Times New Roman"/>
          <w:bCs/>
          <w:sz w:val="24"/>
          <w:szCs w:val="24"/>
        </w:rPr>
        <w:t>1967,0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B74A8B">
        <w:rPr>
          <w:rFonts w:ascii="Times New Roman" w:hAnsi="Times New Roman" w:cs="Times New Roman"/>
          <w:sz w:val="24"/>
          <w:szCs w:val="24"/>
        </w:rPr>
        <w:t>профицит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74A8B">
        <w:rPr>
          <w:rFonts w:ascii="Times New Roman" w:hAnsi="Times New Roman" w:cs="Times New Roman"/>
          <w:sz w:val="24"/>
          <w:szCs w:val="24"/>
        </w:rPr>
        <w:t>67,0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20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E7E79">
        <w:rPr>
          <w:rFonts w:ascii="Times New Roman" w:hAnsi="Times New Roman" w:cs="Times New Roman"/>
          <w:sz w:val="24"/>
          <w:szCs w:val="24"/>
        </w:rPr>
        <w:t>О.А. Жендарев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230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B74A8B">
        <w:rPr>
          <w:rFonts w:ascii="Times New Roman" w:hAnsi="Times New Roman" w:cs="Times New Roman"/>
          <w:sz w:val="24"/>
          <w:szCs w:val="24"/>
        </w:rPr>
        <w:t>27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33315D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33315D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  <w:r w:rsidR="00EC3F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33315D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33315D" w:rsidP="00333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33315D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</w:t>
            </w:r>
            <w:r w:rsidR="00EC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02D8E" w:rsidP="008547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32,1</w:t>
            </w:r>
          </w:p>
        </w:tc>
      </w:tr>
      <w:tr w:rsidR="001B18CA" w:rsidRPr="001B18CA" w:rsidTr="0033315D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EC3F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8547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02D8E" w:rsidP="0085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4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B26B9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28,4</w:t>
            </w:r>
          </w:p>
        </w:tc>
      </w:tr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854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854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B26B9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  <w:p w:rsidR="00AD0883" w:rsidRPr="001B18CA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B26B9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39,8</w:t>
            </w:r>
          </w:p>
        </w:tc>
      </w:tr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33315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74A8B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854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547B6">
              <w:rPr>
                <w:rFonts w:ascii="Times New Roman" w:hAnsi="Times New Roman" w:cs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9B03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032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DA371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3129C0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A3712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-5,9</w:t>
            </w: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3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</w:tr>
      <w:tr w:rsidR="001B18CA" w:rsidRPr="001B18CA" w:rsidTr="0033315D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85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4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9B0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4F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0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B18CA" w:rsidRPr="001B18CA" w:rsidTr="0033315D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315D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74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CB4F41" w:rsidP="009B0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B0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12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  <w:p w:rsidR="00AD0883" w:rsidRPr="001B18CA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8CA" w:rsidRPr="001B18CA" w:rsidTr="0033315D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3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FE4EDD" w:rsidP="00FE4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1B18CA" w:rsidRPr="001B18CA" w:rsidTr="0033315D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4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B032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B18CA" w:rsidRPr="001B18CA" w:rsidTr="0033315D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4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9B0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B0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FE4E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4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315D" w:rsidRPr="001B18CA" w:rsidTr="0033315D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333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854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8547B6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18CA" w:rsidRPr="001B18CA" w:rsidTr="0033315D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33315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8547B6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8547B6" w:rsidRDefault="001D73DD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F60BCD" w:rsidP="00854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854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5C39D2" w:rsidP="00DA37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8547B6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8547B6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8547B6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8547B6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8547B6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AD0883" w:rsidRPr="008547B6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33315D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33315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B74A8B" w:rsidP="0033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  <w:r w:rsidR="00BC343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8547B6" w:rsidP="009B0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FE4E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B03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1B18CA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FE4EDD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FE4EDD" w:rsidRDefault="00C90A7C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FE4EDD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DD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FE4EDD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FE4EDD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FE4EDD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DD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</w:tr>
      <w:tr w:rsidR="001B18CA" w:rsidRPr="001B18CA" w:rsidTr="0033315D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B74A8B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8547B6" w:rsidP="009B0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9B03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5C39D2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343F" w:rsidRPr="001B18CA" w:rsidTr="0033315D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1 11 09045100000 120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DA3712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FE4EDD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20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E4EDD">
        <w:rPr>
          <w:rFonts w:ascii="Times New Roman" w:hAnsi="Times New Roman" w:cs="Times New Roman"/>
          <w:b/>
          <w:bCs/>
          <w:sz w:val="24"/>
          <w:szCs w:val="24"/>
        </w:rPr>
        <w:t>222,0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20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FE4EDD">
        <w:rPr>
          <w:rFonts w:ascii="Times New Roman" w:hAnsi="Times New Roman" w:cs="Times New Roman"/>
          <w:sz w:val="24"/>
          <w:szCs w:val="24"/>
        </w:rPr>
        <w:t>67,8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20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841" cy="3657600"/>
            <wp:effectExtent l="19050" t="0" r="283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72483">
        <w:rPr>
          <w:sz w:val="28"/>
          <w:szCs w:val="28"/>
        </w:rPr>
        <w:t>62,5</w:t>
      </w:r>
      <w:r w:rsidRPr="00A57E93">
        <w:rPr>
          <w:sz w:val="28"/>
          <w:szCs w:val="28"/>
        </w:rPr>
        <w:t xml:space="preserve"> % - акцизы; 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72483">
        <w:rPr>
          <w:sz w:val="28"/>
          <w:szCs w:val="28"/>
        </w:rPr>
        <w:t>32,1</w:t>
      </w:r>
      <w:r w:rsidRPr="00A57E93">
        <w:rPr>
          <w:sz w:val="28"/>
          <w:szCs w:val="28"/>
        </w:rPr>
        <w:t>%</w:t>
      </w:r>
      <w:r w:rsidR="00851C27">
        <w:rPr>
          <w:sz w:val="28"/>
          <w:szCs w:val="28"/>
        </w:rPr>
        <w:t xml:space="preserve"> </w:t>
      </w:r>
      <w:r w:rsidR="00772483">
        <w:rPr>
          <w:sz w:val="28"/>
          <w:szCs w:val="28"/>
        </w:rPr>
        <w:t xml:space="preserve"> - </w:t>
      </w:r>
      <w:r w:rsidRPr="00A57E93">
        <w:rPr>
          <w:sz w:val="28"/>
          <w:szCs w:val="28"/>
        </w:rPr>
        <w:t xml:space="preserve">налог на доходы физических лиц; </w:t>
      </w:r>
    </w:p>
    <w:p w:rsidR="00772483" w:rsidRDefault="00772483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- 3,2%    - прочие поступления от использования имущества;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0C6408">
        <w:rPr>
          <w:sz w:val="28"/>
          <w:szCs w:val="28"/>
        </w:rPr>
        <w:t>1</w:t>
      </w:r>
      <w:r w:rsidR="00772483">
        <w:rPr>
          <w:sz w:val="28"/>
          <w:szCs w:val="28"/>
        </w:rPr>
        <w:t>,8</w:t>
      </w:r>
      <w:r w:rsidRPr="00A57E93">
        <w:rPr>
          <w:sz w:val="28"/>
          <w:szCs w:val="28"/>
        </w:rPr>
        <w:t xml:space="preserve">% </w:t>
      </w:r>
      <w:r w:rsidR="00772483">
        <w:rPr>
          <w:sz w:val="28"/>
          <w:szCs w:val="28"/>
        </w:rPr>
        <w:t xml:space="preserve">   - </w:t>
      </w:r>
      <w:r w:rsidRPr="00A57E93">
        <w:rPr>
          <w:sz w:val="28"/>
          <w:szCs w:val="28"/>
        </w:rPr>
        <w:t>земельный налог</w:t>
      </w:r>
      <w:r>
        <w:rPr>
          <w:sz w:val="28"/>
          <w:szCs w:val="28"/>
        </w:rPr>
        <w:t>;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</w:t>
      </w:r>
      <w:r w:rsidR="00772483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772483">
        <w:rPr>
          <w:sz w:val="28"/>
          <w:szCs w:val="28"/>
        </w:rPr>
        <w:t xml:space="preserve">   - </w:t>
      </w:r>
      <w:r>
        <w:rPr>
          <w:sz w:val="28"/>
          <w:szCs w:val="28"/>
        </w:rPr>
        <w:t>налог на имущество физических лиц.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>
        <w:rPr>
          <w:szCs w:val="24"/>
        </w:rPr>
        <w:t>.</w:t>
      </w:r>
    </w:p>
    <w:p w:rsidR="00851C27" w:rsidRDefault="00EA4CB8" w:rsidP="000C6408">
      <w:pPr>
        <w:rPr>
          <w:rFonts w:ascii="Times New Roman" w:hAnsi="Times New Roman" w:cs="Times New Roman"/>
          <w:b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230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20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51C27" w:rsidRPr="0097506B" w:rsidRDefault="00851C2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996B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996B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851C27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216AA1" w:rsidRPr="0097506B" w:rsidRDefault="00216AA1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996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D90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5F0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5F0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E574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D90945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E574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996B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E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E574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5C4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1725,</w:t>
            </w:r>
            <w:r w:rsid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44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44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E00ABB" w:rsidRPr="00E00AB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202 35082 10 0000 150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B" w:rsidRPr="00E00ABB" w:rsidRDefault="00E00AB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ABB" w:rsidRPr="00E00AB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B" w:rsidRPr="00E00AB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E00AB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E00AB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E00AB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D90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648,</w:t>
            </w:r>
            <w:r w:rsidR="00D9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00AB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D90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648,</w:t>
            </w:r>
            <w:r w:rsidR="00D90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D909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648,</w:t>
            </w:r>
            <w:r w:rsidR="00D90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35,8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E574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  <w:r w:rsidR="00E57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E57429" w:rsidP="005C4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207 00000 00 0000 </w:t>
            </w:r>
            <w:r w:rsidR="005C4582" w:rsidRP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5C4582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5C4582" w:rsidP="00E574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Pr="005C4582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Pr="005C4582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Pr="005C4582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</w:tr>
      <w:tr w:rsidR="00E57429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5C4582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207 05020 10 0000 150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5C4582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5C4582" w:rsidP="00E574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B440D4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</w:tr>
      <w:tr w:rsidR="00E57429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5C4582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5C4582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5C4582" w:rsidP="00E5742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5C458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29" w:rsidRPr="00B440D4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29" w:rsidRDefault="00D9094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</w:t>
            </w:r>
          </w:p>
        </w:tc>
      </w:tr>
    </w:tbl>
    <w:p w:rsidR="00EA4CB8" w:rsidRPr="007A18EA" w:rsidRDefault="003A2A2A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D909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1811,9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90945">
        <w:rPr>
          <w:rFonts w:ascii="Times New Roman" w:hAnsi="Times New Roman" w:cs="Times New Roman"/>
          <w:sz w:val="24"/>
          <w:szCs w:val="24"/>
        </w:rPr>
        <w:t>100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76847"/>
            <wp:effectExtent l="19050" t="0" r="14294" b="93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3A2A2A">
      <w:pPr>
        <w:pStyle w:val="21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3A2A2A">
        <w:rPr>
          <w:sz w:val="28"/>
          <w:szCs w:val="28"/>
        </w:rPr>
        <w:t>57,4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 xml:space="preserve">дотации </w:t>
      </w:r>
      <w:r w:rsidR="003A2A2A">
        <w:rPr>
          <w:sz w:val="28"/>
          <w:szCs w:val="28"/>
        </w:rPr>
        <w:t xml:space="preserve">сельским </w:t>
      </w:r>
      <w:r>
        <w:rPr>
          <w:sz w:val="28"/>
          <w:szCs w:val="28"/>
        </w:rPr>
        <w:t>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D0EA0">
        <w:rPr>
          <w:sz w:val="28"/>
          <w:szCs w:val="28"/>
        </w:rPr>
        <w:t>36,4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 w:rsidR="007D0EA0">
        <w:rPr>
          <w:sz w:val="28"/>
          <w:szCs w:val="28"/>
        </w:rPr>
        <w:t xml:space="preserve"> - </w:t>
      </w:r>
      <w:r>
        <w:rPr>
          <w:sz w:val="28"/>
          <w:szCs w:val="28"/>
        </w:rPr>
        <w:t>межбюджетные трансферты</w:t>
      </w:r>
      <w:r w:rsidR="003A2A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A2A2A">
        <w:rPr>
          <w:sz w:val="28"/>
          <w:szCs w:val="28"/>
        </w:rPr>
        <w:t>передаваемые бюджетам</w:t>
      </w:r>
      <w:r w:rsidRPr="00A57E93">
        <w:rPr>
          <w:sz w:val="28"/>
          <w:szCs w:val="28"/>
        </w:rPr>
        <w:t xml:space="preserve">; </w:t>
      </w:r>
    </w:p>
    <w:p w:rsidR="003A2A2A" w:rsidRPr="00A57E93" w:rsidRDefault="003A2A2A" w:rsidP="003A2A2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- 4,9 % - прочие безвозмездные поступления;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3A2A2A">
        <w:rPr>
          <w:sz w:val="28"/>
          <w:szCs w:val="28"/>
        </w:rPr>
        <w:t xml:space="preserve"> 1,9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субвенции бюджетам </w:t>
      </w:r>
      <w:r w:rsidR="003A2A2A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7D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3A2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</w:t>
      </w:r>
      <w:r w:rsidR="003A2A2A">
        <w:rPr>
          <w:szCs w:val="24"/>
        </w:rPr>
        <w:t>20</w:t>
      </w:r>
      <w:r w:rsidRPr="00157C8D">
        <w:rPr>
          <w:szCs w:val="24"/>
        </w:rPr>
        <w:t xml:space="preserve"> года в сумме </w:t>
      </w:r>
      <w:r w:rsidR="00BC7F7D">
        <w:rPr>
          <w:bCs/>
          <w:szCs w:val="24"/>
        </w:rPr>
        <w:t>1984,6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BC7F7D">
        <w:rPr>
          <w:bCs/>
          <w:szCs w:val="24"/>
        </w:rPr>
        <w:t>1967,0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BC7F7D">
        <w:rPr>
          <w:szCs w:val="24"/>
        </w:rPr>
        <w:t>99,1</w:t>
      </w:r>
      <w:r w:rsidRPr="00157C8D">
        <w:rPr>
          <w:szCs w:val="24"/>
        </w:rPr>
        <w:t xml:space="preserve"> %, расходы не исполнены в сумме </w:t>
      </w:r>
      <w:r w:rsidR="00BC7F7D">
        <w:rPr>
          <w:szCs w:val="24"/>
        </w:rPr>
        <w:t>17,6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20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74BF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Pr="002C7BC1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BC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701BDE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D83BB5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11827,0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BC7F7D" w:rsidRDefault="00ED01B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D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1984,6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C85A45" w:rsidRDefault="00ED01B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D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ED01B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C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ED01BB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C4280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41,6</w:t>
            </w:r>
          </w:p>
        </w:tc>
      </w:tr>
      <w:tr w:rsidR="00B7190F" w:rsidRPr="00CF4514" w:rsidTr="00701BDE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C85A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4084,2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828,7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C85A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ED01B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</w:tr>
      <w:tr w:rsidR="00B7190F" w:rsidRPr="00CF4514" w:rsidTr="00174BF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BC7F7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4084,2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85A45" w:rsidRDefault="00C85A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828,7</w:t>
            </w:r>
          </w:p>
          <w:p w:rsidR="00A91F8F" w:rsidRPr="00C85A45" w:rsidRDefault="00A91F8F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C85A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D01B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B7190F" w:rsidRPr="00CF4514" w:rsidTr="00673421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BC7F7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3209,3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BC7F7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669,3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C85A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A45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</w:p>
        </w:tc>
      </w:tr>
      <w:tr w:rsidR="00B7190F" w:rsidRPr="00CF4514" w:rsidTr="00174BF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C85A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85A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C85A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C42807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701BDE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85A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42807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B1E" w:rsidRPr="00CF4514" w:rsidTr="00673421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BC7F7D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C85A4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C42807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174BF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Pr="00274845" w:rsidRDefault="00BC7F7D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B7079" w:rsidP="00C85A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8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42807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174BF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C7F7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BC7F7D" w:rsidP="00C85A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C8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C85A4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EA478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7190F" w:rsidRPr="00CF4514" w:rsidTr="0067342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C7F7D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</w:t>
            </w:r>
            <w:r w:rsidR="00C85A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C85A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C4280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EA478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B87244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C7F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C7F7D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</w:t>
            </w:r>
            <w:r w:rsidR="00C85A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C85A4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C4280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EA478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7B3" w:rsidRPr="00DA07B3" w:rsidTr="00BD0CD2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7190F" w:rsidRPr="006B2ED1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EA478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B7190F" w:rsidRPr="00CF4514" w:rsidTr="00174BF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6B2ED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6B2ED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6B2ED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C4280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6B2ED1">
        <w:trPr>
          <w:trHeight w:val="5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EA478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60B3" w:rsidRPr="00CF4514" w:rsidTr="006B2ED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A4782" w:rsidP="0067342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B2ED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6B2ED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B2ED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4280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034E4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F800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800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D0C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21F6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1B7079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D0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A4782" w:rsidP="001B578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1,8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21F6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90F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D" w:rsidRPr="00CF4514" w:rsidRDefault="008C245D" w:rsidP="008C245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30C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A20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90F" w:rsidRPr="00CF4514" w:rsidTr="00701BDE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Pr="00B05C21" w:rsidRDefault="001B5785" w:rsidP="00EA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EA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7190F" w:rsidRPr="00CF4514" w:rsidTr="00701BDE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2313,3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42807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A478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16,6</w:t>
            </w:r>
          </w:p>
        </w:tc>
      </w:tr>
      <w:tr w:rsidR="002648E8" w:rsidRPr="002648E8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45D">
              <w:rPr>
                <w:rFonts w:ascii="Times New Roman" w:hAnsi="Times New Roman" w:cs="Times New Roman"/>
                <w:sz w:val="24"/>
                <w:szCs w:val="24"/>
              </w:rPr>
              <w:t>2313,3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8C245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C4280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1B5785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245D"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1B5785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7190F" w:rsidRPr="00CF4514" w:rsidTr="00BD0CD2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4280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D6D27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45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4280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B5782F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24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B5782F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2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8C245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0BB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892,8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21F6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21F66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124,</w:t>
            </w:r>
            <w:r w:rsidR="00ED0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C245D" w:rsidRDefault="00C4280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4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AD4CF2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6,3</w:t>
            </w:r>
          </w:p>
        </w:tc>
      </w:tr>
      <w:tr w:rsidR="00CC24D0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245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8C245D">
        <w:trPr>
          <w:trHeight w:val="36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245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21F66" w:rsidP="00EE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21F6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ED0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4280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AD4CF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C24D0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B1">
              <w:rPr>
                <w:rFonts w:ascii="Times New Roman" w:hAnsi="Times New Roman" w:cs="Times New Roman"/>
                <w:bCs/>
                <w:sz w:val="24"/>
                <w:szCs w:val="24"/>
              </w:rPr>
              <w:t>812,8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C21F66" w:rsidP="00EE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Cs/>
                <w:sz w:val="24"/>
                <w:szCs w:val="24"/>
              </w:rPr>
              <w:t>126,6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C21F6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Cs/>
                <w:sz w:val="24"/>
                <w:szCs w:val="24"/>
              </w:rPr>
              <w:t>124,</w:t>
            </w:r>
            <w:r w:rsidR="00ED01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C4280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AD4CF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6,3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C0BB1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21F6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</w:t>
            </w:r>
            <w:r w:rsidR="00ED01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4280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AD4CF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8C0BB1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C21F6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</w:t>
            </w:r>
            <w:r w:rsidR="00ED01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C4280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</w:tr>
      <w:tr w:rsidR="00CC24D0" w:rsidRPr="00CF4514" w:rsidTr="00174BF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C0BB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8C0BB1" w:rsidP="008C0B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C21F66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111,</w:t>
            </w:r>
            <w:r w:rsidR="00ED01B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915" w:rsidRPr="00CF4514" w:rsidRDefault="00C4280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081" w:rsidRPr="00B05C21" w:rsidRDefault="00AD4CF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</w:tr>
      <w:tr w:rsidR="00CC24D0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5785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D4C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34E7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8C0BB1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1B5785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D4C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C0BB1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1B5785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D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D01BB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21F6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21F66" w:rsidP="004D6D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21F6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B4018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21F6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F4514" w:rsidRDefault="00C21F6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90" w:rsidRPr="00852D29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3F34E7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C21F6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21F6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5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BB05CD" w:rsidRDefault="00D83BB5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C21F66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Pr="00852D29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0764" cy="3923414"/>
            <wp:effectExtent l="19050" t="0" r="19936" b="88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>
        <w:rPr>
          <w:rFonts w:ascii="Times New Roman" w:hAnsi="Times New Roman" w:cs="Times New Roman"/>
          <w:sz w:val="24"/>
          <w:szCs w:val="24"/>
        </w:rPr>
        <w:t>3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>
        <w:rPr>
          <w:rFonts w:ascii="Times New Roman" w:hAnsi="Times New Roman" w:cs="Times New Roman"/>
          <w:sz w:val="24"/>
          <w:szCs w:val="24"/>
        </w:rPr>
        <w:t>20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культура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–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3</w:t>
      </w:r>
      <w:r w:rsidR="00B26B96">
        <w:rPr>
          <w:rFonts w:ascii="Times New Roman" w:hAnsi="Times New Roman" w:cs="Times New Roman"/>
          <w:sz w:val="24"/>
          <w:szCs w:val="24"/>
        </w:rPr>
        <w:t>3</w:t>
      </w:r>
      <w:r w:rsidR="00372287">
        <w:rPr>
          <w:rFonts w:ascii="Times New Roman" w:hAnsi="Times New Roman" w:cs="Times New Roman"/>
          <w:sz w:val="24"/>
          <w:szCs w:val="24"/>
        </w:rPr>
        <w:t>,7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85306B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–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26B96">
        <w:rPr>
          <w:rFonts w:ascii="Times New Roman" w:hAnsi="Times New Roman" w:cs="Times New Roman"/>
          <w:sz w:val="24"/>
          <w:szCs w:val="24"/>
        </w:rPr>
        <w:t>33,4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85306B" w:rsidRPr="00761097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372287">
        <w:rPr>
          <w:rFonts w:ascii="Times New Roman" w:hAnsi="Times New Roman" w:cs="Times New Roman"/>
          <w:sz w:val="24"/>
          <w:szCs w:val="24"/>
        </w:rPr>
        <w:t>1</w:t>
      </w:r>
      <w:r w:rsidR="00B26B96">
        <w:rPr>
          <w:rFonts w:ascii="Times New Roman" w:hAnsi="Times New Roman" w:cs="Times New Roman"/>
          <w:sz w:val="24"/>
          <w:szCs w:val="24"/>
        </w:rPr>
        <w:t>6</w:t>
      </w:r>
      <w:r w:rsidR="00372287">
        <w:rPr>
          <w:rFonts w:ascii="Times New Roman" w:hAnsi="Times New Roman" w:cs="Times New Roman"/>
          <w:sz w:val="24"/>
          <w:szCs w:val="24"/>
        </w:rPr>
        <w:t>,6</w:t>
      </w:r>
      <w:r w:rsidR="00761097">
        <w:rPr>
          <w:rFonts w:ascii="Times New Roman" w:hAnsi="Times New Roman" w:cs="Times New Roman"/>
          <w:sz w:val="24"/>
          <w:szCs w:val="24"/>
        </w:rPr>
        <w:t>%,</w:t>
      </w:r>
      <w:r w:rsidR="00761097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="00372287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26B96">
        <w:rPr>
          <w:rFonts w:ascii="Times New Roman" w:hAnsi="Times New Roman" w:cs="Times New Roman"/>
          <w:sz w:val="24"/>
          <w:szCs w:val="24"/>
        </w:rPr>
        <w:t>6</w:t>
      </w:r>
      <w:r w:rsidR="00372287">
        <w:rPr>
          <w:rFonts w:ascii="Times New Roman" w:hAnsi="Times New Roman" w:cs="Times New Roman"/>
          <w:sz w:val="24"/>
          <w:szCs w:val="24"/>
        </w:rPr>
        <w:t>,3</w:t>
      </w:r>
      <w:r w:rsidR="00C12E46" w:rsidRPr="00157C8D">
        <w:rPr>
          <w:rFonts w:ascii="Times New Roman" w:hAnsi="Times New Roman" w:cs="Times New Roman"/>
          <w:sz w:val="24"/>
          <w:szCs w:val="24"/>
        </w:rPr>
        <w:t>%,</w:t>
      </w:r>
      <w:r w:rsidR="0085306B" w:rsidRPr="0085306B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1,</w:t>
      </w:r>
      <w:r w:rsidR="00B26B96">
        <w:rPr>
          <w:rFonts w:ascii="Times New Roman" w:hAnsi="Times New Roman" w:cs="Times New Roman"/>
          <w:sz w:val="24"/>
          <w:szCs w:val="24"/>
        </w:rPr>
        <w:t>8</w:t>
      </w:r>
      <w:r w:rsidR="00761097" w:rsidRPr="00157C8D">
        <w:rPr>
          <w:rFonts w:ascii="Times New Roman" w:hAnsi="Times New Roman" w:cs="Times New Roman"/>
          <w:sz w:val="24"/>
          <w:szCs w:val="24"/>
        </w:rPr>
        <w:t>%</w:t>
      </w:r>
      <w:r w:rsidR="00761097">
        <w:rPr>
          <w:rFonts w:ascii="Times New Roman" w:hAnsi="Times New Roman" w:cs="Times New Roman"/>
          <w:sz w:val="24"/>
          <w:szCs w:val="24"/>
        </w:rPr>
        <w:t xml:space="preserve">, 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B26B96">
        <w:rPr>
          <w:rFonts w:ascii="Times New Roman" w:hAnsi="Times New Roman" w:cs="Times New Roman"/>
          <w:sz w:val="24"/>
          <w:szCs w:val="24"/>
        </w:rPr>
        <w:t>0,2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372287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85306B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26B96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B26B96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B26B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EF2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F28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F2853" w:rsidP="009D11E4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11E4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-18,2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B711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F2853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F2853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D46762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AB711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AB711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AB7119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EF2853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D46762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</w:tr>
      <w:tr w:rsidR="001A19C8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EF2853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96D58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4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EF2853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F285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F2853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96D58" w:rsidP="00D467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46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105,3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D4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D4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1593,1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1811,9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1040,2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648,5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D46762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Default="00D46762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="00D46762">
        <w:rPr>
          <w:rFonts w:ascii="Times New Roman" w:hAnsi="Times New Roman" w:cs="Times New Roman"/>
          <w:spacing w:val="-10"/>
          <w:sz w:val="24"/>
          <w:szCs w:val="24"/>
        </w:rPr>
        <w:t>9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D46762">
        <w:rPr>
          <w:rFonts w:ascii="Times New Roman" w:hAnsi="Times New Roman" w:cs="Times New Roman"/>
          <w:spacing w:val="-10"/>
          <w:sz w:val="24"/>
          <w:szCs w:val="24"/>
        </w:rPr>
        <w:t>218,8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EF" w:rsidRDefault="001771EF" w:rsidP="000D7E96">
      <w:pPr>
        <w:spacing w:after="0" w:line="240" w:lineRule="auto"/>
      </w:pPr>
      <w:r>
        <w:separator/>
      </w:r>
    </w:p>
  </w:endnote>
  <w:endnote w:type="continuationSeparator" w:id="1">
    <w:p w:rsidR="001771EF" w:rsidRDefault="001771EF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EF" w:rsidRDefault="001771EF" w:rsidP="000D7E96">
      <w:pPr>
        <w:spacing w:after="0" w:line="240" w:lineRule="auto"/>
      </w:pPr>
      <w:r>
        <w:separator/>
      </w:r>
    </w:p>
  </w:footnote>
  <w:footnote w:type="continuationSeparator" w:id="1">
    <w:p w:rsidR="001771EF" w:rsidRDefault="001771EF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ED01BB" w:rsidRDefault="00ED01BB">
        <w:pPr>
          <w:pStyle w:val="a3"/>
          <w:jc w:val="center"/>
        </w:pPr>
        <w:fldSimple w:instr=" PAGE   \* MERGEFORMAT ">
          <w:r w:rsidR="003431AD">
            <w:rPr>
              <w:noProof/>
            </w:rPr>
            <w:t>18</w:t>
          </w:r>
        </w:fldSimple>
      </w:p>
    </w:sdtContent>
  </w:sdt>
  <w:p w:rsidR="00ED01BB" w:rsidRDefault="00ED0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27081"/>
    <w:rsid w:val="00042DFD"/>
    <w:rsid w:val="00067344"/>
    <w:rsid w:val="00090B24"/>
    <w:rsid w:val="000B31CF"/>
    <w:rsid w:val="000B68B2"/>
    <w:rsid w:val="000C6408"/>
    <w:rsid w:val="000D7E96"/>
    <w:rsid w:val="000F6F4E"/>
    <w:rsid w:val="00101378"/>
    <w:rsid w:val="0011334F"/>
    <w:rsid w:val="0012591C"/>
    <w:rsid w:val="001266C1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6B43"/>
    <w:rsid w:val="00193EE1"/>
    <w:rsid w:val="00196D58"/>
    <w:rsid w:val="001A19C8"/>
    <w:rsid w:val="001A6EE6"/>
    <w:rsid w:val="001B18CA"/>
    <w:rsid w:val="001B5785"/>
    <w:rsid w:val="001B7079"/>
    <w:rsid w:val="001D4F3B"/>
    <w:rsid w:val="001D73DD"/>
    <w:rsid w:val="001E6DC0"/>
    <w:rsid w:val="001F1536"/>
    <w:rsid w:val="00201002"/>
    <w:rsid w:val="002078AB"/>
    <w:rsid w:val="00216AA1"/>
    <w:rsid w:val="0024480F"/>
    <w:rsid w:val="00245F44"/>
    <w:rsid w:val="00260A74"/>
    <w:rsid w:val="00261BEF"/>
    <w:rsid w:val="002648E8"/>
    <w:rsid w:val="00271573"/>
    <w:rsid w:val="00274845"/>
    <w:rsid w:val="002755AE"/>
    <w:rsid w:val="00275AA0"/>
    <w:rsid w:val="002920F6"/>
    <w:rsid w:val="002A0C30"/>
    <w:rsid w:val="002B0C1D"/>
    <w:rsid w:val="002C4132"/>
    <w:rsid w:val="002C55BA"/>
    <w:rsid w:val="002C7BC1"/>
    <w:rsid w:val="002F124E"/>
    <w:rsid w:val="002F1427"/>
    <w:rsid w:val="003066D9"/>
    <w:rsid w:val="0031213C"/>
    <w:rsid w:val="003129C0"/>
    <w:rsid w:val="003159C3"/>
    <w:rsid w:val="00331830"/>
    <w:rsid w:val="0033245B"/>
    <w:rsid w:val="0033315D"/>
    <w:rsid w:val="003364DC"/>
    <w:rsid w:val="00337367"/>
    <w:rsid w:val="0033741B"/>
    <w:rsid w:val="00343020"/>
    <w:rsid w:val="003431AD"/>
    <w:rsid w:val="0035104A"/>
    <w:rsid w:val="00353139"/>
    <w:rsid w:val="00367437"/>
    <w:rsid w:val="003704E0"/>
    <w:rsid w:val="00372287"/>
    <w:rsid w:val="00373A5E"/>
    <w:rsid w:val="00381557"/>
    <w:rsid w:val="00387608"/>
    <w:rsid w:val="003A2A2A"/>
    <w:rsid w:val="003B394B"/>
    <w:rsid w:val="003B7E2A"/>
    <w:rsid w:val="003F34E7"/>
    <w:rsid w:val="004010B2"/>
    <w:rsid w:val="004034E4"/>
    <w:rsid w:val="004059C1"/>
    <w:rsid w:val="00407BA7"/>
    <w:rsid w:val="00420FD2"/>
    <w:rsid w:val="00440141"/>
    <w:rsid w:val="0044685D"/>
    <w:rsid w:val="00453B2C"/>
    <w:rsid w:val="00457457"/>
    <w:rsid w:val="0046046F"/>
    <w:rsid w:val="00471800"/>
    <w:rsid w:val="00472505"/>
    <w:rsid w:val="004776D6"/>
    <w:rsid w:val="00491E95"/>
    <w:rsid w:val="00492B3B"/>
    <w:rsid w:val="004B68EF"/>
    <w:rsid w:val="004C2BFB"/>
    <w:rsid w:val="004C5A20"/>
    <w:rsid w:val="004C74BE"/>
    <w:rsid w:val="004D6D27"/>
    <w:rsid w:val="004E12F7"/>
    <w:rsid w:val="004E42A1"/>
    <w:rsid w:val="004F3036"/>
    <w:rsid w:val="004F50AA"/>
    <w:rsid w:val="004F7C0A"/>
    <w:rsid w:val="00500915"/>
    <w:rsid w:val="00507281"/>
    <w:rsid w:val="005155EC"/>
    <w:rsid w:val="00524AA1"/>
    <w:rsid w:val="00542FC2"/>
    <w:rsid w:val="005521BF"/>
    <w:rsid w:val="005574B2"/>
    <w:rsid w:val="0056291F"/>
    <w:rsid w:val="005852F1"/>
    <w:rsid w:val="00591E1E"/>
    <w:rsid w:val="005B3FB6"/>
    <w:rsid w:val="005C39D2"/>
    <w:rsid w:val="005C4582"/>
    <w:rsid w:val="005D23DF"/>
    <w:rsid w:val="005D40E4"/>
    <w:rsid w:val="005F0EE5"/>
    <w:rsid w:val="00602408"/>
    <w:rsid w:val="00604CBE"/>
    <w:rsid w:val="0064595C"/>
    <w:rsid w:val="0065330C"/>
    <w:rsid w:val="00654B28"/>
    <w:rsid w:val="00663885"/>
    <w:rsid w:val="0067110C"/>
    <w:rsid w:val="00673421"/>
    <w:rsid w:val="006A0D7C"/>
    <w:rsid w:val="006A136B"/>
    <w:rsid w:val="006A4AD4"/>
    <w:rsid w:val="006A78B8"/>
    <w:rsid w:val="006B2ED1"/>
    <w:rsid w:val="006B3D4F"/>
    <w:rsid w:val="006B5CE8"/>
    <w:rsid w:val="00701BDE"/>
    <w:rsid w:val="00702D8E"/>
    <w:rsid w:val="0070464E"/>
    <w:rsid w:val="00724F68"/>
    <w:rsid w:val="00726F72"/>
    <w:rsid w:val="00747646"/>
    <w:rsid w:val="00757915"/>
    <w:rsid w:val="00761097"/>
    <w:rsid w:val="007623D1"/>
    <w:rsid w:val="00772483"/>
    <w:rsid w:val="0077642E"/>
    <w:rsid w:val="007901AF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82778F"/>
    <w:rsid w:val="00842E5C"/>
    <w:rsid w:val="008431ED"/>
    <w:rsid w:val="00851C27"/>
    <w:rsid w:val="00852D29"/>
    <w:rsid w:val="0085306B"/>
    <w:rsid w:val="008547B6"/>
    <w:rsid w:val="00863CD4"/>
    <w:rsid w:val="00877960"/>
    <w:rsid w:val="00885960"/>
    <w:rsid w:val="008B08E9"/>
    <w:rsid w:val="008B1416"/>
    <w:rsid w:val="008C0BB1"/>
    <w:rsid w:val="008C1F7F"/>
    <w:rsid w:val="008C245D"/>
    <w:rsid w:val="008C5849"/>
    <w:rsid w:val="008E3F8D"/>
    <w:rsid w:val="008E6DD1"/>
    <w:rsid w:val="008E7840"/>
    <w:rsid w:val="00901A12"/>
    <w:rsid w:val="00902107"/>
    <w:rsid w:val="00910A5C"/>
    <w:rsid w:val="009153ED"/>
    <w:rsid w:val="009254DD"/>
    <w:rsid w:val="00925C8A"/>
    <w:rsid w:val="00926FD4"/>
    <w:rsid w:val="00937315"/>
    <w:rsid w:val="00952E53"/>
    <w:rsid w:val="00953644"/>
    <w:rsid w:val="009628A7"/>
    <w:rsid w:val="0096533D"/>
    <w:rsid w:val="009712C2"/>
    <w:rsid w:val="0097506B"/>
    <w:rsid w:val="009806E9"/>
    <w:rsid w:val="00983D41"/>
    <w:rsid w:val="009925D0"/>
    <w:rsid w:val="00996BCC"/>
    <w:rsid w:val="00997400"/>
    <w:rsid w:val="009A212E"/>
    <w:rsid w:val="009B032D"/>
    <w:rsid w:val="009C0962"/>
    <w:rsid w:val="009D11E4"/>
    <w:rsid w:val="009D7B1E"/>
    <w:rsid w:val="009E3BF8"/>
    <w:rsid w:val="009F2A97"/>
    <w:rsid w:val="00A35946"/>
    <w:rsid w:val="00A512CF"/>
    <w:rsid w:val="00A57E93"/>
    <w:rsid w:val="00A80AEA"/>
    <w:rsid w:val="00A91F8F"/>
    <w:rsid w:val="00AB7119"/>
    <w:rsid w:val="00AC48DA"/>
    <w:rsid w:val="00AD0883"/>
    <w:rsid w:val="00AD4CF2"/>
    <w:rsid w:val="00AD56E9"/>
    <w:rsid w:val="00AF2308"/>
    <w:rsid w:val="00B05199"/>
    <w:rsid w:val="00B05C21"/>
    <w:rsid w:val="00B12F6E"/>
    <w:rsid w:val="00B26B96"/>
    <w:rsid w:val="00B40187"/>
    <w:rsid w:val="00B440D4"/>
    <w:rsid w:val="00B511F2"/>
    <w:rsid w:val="00B5782F"/>
    <w:rsid w:val="00B7190F"/>
    <w:rsid w:val="00B74A8B"/>
    <w:rsid w:val="00B87244"/>
    <w:rsid w:val="00BC343F"/>
    <w:rsid w:val="00BC5EA3"/>
    <w:rsid w:val="00BC7F7D"/>
    <w:rsid w:val="00BD05B7"/>
    <w:rsid w:val="00BD0CD2"/>
    <w:rsid w:val="00BE2D6E"/>
    <w:rsid w:val="00C00A3B"/>
    <w:rsid w:val="00C12BE7"/>
    <w:rsid w:val="00C12E46"/>
    <w:rsid w:val="00C21F66"/>
    <w:rsid w:val="00C25CC5"/>
    <w:rsid w:val="00C355E3"/>
    <w:rsid w:val="00C36E5B"/>
    <w:rsid w:val="00C418B2"/>
    <w:rsid w:val="00C42807"/>
    <w:rsid w:val="00C63160"/>
    <w:rsid w:val="00C72353"/>
    <w:rsid w:val="00C81A89"/>
    <w:rsid w:val="00C85A45"/>
    <w:rsid w:val="00C90A7C"/>
    <w:rsid w:val="00C91AE3"/>
    <w:rsid w:val="00C933A3"/>
    <w:rsid w:val="00CA2B42"/>
    <w:rsid w:val="00CB4F41"/>
    <w:rsid w:val="00CC230F"/>
    <w:rsid w:val="00CC24D0"/>
    <w:rsid w:val="00CF4514"/>
    <w:rsid w:val="00D0679F"/>
    <w:rsid w:val="00D26BE1"/>
    <w:rsid w:val="00D4610F"/>
    <w:rsid w:val="00D46762"/>
    <w:rsid w:val="00D5457A"/>
    <w:rsid w:val="00D55D3C"/>
    <w:rsid w:val="00D75B6D"/>
    <w:rsid w:val="00D83BB5"/>
    <w:rsid w:val="00D84818"/>
    <w:rsid w:val="00D90945"/>
    <w:rsid w:val="00D937B3"/>
    <w:rsid w:val="00DA07B3"/>
    <w:rsid w:val="00DA3712"/>
    <w:rsid w:val="00DA6B3A"/>
    <w:rsid w:val="00DD1AC7"/>
    <w:rsid w:val="00DD6938"/>
    <w:rsid w:val="00DF2168"/>
    <w:rsid w:val="00E00ABB"/>
    <w:rsid w:val="00E07BD3"/>
    <w:rsid w:val="00E210F0"/>
    <w:rsid w:val="00E24170"/>
    <w:rsid w:val="00E33204"/>
    <w:rsid w:val="00E41648"/>
    <w:rsid w:val="00E41772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C3F77"/>
    <w:rsid w:val="00ED01BB"/>
    <w:rsid w:val="00ED5702"/>
    <w:rsid w:val="00ED69F7"/>
    <w:rsid w:val="00EE0AD8"/>
    <w:rsid w:val="00EE0C90"/>
    <w:rsid w:val="00EE7E79"/>
    <w:rsid w:val="00EF2853"/>
    <w:rsid w:val="00EF7AB7"/>
    <w:rsid w:val="00F06E7C"/>
    <w:rsid w:val="00F30DE7"/>
    <w:rsid w:val="00F35950"/>
    <w:rsid w:val="00F60BCD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E2194"/>
    <w:rsid w:val="00FE4EDD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 71,2; 98,9%</c:v>
                </c:pt>
                <c:pt idx="1">
                  <c:v>Акцизы 138,8; 88,4%</c:v>
                </c:pt>
                <c:pt idx="2">
                  <c:v>Земельный налог 4,1; 68,3%</c:v>
                </c:pt>
                <c:pt idx="3">
                  <c:v>Налог на имущество физ.лиц. 0,6;300%</c:v>
                </c:pt>
                <c:pt idx="4">
                  <c:v>Прочие поступления от использования имущества 7,2;7,9%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0.32100000000000034</c:v>
                </c:pt>
                <c:pt idx="1">
                  <c:v>0.62500000000000056</c:v>
                </c:pt>
                <c:pt idx="2">
                  <c:v>1.8000000000000013E-2</c:v>
                </c:pt>
                <c:pt idx="3">
                  <c:v>3.0000000000000035E-3</c:v>
                </c:pt>
                <c:pt idx="4">
                  <c:v>3.2000000000000035E-2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поселениям на выравнивание уровня бюджетной обеспеченности 1040,2;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34,1; 100%</c:v>
                </c:pt>
                <c:pt idx="2">
                  <c:v>Межбюджетные трансферты на сбалансированность бюджетов поселений 648,5; 100%</c:v>
                </c:pt>
                <c:pt idx="3">
                  <c:v>Прочие безвозмезные поступления 89,1;100%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0.57399999999999995</c:v>
                </c:pt>
                <c:pt idx="1">
                  <c:v>1.9000000000000017E-2</c:v>
                </c:pt>
                <c:pt idx="2" formatCode="0.0%">
                  <c:v>4.9000000000000044E-2</c:v>
                </c:pt>
                <c:pt idx="3" formatCode="General">
                  <c:v>4.9000000000000004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Центральный аппарат 656,0; 98%</c:v>
                </c:pt>
                <c:pt idx="1">
                  <c:v>Выполнение функций органов самоуправления 158; 99,1%</c:v>
                </c:pt>
                <c:pt idx="2">
                  <c:v>КСО 0,3;100%</c:v>
                </c:pt>
                <c:pt idx="3">
                  <c:v>Другие общегосударственные вопросы 4,3; 82,7%</c:v>
                </c:pt>
                <c:pt idx="4">
                  <c:v>Национальная оборона 34,7; 100%</c:v>
                </c:pt>
                <c:pt idx="5">
                  <c:v>Национальная экономика 326,7; 1010%</c:v>
                </c:pt>
                <c:pt idx="6">
                  <c:v>Культура 663; 100%</c:v>
                </c:pt>
                <c:pt idx="7">
                  <c:v>Благоустройство 124,6; 98,4%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 formatCode="0%">
                  <c:v>0.33400000000000024</c:v>
                </c:pt>
                <c:pt idx="1">
                  <c:v>8.0000000000000043E-2</c:v>
                </c:pt>
                <c:pt idx="2" formatCode="0.00%">
                  <c:v>2.0000000000000015E-4</c:v>
                </c:pt>
                <c:pt idx="3" formatCode="0.00%">
                  <c:v>2.0000000000000013E-3</c:v>
                </c:pt>
                <c:pt idx="4">
                  <c:v>1.7999999999999999E-2</c:v>
                </c:pt>
                <c:pt idx="5">
                  <c:v>0.16600000000000001</c:v>
                </c:pt>
                <c:pt idx="6">
                  <c:v>0.33700000000000024</c:v>
                </c:pt>
                <c:pt idx="7">
                  <c:v>6.3E-2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BDBC-D6D9-487B-889C-FC0E6977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18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Берегаево</cp:lastModifiedBy>
  <cp:revision>1</cp:revision>
  <cp:lastPrinted>2020-05-21T09:36:00Z</cp:lastPrinted>
  <dcterms:created xsi:type="dcterms:W3CDTF">2015-07-27T08:54:00Z</dcterms:created>
  <dcterms:modified xsi:type="dcterms:W3CDTF">2020-05-21T09:38:00Z</dcterms:modified>
</cp:coreProperties>
</file>