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F3" w:rsidRPr="00A044F3" w:rsidRDefault="00A044F3" w:rsidP="00A044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A044F3">
        <w:rPr>
          <w:rFonts w:ascii="Times New Roman" w:hAnsi="Times New Roman" w:cs="Times New Roman"/>
          <w:b/>
          <w:lang w:eastAsia="en-US"/>
        </w:rPr>
        <w:t>СОВЕТ</w:t>
      </w:r>
    </w:p>
    <w:p w:rsidR="00A044F3" w:rsidRPr="00A044F3" w:rsidRDefault="00A044F3" w:rsidP="00A044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БЕРЕГАЕВСКОГО СЕЛЬСКОГО ПОСЕЛЕНИЯ</w:t>
      </w:r>
    </w:p>
    <w:p w:rsidR="0015493F" w:rsidRDefault="0015493F" w:rsidP="00A044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A044F3" w:rsidRPr="00A044F3" w:rsidRDefault="00A044F3" w:rsidP="00A044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РЕШЕНИЕ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45F9E" w:rsidP="00DD29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D633B">
        <w:rPr>
          <w:rFonts w:ascii="Times New Roman" w:hAnsi="Times New Roman" w:cs="Times New Roman"/>
          <w:b/>
        </w:rPr>
        <w:t>0</w:t>
      </w:r>
      <w:r w:rsidR="00DD29CF" w:rsidRPr="00DD29C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="00DD29CF" w:rsidRPr="00DD29CF">
        <w:rPr>
          <w:rFonts w:ascii="Times New Roman" w:hAnsi="Times New Roman" w:cs="Times New Roman"/>
          <w:b/>
        </w:rPr>
        <w:t>.20</w:t>
      </w:r>
      <w:r w:rsidR="007A2CE6">
        <w:rPr>
          <w:rFonts w:ascii="Times New Roman" w:hAnsi="Times New Roman" w:cs="Times New Roman"/>
          <w:b/>
        </w:rPr>
        <w:t>20</w:t>
      </w:r>
      <w:r w:rsidR="00DD29CF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DD29CF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3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A2CE6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</w:t>
      </w:r>
      <w:r w:rsidR="00D45F9E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изменений в </w:t>
      </w:r>
      <w:r w:rsidR="00083AE1">
        <w:rPr>
          <w:rFonts w:ascii="Times New Roman" w:hAnsi="Times New Roman"/>
          <w:b/>
        </w:rPr>
        <w:t>решение Совета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A044F3">
        <w:rPr>
          <w:rFonts w:ascii="Times New Roman" w:hAnsi="Times New Roman"/>
          <w:b/>
        </w:rPr>
        <w:t>2</w:t>
      </w:r>
      <w:r w:rsidR="00B43AB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="00035861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</w:t>
      </w:r>
      <w:r w:rsidR="00B43AB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№ </w:t>
      </w:r>
      <w:r w:rsidR="00B43ABD">
        <w:rPr>
          <w:rFonts w:ascii="Times New Roman" w:hAnsi="Times New Roman"/>
          <w:b/>
        </w:rPr>
        <w:t>26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A33C87">
      <w:pPr>
        <w:ind w:firstLine="709"/>
        <w:outlineLvl w:val="0"/>
      </w:pPr>
      <w:r>
        <w:t>В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 xml:space="preserve">приведения </w:t>
      </w:r>
      <w:r w:rsidR="00547154">
        <w:t xml:space="preserve">                                   </w:t>
      </w:r>
      <w:r w:rsidR="00547154" w:rsidRPr="00547154">
        <w:t>в соответствие с действующим законодательством</w:t>
      </w:r>
      <w:r>
        <w:t>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A044F3" w:rsidP="00A33C87">
      <w:pPr>
        <w:adjustRightInd/>
        <w:ind w:firstLine="709"/>
        <w:jc w:val="center"/>
        <w:rPr>
          <w:rFonts w:ascii="Times New Roman" w:hAnsi="Times New Roman" w:cs="Times New Roman"/>
          <w:color w:val="000000"/>
        </w:rPr>
      </w:pPr>
      <w:r w:rsidRPr="00A044F3">
        <w:rPr>
          <w:rFonts w:ascii="Times New Roman" w:hAnsi="Times New Roman" w:cs="Times New Roman"/>
          <w:b/>
          <w:color w:val="000000"/>
        </w:rPr>
        <w:t>Совет Берегаевского сельского поселения решил</w:t>
      </w:r>
      <w:r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0D2DB1" w:rsidRPr="004007CC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Внести изменения в </w:t>
      </w:r>
      <w:r w:rsidR="00083AE1">
        <w:rPr>
          <w:sz w:val="24"/>
          <w:szCs w:val="24"/>
        </w:rPr>
        <w:t>решение Совета</w:t>
      </w:r>
      <w:r w:rsidR="004750CE">
        <w:rPr>
          <w:sz w:val="24"/>
          <w:szCs w:val="24"/>
        </w:rPr>
        <w:t xml:space="preserve"> от </w:t>
      </w:r>
      <w:r w:rsidR="00A044F3">
        <w:rPr>
          <w:sz w:val="24"/>
          <w:szCs w:val="24"/>
        </w:rPr>
        <w:t>2</w:t>
      </w:r>
      <w:r w:rsidR="00B43ABD">
        <w:rPr>
          <w:sz w:val="24"/>
          <w:szCs w:val="24"/>
        </w:rPr>
        <w:t>3</w:t>
      </w:r>
      <w:r w:rsidR="004750CE">
        <w:rPr>
          <w:sz w:val="24"/>
          <w:szCs w:val="24"/>
        </w:rPr>
        <w:t>.</w:t>
      </w:r>
      <w:r w:rsidR="00035861">
        <w:rPr>
          <w:sz w:val="24"/>
          <w:szCs w:val="24"/>
        </w:rPr>
        <w:t>11</w:t>
      </w:r>
      <w:r w:rsidR="004750CE">
        <w:rPr>
          <w:sz w:val="24"/>
          <w:szCs w:val="24"/>
        </w:rPr>
        <w:t>.20</w:t>
      </w:r>
      <w:r w:rsidR="00035861">
        <w:rPr>
          <w:sz w:val="24"/>
          <w:szCs w:val="24"/>
        </w:rPr>
        <w:t>1</w:t>
      </w:r>
      <w:r w:rsidR="00B43ABD">
        <w:rPr>
          <w:sz w:val="24"/>
          <w:szCs w:val="24"/>
        </w:rPr>
        <w:t>3</w:t>
      </w:r>
      <w:r w:rsidR="004750CE">
        <w:rPr>
          <w:sz w:val="24"/>
          <w:szCs w:val="24"/>
        </w:rPr>
        <w:t xml:space="preserve"> №</w:t>
      </w:r>
      <w:r w:rsidR="000D2DB1">
        <w:rPr>
          <w:sz w:val="24"/>
          <w:szCs w:val="24"/>
        </w:rPr>
        <w:t xml:space="preserve"> </w:t>
      </w:r>
      <w:r w:rsidR="00B43ABD">
        <w:rPr>
          <w:sz w:val="24"/>
          <w:szCs w:val="24"/>
        </w:rPr>
        <w:t>26</w:t>
      </w:r>
      <w:r w:rsidR="00266D92">
        <w:rPr>
          <w:sz w:val="24"/>
          <w:szCs w:val="24"/>
        </w:rPr>
        <w:t xml:space="preserve"> </w:t>
      </w:r>
      <w:r w:rsidR="004750CE" w:rsidRPr="004007CC">
        <w:rPr>
          <w:sz w:val="24"/>
          <w:szCs w:val="24"/>
        </w:rPr>
        <w:t>«</w:t>
      </w:r>
      <w:r w:rsidR="00B43ABD" w:rsidRPr="00B43ABD">
        <w:rPr>
          <w:bCs/>
          <w:sz w:val="24"/>
          <w:szCs w:val="24"/>
        </w:rPr>
        <w:t>Об антикоррупционной  экспертизе</w:t>
      </w:r>
      <w:r w:rsidR="00B43ABD">
        <w:rPr>
          <w:bCs/>
          <w:sz w:val="24"/>
          <w:szCs w:val="24"/>
        </w:rPr>
        <w:t xml:space="preserve"> </w:t>
      </w:r>
      <w:r w:rsidR="00B43ABD" w:rsidRPr="00B43ABD">
        <w:rPr>
          <w:bCs/>
          <w:sz w:val="24"/>
          <w:szCs w:val="24"/>
        </w:rPr>
        <w:t>в Совете Берегаевского сельского</w:t>
      </w:r>
      <w:r w:rsidR="00B43ABD">
        <w:rPr>
          <w:bCs/>
          <w:sz w:val="24"/>
          <w:szCs w:val="24"/>
        </w:rPr>
        <w:t xml:space="preserve"> </w:t>
      </w:r>
      <w:r w:rsidR="00B43ABD" w:rsidRPr="00B43ABD">
        <w:rPr>
          <w:bCs/>
          <w:sz w:val="24"/>
          <w:szCs w:val="24"/>
        </w:rPr>
        <w:t>поселения</w:t>
      </w:r>
      <w:r w:rsidR="00266D92" w:rsidRPr="004007CC">
        <w:rPr>
          <w:sz w:val="24"/>
          <w:szCs w:val="24"/>
        </w:rPr>
        <w:t>»</w:t>
      </w:r>
      <w:r w:rsidRPr="004007CC">
        <w:rPr>
          <w:sz w:val="24"/>
          <w:szCs w:val="24"/>
        </w:rPr>
        <w:t>:</w:t>
      </w:r>
    </w:p>
    <w:p w:rsidR="00B557B7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30FB">
        <w:rPr>
          <w:sz w:val="24"/>
          <w:szCs w:val="24"/>
        </w:rPr>
        <w:t>п</w:t>
      </w:r>
      <w:r>
        <w:rPr>
          <w:sz w:val="24"/>
          <w:szCs w:val="24"/>
        </w:rPr>
        <w:t xml:space="preserve">ункт </w:t>
      </w:r>
      <w:r w:rsidR="00B43ABD">
        <w:rPr>
          <w:sz w:val="24"/>
          <w:szCs w:val="24"/>
        </w:rPr>
        <w:t>6</w:t>
      </w:r>
      <w:r w:rsidR="005F5576">
        <w:rPr>
          <w:sz w:val="24"/>
          <w:szCs w:val="24"/>
        </w:rPr>
        <w:t xml:space="preserve"> </w:t>
      </w:r>
      <w:r w:rsidR="00B43ABD">
        <w:rPr>
          <w:sz w:val="24"/>
          <w:szCs w:val="24"/>
        </w:rPr>
        <w:t>дополнить абзацем следующего содержания:</w:t>
      </w:r>
    </w:p>
    <w:p w:rsidR="00B43ABD" w:rsidRDefault="00B43ABD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«</w:t>
      </w:r>
      <w:r w:rsidRPr="00B43ABD">
        <w:rPr>
          <w:sz w:val="24"/>
        </w:rPr>
        <w:t>Уполномоченное лицо проводит антикоррупционную экспертизу принятых Советом нормативных правовых актов (проектов нормативных правовых актов) при проведении их правовой экспертизы и мониторинге их применения. При проведении экспертизы нормативного правового акта (проекта нормативного правового акта) рассмотрение осуществляется во взаимосвязи с другими нормативными правовыми актами.</w:t>
      </w:r>
      <w:r>
        <w:rPr>
          <w:sz w:val="24"/>
        </w:rPr>
        <w:t>».</w:t>
      </w:r>
    </w:p>
    <w:p w:rsidR="00083AE1" w:rsidRPr="00083AE1" w:rsidRDefault="004007CC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14D09" w:rsidRPr="00B14D09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4007CC" w:rsidP="00B43ABD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>Настоящее решение</w:t>
      </w:r>
      <w:r w:rsidR="00083AE1" w:rsidRPr="00DF3BE3">
        <w:t xml:space="preserve"> опубликовать в информационном бюллетене </w:t>
      </w:r>
      <w:r>
        <w:t xml:space="preserve">Берегаевского </w:t>
      </w:r>
      <w:r w:rsidR="00083AE1" w:rsidRPr="00DF3BE3"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муниципального образования </w:t>
      </w:r>
      <w:r>
        <w:t>Берегаевское</w:t>
      </w:r>
      <w:r w:rsidR="00083AE1" w:rsidRPr="007D11F5">
        <w:t xml:space="preserve"> сельское посел</w:t>
      </w:r>
      <w:r w:rsidR="00DD3092">
        <w:t>ение</w:t>
      </w:r>
      <w:r w:rsidR="00083AE1">
        <w:t xml:space="preserve"> в сети «Интернет».</w:t>
      </w:r>
    </w:p>
    <w:p w:rsidR="00083AE1" w:rsidRDefault="004007CC" w:rsidP="00B43ABD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083AE1" w:rsidRPr="00B761EB">
        <w:rPr>
          <w:bCs/>
        </w:rPr>
        <w:t>.</w:t>
      </w:r>
    </w:p>
    <w:p w:rsidR="00266D92" w:rsidRDefault="00266D92" w:rsidP="00A33C87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>Глава поселения,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lang w:eastAsia="en-US"/>
        </w:rPr>
        <w:t>Берегаевского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сельского поселения                                                                                      </w:t>
      </w:r>
      <w:r w:rsidRPr="004007CC">
        <w:rPr>
          <w:rFonts w:ascii="Times New Roman" w:hAnsi="Times New Roman" w:cs="Times New Roman"/>
          <w:color w:val="000000"/>
          <w:lang w:eastAsia="en-US"/>
        </w:rPr>
        <w:t xml:space="preserve">           О.А. Жендарев</w:t>
      </w:r>
    </w:p>
    <w:p w:rsidR="004007CC" w:rsidRPr="004007CC" w:rsidRDefault="004007CC" w:rsidP="004007C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</w:p>
    <w:p w:rsidR="0049210D" w:rsidRDefault="0049210D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sectPr w:rsidR="0049210D" w:rsidSect="000D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94" w:rsidRDefault="00435794">
      <w:r>
        <w:separator/>
      </w:r>
    </w:p>
  </w:endnote>
  <w:endnote w:type="continuationSeparator" w:id="0">
    <w:p w:rsidR="00435794" w:rsidRDefault="0043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94" w:rsidRDefault="00435794">
      <w:r>
        <w:separator/>
      </w:r>
    </w:p>
  </w:footnote>
  <w:footnote w:type="continuationSeparator" w:id="0">
    <w:p w:rsidR="00435794" w:rsidRDefault="0043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F65670" w:rsidP="00266D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83AE1"/>
    <w:rsid w:val="000B331E"/>
    <w:rsid w:val="000D2DB1"/>
    <w:rsid w:val="000D3621"/>
    <w:rsid w:val="0015493F"/>
    <w:rsid w:val="001970E2"/>
    <w:rsid w:val="001B2F18"/>
    <w:rsid w:val="001C1EBA"/>
    <w:rsid w:val="001D633B"/>
    <w:rsid w:val="001E5C23"/>
    <w:rsid w:val="00212A08"/>
    <w:rsid w:val="00236F48"/>
    <w:rsid w:val="00266646"/>
    <w:rsid w:val="00266D92"/>
    <w:rsid w:val="002C36C8"/>
    <w:rsid w:val="00303C12"/>
    <w:rsid w:val="00350549"/>
    <w:rsid w:val="00351FD3"/>
    <w:rsid w:val="00353E96"/>
    <w:rsid w:val="003554E6"/>
    <w:rsid w:val="0037158C"/>
    <w:rsid w:val="0037451D"/>
    <w:rsid w:val="003C7DAA"/>
    <w:rsid w:val="003E5BDE"/>
    <w:rsid w:val="004007CC"/>
    <w:rsid w:val="00434D66"/>
    <w:rsid w:val="00435794"/>
    <w:rsid w:val="00452DFD"/>
    <w:rsid w:val="004750CE"/>
    <w:rsid w:val="0049210D"/>
    <w:rsid w:val="00520992"/>
    <w:rsid w:val="00532CBA"/>
    <w:rsid w:val="00547154"/>
    <w:rsid w:val="005B4B96"/>
    <w:rsid w:val="005C351D"/>
    <w:rsid w:val="005F5576"/>
    <w:rsid w:val="005F7266"/>
    <w:rsid w:val="00622952"/>
    <w:rsid w:val="006322B1"/>
    <w:rsid w:val="00694A1C"/>
    <w:rsid w:val="006C4F50"/>
    <w:rsid w:val="006F326E"/>
    <w:rsid w:val="00712469"/>
    <w:rsid w:val="00736CDB"/>
    <w:rsid w:val="00774128"/>
    <w:rsid w:val="007975B7"/>
    <w:rsid w:val="007A2CE6"/>
    <w:rsid w:val="007D11F5"/>
    <w:rsid w:val="0080793D"/>
    <w:rsid w:val="00811455"/>
    <w:rsid w:val="008215AB"/>
    <w:rsid w:val="00882B7A"/>
    <w:rsid w:val="00915004"/>
    <w:rsid w:val="00927C4D"/>
    <w:rsid w:val="009351D5"/>
    <w:rsid w:val="00975B06"/>
    <w:rsid w:val="00982156"/>
    <w:rsid w:val="009E189F"/>
    <w:rsid w:val="00A044F3"/>
    <w:rsid w:val="00A217AB"/>
    <w:rsid w:val="00A33C87"/>
    <w:rsid w:val="00A451FB"/>
    <w:rsid w:val="00A935D0"/>
    <w:rsid w:val="00B14D09"/>
    <w:rsid w:val="00B43ABD"/>
    <w:rsid w:val="00B46181"/>
    <w:rsid w:val="00B4782E"/>
    <w:rsid w:val="00B557B7"/>
    <w:rsid w:val="00B761EB"/>
    <w:rsid w:val="00BD1581"/>
    <w:rsid w:val="00BF7568"/>
    <w:rsid w:val="00C0760A"/>
    <w:rsid w:val="00C27C29"/>
    <w:rsid w:val="00C34727"/>
    <w:rsid w:val="00C51BBC"/>
    <w:rsid w:val="00C945F4"/>
    <w:rsid w:val="00CF6729"/>
    <w:rsid w:val="00D11745"/>
    <w:rsid w:val="00D45F9E"/>
    <w:rsid w:val="00DA30FB"/>
    <w:rsid w:val="00DD29CF"/>
    <w:rsid w:val="00DD3092"/>
    <w:rsid w:val="00DE0E4F"/>
    <w:rsid w:val="00DF1585"/>
    <w:rsid w:val="00DF3BE3"/>
    <w:rsid w:val="00DF54C9"/>
    <w:rsid w:val="00E319BE"/>
    <w:rsid w:val="00E3360C"/>
    <w:rsid w:val="00E375DC"/>
    <w:rsid w:val="00EA4C1A"/>
    <w:rsid w:val="00EB0CB1"/>
    <w:rsid w:val="00EB73EC"/>
    <w:rsid w:val="00F65670"/>
    <w:rsid w:val="00F8492E"/>
    <w:rsid w:val="00F8594B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совершенствования нормативного правового акта и приведения              </vt:lpstr>
    </vt:vector>
  </TitlesOfParts>
  <Company>НПП "Гарант-Сервис"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2020-03-02T07:01:00Z</cp:lastPrinted>
  <dcterms:created xsi:type="dcterms:W3CDTF">2020-05-06T18:18:00Z</dcterms:created>
  <dcterms:modified xsi:type="dcterms:W3CDTF">2020-05-06T18:18:00Z</dcterms:modified>
</cp:coreProperties>
</file>