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BB" w:rsidRPr="002A33BB" w:rsidRDefault="002A33BB" w:rsidP="00D32C3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2A33BB">
        <w:rPr>
          <w:rFonts w:ascii="Times New Roman" w:hAnsi="Times New Roman" w:cs="Times New Roman"/>
          <w:b/>
          <w:lang w:eastAsia="en-US"/>
        </w:rPr>
        <w:t>СОВЕТ</w:t>
      </w:r>
    </w:p>
    <w:p w:rsidR="002A33BB" w:rsidRPr="002A33BB" w:rsidRDefault="002A33BB" w:rsidP="002A33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2A33BB">
        <w:rPr>
          <w:rFonts w:ascii="Times New Roman" w:hAnsi="Times New Roman" w:cs="Times New Roman"/>
          <w:b/>
          <w:lang w:eastAsia="en-US"/>
        </w:rPr>
        <w:t xml:space="preserve">БЕРЕГАЕВСКОГО СЕЛЬСКОГО ПОСЕЛЕНИЯ </w:t>
      </w:r>
    </w:p>
    <w:p w:rsidR="002E74A6" w:rsidRPr="00A044F3" w:rsidRDefault="002A33BB" w:rsidP="002A33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2A33BB">
        <w:rPr>
          <w:rFonts w:ascii="Times New Roman" w:hAnsi="Times New Roman" w:cs="Times New Roman"/>
          <w:b/>
          <w:lang w:eastAsia="en-US"/>
        </w:rPr>
        <w:t>ТЕГУЛЬДЕТСКОГО РАЙОНА ТОМСКОЙ ОБЛАСТИ</w:t>
      </w:r>
    </w:p>
    <w:p w:rsidR="002A33BB" w:rsidRDefault="002A33BB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2E74A6" w:rsidRPr="00A044F3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A044F3">
        <w:rPr>
          <w:rFonts w:ascii="Times New Roman" w:hAnsi="Times New Roman" w:cs="Times New Roman"/>
          <w:b/>
          <w:lang w:eastAsia="en-US"/>
        </w:rPr>
        <w:t>РЕШЕНИЕ</w:t>
      </w:r>
    </w:p>
    <w:p w:rsidR="002E74A6" w:rsidRPr="00DD29CF" w:rsidRDefault="002E74A6" w:rsidP="002E74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74A6" w:rsidRPr="00DD29CF" w:rsidRDefault="00D32C38" w:rsidP="002E74A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2E74A6" w:rsidRPr="00DD29CF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="002E74A6" w:rsidRPr="00DD29CF">
        <w:rPr>
          <w:rFonts w:ascii="Times New Roman" w:hAnsi="Times New Roman" w:cs="Times New Roman"/>
          <w:b/>
        </w:rPr>
        <w:t>.20</w:t>
      </w:r>
      <w:r w:rsidR="002E74A6">
        <w:rPr>
          <w:rFonts w:ascii="Times New Roman" w:hAnsi="Times New Roman" w:cs="Times New Roman"/>
          <w:b/>
        </w:rPr>
        <w:t>2</w:t>
      </w:r>
      <w:r w:rsidR="00B76ACA">
        <w:rPr>
          <w:rFonts w:ascii="Times New Roman" w:hAnsi="Times New Roman" w:cs="Times New Roman"/>
          <w:b/>
        </w:rPr>
        <w:t>1</w:t>
      </w:r>
      <w:r w:rsidR="002E74A6" w:rsidRPr="00DD29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№</w:t>
      </w:r>
      <w:r w:rsidR="002E74A6" w:rsidRPr="00D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4A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3</w:t>
      </w: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A33BB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внесение изменений в </w:t>
      </w:r>
      <w:r w:rsidR="00083AE1">
        <w:rPr>
          <w:rFonts w:ascii="Times New Roman" w:hAnsi="Times New Roman"/>
          <w:b/>
        </w:rPr>
        <w:t>решение Совета</w:t>
      </w:r>
      <w:r w:rsidR="002A33BB">
        <w:rPr>
          <w:rFonts w:ascii="Times New Roman" w:hAnsi="Times New Roman"/>
          <w:b/>
        </w:rPr>
        <w:t xml:space="preserve"> </w:t>
      </w:r>
    </w:p>
    <w:p w:rsidR="007A2CE6" w:rsidRDefault="002A33BB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Берегаевского сельского поселения</w:t>
      </w:r>
    </w:p>
    <w:p w:rsidR="00266D92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BE4EFC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</w:t>
      </w:r>
      <w:r w:rsidR="00BE4EFC"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</w:rPr>
        <w:t>.20</w:t>
      </w:r>
      <w:r w:rsidR="00035861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№ </w:t>
      </w:r>
      <w:r w:rsidR="00BE4EFC">
        <w:rPr>
          <w:rFonts w:ascii="Times New Roman" w:hAnsi="Times New Roman"/>
          <w:b/>
        </w:rPr>
        <w:t>6</w:t>
      </w:r>
      <w:r w:rsidR="00B76ACA" w:rsidRPr="00B76ACA">
        <w:t xml:space="preserve"> </w:t>
      </w:r>
      <w:r w:rsidR="00B76ACA">
        <w:t>«</w:t>
      </w:r>
      <w:r w:rsidR="00B76ACA" w:rsidRPr="00B76ACA">
        <w:rPr>
          <w:rFonts w:ascii="Times New Roman" w:hAnsi="Times New Roman"/>
          <w:b/>
        </w:rPr>
        <w:t>О земельном налоге</w:t>
      </w:r>
      <w:r w:rsidR="00B76ACA">
        <w:rPr>
          <w:rFonts w:ascii="Times New Roman" w:hAnsi="Times New Roman"/>
          <w:b/>
        </w:rPr>
        <w:t>»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B76ACA" w:rsidP="00A33C87">
      <w:pPr>
        <w:ind w:firstLine="709"/>
        <w:outlineLvl w:val="0"/>
      </w:pPr>
      <w:r w:rsidRPr="00B76ACA"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t>Берегаевское</w:t>
      </w:r>
      <w:r w:rsidRPr="00B76ACA">
        <w:t xml:space="preserve"> сельское поселение</w:t>
      </w:r>
      <w:r>
        <w:t xml:space="preserve"> и в</w:t>
      </w:r>
      <w:r w:rsidR="00B14D09">
        <w:t xml:space="preserve"> целях совершенствования нормативного правового акта</w:t>
      </w:r>
      <w:r w:rsidR="00547154" w:rsidRPr="00547154">
        <w:rPr>
          <w:rFonts w:ascii="Times New Roman" w:hAnsi="Times New Roman"/>
        </w:rPr>
        <w:t xml:space="preserve"> </w:t>
      </w:r>
      <w:r w:rsidR="00547154">
        <w:rPr>
          <w:rFonts w:ascii="Times New Roman" w:hAnsi="Times New Roman"/>
        </w:rPr>
        <w:t xml:space="preserve">и </w:t>
      </w:r>
      <w:r w:rsidR="00547154" w:rsidRPr="00547154">
        <w:t>приведени</w:t>
      </w:r>
      <w:r w:rsidR="00F014BA">
        <w:t>я</w:t>
      </w:r>
      <w:r w:rsidR="00547154" w:rsidRPr="00547154">
        <w:t xml:space="preserve"> в соответствие с действующим законодательством</w:t>
      </w:r>
      <w:r w:rsidR="00B14D09">
        <w:t>,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A044F3" w:rsidRPr="00A044F3" w:rsidRDefault="00A044F3" w:rsidP="00A33C87">
      <w:pPr>
        <w:adjustRightInd/>
        <w:ind w:firstLine="709"/>
        <w:jc w:val="center"/>
        <w:rPr>
          <w:rFonts w:ascii="Times New Roman" w:hAnsi="Times New Roman" w:cs="Times New Roman"/>
          <w:color w:val="000000"/>
        </w:rPr>
      </w:pPr>
      <w:r w:rsidRPr="00A044F3">
        <w:rPr>
          <w:rFonts w:ascii="Times New Roman" w:hAnsi="Times New Roman" w:cs="Times New Roman"/>
          <w:b/>
          <w:color w:val="000000"/>
        </w:rPr>
        <w:t>Совет Берегаевского сельского поселения решил</w:t>
      </w:r>
      <w:r w:rsidRPr="00A044F3">
        <w:rPr>
          <w:rFonts w:ascii="Times New Roman" w:hAnsi="Times New Roman" w:cs="Times New Roman"/>
          <w:color w:val="000000"/>
        </w:rPr>
        <w:t>: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BE4EFC" w:rsidRPr="00BE4EFC" w:rsidRDefault="00B557B7" w:rsidP="00BC2493">
      <w:pPr>
        <w:ind w:firstLine="709"/>
        <w:rPr>
          <w:rFonts w:ascii="Times New Roman" w:hAnsi="Times New Roman" w:cs="Times New Roman"/>
        </w:rPr>
      </w:pPr>
      <w:r w:rsidRPr="00B557B7">
        <w:t>1.</w:t>
      </w:r>
      <w:r>
        <w:t xml:space="preserve"> </w:t>
      </w:r>
      <w:r w:rsidR="00BE4EFC" w:rsidRPr="00BE4EFC">
        <w:rPr>
          <w:rFonts w:ascii="Times New Roman" w:hAnsi="Times New Roman" w:cs="Times New Roman"/>
        </w:rPr>
        <w:t xml:space="preserve">Внести в Положение о земельном налоге на территории муниципального образование </w:t>
      </w:r>
      <w:r w:rsidR="00BE4EFC">
        <w:rPr>
          <w:rFonts w:ascii="Times New Roman" w:hAnsi="Times New Roman" w:cs="Times New Roman"/>
        </w:rPr>
        <w:t>Берегаевское</w:t>
      </w:r>
      <w:r w:rsidR="00BE4EFC" w:rsidRPr="00BE4EFC">
        <w:rPr>
          <w:rFonts w:ascii="Times New Roman" w:hAnsi="Times New Roman" w:cs="Times New Roman"/>
        </w:rPr>
        <w:t xml:space="preserve"> сельское поселение, утвержденное решением Совета </w:t>
      </w:r>
      <w:r w:rsidR="00BE4EFC">
        <w:rPr>
          <w:rFonts w:ascii="Times New Roman" w:hAnsi="Times New Roman" w:cs="Times New Roman"/>
        </w:rPr>
        <w:t>Берегаевского</w:t>
      </w:r>
      <w:r w:rsidR="00B76ACA">
        <w:rPr>
          <w:rFonts w:ascii="Times New Roman" w:hAnsi="Times New Roman" w:cs="Times New Roman"/>
        </w:rPr>
        <w:t xml:space="preserve"> сельского </w:t>
      </w:r>
      <w:r w:rsidR="00BE4EFC" w:rsidRPr="00BE4EFC">
        <w:rPr>
          <w:rFonts w:ascii="Times New Roman" w:hAnsi="Times New Roman" w:cs="Times New Roman"/>
        </w:rPr>
        <w:t xml:space="preserve">поселения от </w:t>
      </w:r>
      <w:r w:rsidR="00BE4EFC">
        <w:rPr>
          <w:rFonts w:ascii="Times New Roman" w:hAnsi="Times New Roman" w:cs="Times New Roman"/>
        </w:rPr>
        <w:t>13</w:t>
      </w:r>
      <w:r w:rsidR="00BE4EFC" w:rsidRPr="00BE4EFC">
        <w:rPr>
          <w:rFonts w:ascii="Times New Roman" w:hAnsi="Times New Roman" w:cs="Times New Roman"/>
        </w:rPr>
        <w:t>.0</w:t>
      </w:r>
      <w:r w:rsidR="00BE4EFC">
        <w:rPr>
          <w:rFonts w:ascii="Times New Roman" w:hAnsi="Times New Roman" w:cs="Times New Roman"/>
        </w:rPr>
        <w:t>3</w:t>
      </w:r>
      <w:r w:rsidR="00BE4EFC" w:rsidRPr="00BE4EFC">
        <w:rPr>
          <w:rFonts w:ascii="Times New Roman" w:hAnsi="Times New Roman" w:cs="Times New Roman"/>
        </w:rPr>
        <w:t>.201</w:t>
      </w:r>
      <w:r w:rsidR="00BE4EFC">
        <w:rPr>
          <w:rFonts w:ascii="Times New Roman" w:hAnsi="Times New Roman" w:cs="Times New Roman"/>
        </w:rPr>
        <w:t>9</w:t>
      </w:r>
      <w:r w:rsidR="00BE4EFC" w:rsidRPr="00BE4EFC">
        <w:rPr>
          <w:rFonts w:ascii="Times New Roman" w:hAnsi="Times New Roman" w:cs="Times New Roman"/>
        </w:rPr>
        <w:t xml:space="preserve"> № </w:t>
      </w:r>
      <w:r w:rsidR="00BE4EFC">
        <w:rPr>
          <w:rFonts w:ascii="Times New Roman" w:hAnsi="Times New Roman" w:cs="Times New Roman"/>
        </w:rPr>
        <w:t>6</w:t>
      </w:r>
      <w:r w:rsidR="00BE4EFC" w:rsidRPr="00BE4EFC">
        <w:rPr>
          <w:rFonts w:ascii="Times New Roman" w:hAnsi="Times New Roman" w:cs="Times New Roman"/>
        </w:rPr>
        <w:t xml:space="preserve"> </w:t>
      </w:r>
      <w:r w:rsidR="00B76ACA" w:rsidRPr="00B76ACA">
        <w:t>«</w:t>
      </w:r>
      <w:r w:rsidR="00B76ACA" w:rsidRPr="00B76ACA">
        <w:rPr>
          <w:rFonts w:ascii="Times New Roman" w:hAnsi="Times New Roman"/>
        </w:rPr>
        <w:t>О земельном налоге»</w:t>
      </w:r>
      <w:r w:rsidR="00700593" w:rsidRPr="00700593">
        <w:t xml:space="preserve"> </w:t>
      </w:r>
      <w:r w:rsidR="00700593">
        <w:t>(в редакции решений Совета Берегаевского сельского поселения от 20 ноября 2019 г. № 18, от 19 октября 2020 г. № 17)</w:t>
      </w:r>
      <w:r w:rsidR="00B76ACA">
        <w:rPr>
          <w:rFonts w:ascii="Times New Roman" w:hAnsi="Times New Roman"/>
        </w:rPr>
        <w:t xml:space="preserve"> </w:t>
      </w:r>
      <w:r w:rsidR="00BE4EFC" w:rsidRPr="00BE4EFC">
        <w:rPr>
          <w:rFonts w:ascii="Times New Roman" w:hAnsi="Times New Roman" w:cs="Times New Roman"/>
        </w:rPr>
        <w:t>следующие изменения:</w:t>
      </w:r>
    </w:p>
    <w:p w:rsidR="00B76ACA" w:rsidRPr="00B76ACA" w:rsidRDefault="00B557B7" w:rsidP="00BC249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76ACA" w:rsidRPr="00B76ACA">
        <w:rPr>
          <w:sz w:val="24"/>
          <w:szCs w:val="24"/>
        </w:rPr>
        <w:t>Раздел 3 изложить в следующей редакции:</w:t>
      </w:r>
    </w:p>
    <w:p w:rsidR="00B76ACA" w:rsidRPr="00B76ACA" w:rsidRDefault="00B76ACA" w:rsidP="00BC249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76ACA">
        <w:rPr>
          <w:sz w:val="24"/>
          <w:szCs w:val="24"/>
        </w:rPr>
        <w:t>«3. Порядок уплаты налога</w:t>
      </w:r>
      <w:r w:rsidR="0082660D">
        <w:rPr>
          <w:sz w:val="24"/>
          <w:szCs w:val="24"/>
        </w:rPr>
        <w:t xml:space="preserve"> и авансовых платежей</w:t>
      </w:r>
      <w:r w:rsidR="006946DC">
        <w:rPr>
          <w:sz w:val="24"/>
          <w:szCs w:val="24"/>
        </w:rPr>
        <w:t xml:space="preserve"> по налогу налогоплательщиками организациями.</w:t>
      </w:r>
    </w:p>
    <w:p w:rsidR="00D27A8A" w:rsidRDefault="00B76ACA" w:rsidP="00BC249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76ACA">
        <w:rPr>
          <w:sz w:val="24"/>
          <w:szCs w:val="24"/>
        </w:rPr>
        <w:t xml:space="preserve">3.1. Земельный налог </w:t>
      </w:r>
      <w:r w:rsidR="00D27A8A">
        <w:rPr>
          <w:sz w:val="24"/>
          <w:szCs w:val="24"/>
        </w:rPr>
        <w:t>налогоплательщикам</w:t>
      </w:r>
      <w:r w:rsidR="00071F72">
        <w:rPr>
          <w:sz w:val="24"/>
          <w:szCs w:val="24"/>
        </w:rPr>
        <w:t>и</w:t>
      </w:r>
      <w:r w:rsidR="00D27A8A">
        <w:rPr>
          <w:sz w:val="24"/>
          <w:szCs w:val="24"/>
        </w:rPr>
        <w:t xml:space="preserve"> организациями </w:t>
      </w:r>
      <w:r w:rsidRPr="00B76ACA">
        <w:rPr>
          <w:sz w:val="24"/>
          <w:szCs w:val="24"/>
        </w:rPr>
        <w:t xml:space="preserve">за земельные участки, расположенные в границах муниципального образования </w:t>
      </w:r>
      <w:r>
        <w:rPr>
          <w:sz w:val="24"/>
          <w:szCs w:val="24"/>
        </w:rPr>
        <w:t>Берегаевское</w:t>
      </w:r>
      <w:r w:rsidRPr="00B76ACA">
        <w:rPr>
          <w:sz w:val="24"/>
          <w:szCs w:val="24"/>
        </w:rPr>
        <w:t xml:space="preserve"> сельское поселение, уплачивается в бюджет </w:t>
      </w:r>
      <w:r>
        <w:rPr>
          <w:sz w:val="24"/>
          <w:szCs w:val="24"/>
        </w:rPr>
        <w:t>Берегаевско</w:t>
      </w:r>
      <w:r w:rsidR="00D27A8A">
        <w:rPr>
          <w:sz w:val="24"/>
          <w:szCs w:val="24"/>
        </w:rPr>
        <w:t>го</w:t>
      </w:r>
      <w:r w:rsidRPr="00B76ACA">
        <w:rPr>
          <w:sz w:val="24"/>
          <w:szCs w:val="24"/>
        </w:rPr>
        <w:t xml:space="preserve"> сельско</w:t>
      </w:r>
      <w:r w:rsidR="00D27A8A">
        <w:rPr>
          <w:sz w:val="24"/>
          <w:szCs w:val="24"/>
        </w:rPr>
        <w:t>го</w:t>
      </w:r>
      <w:r w:rsidRPr="00B76ACA">
        <w:rPr>
          <w:sz w:val="24"/>
          <w:szCs w:val="24"/>
        </w:rPr>
        <w:t xml:space="preserve"> поселени</w:t>
      </w:r>
      <w:r w:rsidR="00D27A8A">
        <w:rPr>
          <w:sz w:val="24"/>
          <w:szCs w:val="24"/>
        </w:rPr>
        <w:t>я</w:t>
      </w:r>
      <w:r w:rsidRPr="00B76ACA">
        <w:rPr>
          <w:sz w:val="24"/>
          <w:szCs w:val="24"/>
        </w:rPr>
        <w:t>.</w:t>
      </w:r>
    </w:p>
    <w:p w:rsidR="00B76ACA" w:rsidRPr="00B76ACA" w:rsidRDefault="00D27A8A" w:rsidP="00BC249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DA09BB">
        <w:rPr>
          <w:sz w:val="24"/>
          <w:szCs w:val="24"/>
        </w:rPr>
        <w:t xml:space="preserve">3.2. </w:t>
      </w:r>
      <w:r w:rsidR="005E0F68" w:rsidRPr="00DA09BB">
        <w:rPr>
          <w:sz w:val="24"/>
          <w:szCs w:val="24"/>
        </w:rPr>
        <w:t>Земельный налог уплачи</w:t>
      </w:r>
      <w:r w:rsidR="002B0E80" w:rsidRPr="00DA09BB">
        <w:rPr>
          <w:sz w:val="24"/>
          <w:szCs w:val="24"/>
        </w:rPr>
        <w:t>вается ежегодно единым платежом</w:t>
      </w:r>
      <w:r w:rsidR="005E0F68" w:rsidRPr="00DA09BB">
        <w:rPr>
          <w:sz w:val="24"/>
          <w:szCs w:val="24"/>
        </w:rPr>
        <w:t>.</w:t>
      </w:r>
      <w:r w:rsidR="006946DC" w:rsidRPr="00DA09BB">
        <w:rPr>
          <w:sz w:val="24"/>
          <w:szCs w:val="24"/>
        </w:rPr>
        <w:t xml:space="preserve"> Авансовые платежи по налогу не предусмотрены.</w:t>
      </w:r>
      <w:r w:rsidR="005E0F68" w:rsidRPr="00DA09BB">
        <w:rPr>
          <w:sz w:val="24"/>
          <w:szCs w:val="24"/>
        </w:rPr>
        <w:t>»</w:t>
      </w:r>
      <w:r w:rsidR="0082660D" w:rsidRPr="00DA09BB">
        <w:rPr>
          <w:sz w:val="24"/>
          <w:szCs w:val="24"/>
        </w:rPr>
        <w:t>;</w:t>
      </w:r>
    </w:p>
    <w:p w:rsidR="00B76ACA" w:rsidRPr="00B76ACA" w:rsidRDefault="00B76ACA" w:rsidP="00BC249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B0E80">
        <w:rPr>
          <w:sz w:val="24"/>
          <w:szCs w:val="24"/>
        </w:rPr>
        <w:t>Подпункт 1</w:t>
      </w:r>
      <w:r w:rsidRPr="00B76ACA">
        <w:rPr>
          <w:sz w:val="24"/>
          <w:szCs w:val="24"/>
        </w:rPr>
        <w:t xml:space="preserve"> пункта 4.</w:t>
      </w:r>
      <w:r>
        <w:rPr>
          <w:sz w:val="24"/>
          <w:szCs w:val="24"/>
        </w:rPr>
        <w:t>1</w:t>
      </w:r>
      <w:r w:rsidRPr="00B76ACA">
        <w:rPr>
          <w:sz w:val="24"/>
          <w:szCs w:val="24"/>
        </w:rPr>
        <w:t xml:space="preserve"> раздела 4 изложить в следующей редакции:</w:t>
      </w:r>
    </w:p>
    <w:p w:rsidR="00B76ACA" w:rsidRPr="00B76ACA" w:rsidRDefault="00B76ACA" w:rsidP="00BC2493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82660D">
        <w:rPr>
          <w:sz w:val="24"/>
          <w:szCs w:val="24"/>
        </w:rPr>
        <w:t>«</w:t>
      </w:r>
      <w:r w:rsidR="002B0E80">
        <w:rPr>
          <w:sz w:val="24"/>
          <w:szCs w:val="24"/>
        </w:rPr>
        <w:t>1)</w:t>
      </w:r>
      <w:r w:rsidRPr="0082660D">
        <w:rPr>
          <w:sz w:val="24"/>
          <w:szCs w:val="24"/>
        </w:rPr>
        <w:t xml:space="preserve"> муниципальные автономные, </w:t>
      </w:r>
      <w:r w:rsidR="00BC2493" w:rsidRPr="0082660D">
        <w:rPr>
          <w:sz w:val="24"/>
          <w:szCs w:val="24"/>
        </w:rPr>
        <w:t xml:space="preserve">муниципальные </w:t>
      </w:r>
      <w:r w:rsidRPr="0082660D">
        <w:rPr>
          <w:sz w:val="24"/>
          <w:szCs w:val="24"/>
        </w:rPr>
        <w:t xml:space="preserve">бюджетные и </w:t>
      </w:r>
      <w:r w:rsidR="00BC2493" w:rsidRPr="0082660D">
        <w:rPr>
          <w:sz w:val="24"/>
          <w:szCs w:val="24"/>
        </w:rPr>
        <w:t xml:space="preserve">муниципальные </w:t>
      </w:r>
      <w:r w:rsidRPr="0082660D">
        <w:rPr>
          <w:sz w:val="24"/>
          <w:szCs w:val="24"/>
        </w:rPr>
        <w:t>казенные учреждения;».</w:t>
      </w:r>
    </w:p>
    <w:p w:rsidR="00083AE1" w:rsidRPr="00B76ACA" w:rsidRDefault="004007CC" w:rsidP="00BC2493">
      <w:pPr>
        <w:pStyle w:val="af0"/>
        <w:shd w:val="clear" w:color="auto" w:fill="FFFFFF"/>
        <w:spacing w:before="0" w:after="0" w:afterAutospacing="0"/>
        <w:ind w:firstLine="709"/>
        <w:rPr>
          <w:sz w:val="32"/>
        </w:rPr>
      </w:pPr>
      <w:r>
        <w:rPr>
          <w:sz w:val="24"/>
        </w:rPr>
        <w:t>2</w:t>
      </w:r>
      <w:r w:rsidR="00083AE1" w:rsidRPr="00083AE1">
        <w:rPr>
          <w:sz w:val="24"/>
        </w:rPr>
        <w:t xml:space="preserve">. </w:t>
      </w:r>
      <w:r w:rsidR="00B76ACA" w:rsidRPr="00B76ACA">
        <w:rPr>
          <w:sz w:val="24"/>
        </w:rPr>
        <w:t>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«Интернет».</w:t>
      </w:r>
    </w:p>
    <w:p w:rsidR="0082660D" w:rsidRDefault="004007CC" w:rsidP="00BC2493">
      <w:pPr>
        <w:ind w:firstLine="709"/>
      </w:pPr>
      <w:r>
        <w:rPr>
          <w:bCs/>
        </w:rPr>
        <w:t>3</w:t>
      </w:r>
      <w:r w:rsidR="00083AE1">
        <w:rPr>
          <w:bCs/>
        </w:rPr>
        <w:t>.</w:t>
      </w:r>
      <w:r w:rsidR="00083AE1" w:rsidRPr="006322B1">
        <w:t xml:space="preserve"> </w:t>
      </w:r>
      <w:r w:rsidR="00B76ACA" w:rsidRPr="00B76ACA">
        <w:t>Настоящее решение вступает в силу по истечении одного месяца с момента официального опубликования и распространяется на правоотношения</w:t>
      </w:r>
      <w:r w:rsidR="0082660D">
        <w:t>:</w:t>
      </w:r>
    </w:p>
    <w:p w:rsidR="00083AE1" w:rsidRDefault="0082660D" w:rsidP="00BC2493">
      <w:pPr>
        <w:ind w:firstLine="709"/>
      </w:pPr>
      <w:r>
        <w:t xml:space="preserve">- </w:t>
      </w:r>
      <w:r w:rsidR="0046603C">
        <w:t>подпункт 1 пункта 1,</w:t>
      </w:r>
      <w:r w:rsidR="00A51561">
        <w:t xml:space="preserve"> </w:t>
      </w:r>
      <w:r w:rsidR="00B76ACA" w:rsidRPr="00B76ACA">
        <w:t xml:space="preserve">возникшие с </w:t>
      </w:r>
      <w:r w:rsidR="00B76ACA" w:rsidRPr="0082660D">
        <w:t>1 января 202</w:t>
      </w:r>
      <w:r w:rsidR="00F0733B">
        <w:t>1</w:t>
      </w:r>
      <w:r w:rsidRPr="0082660D">
        <w:t xml:space="preserve"> года;</w:t>
      </w:r>
    </w:p>
    <w:p w:rsidR="0082660D" w:rsidRDefault="0082660D" w:rsidP="00BC2493">
      <w:pPr>
        <w:ind w:firstLine="709"/>
      </w:pPr>
      <w:r>
        <w:t xml:space="preserve">- </w:t>
      </w:r>
      <w:r w:rsidR="0046603C">
        <w:t xml:space="preserve">подпункт 2 пункта 1, </w:t>
      </w:r>
      <w:r w:rsidRPr="00B76ACA">
        <w:t xml:space="preserve">возникшие с </w:t>
      </w:r>
      <w:r w:rsidRPr="0082660D">
        <w:t>1 января 2020 года.</w:t>
      </w:r>
    </w:p>
    <w:p w:rsidR="00083AE1" w:rsidRDefault="004007CC" w:rsidP="00BC2493">
      <w:pPr>
        <w:ind w:firstLine="709"/>
        <w:rPr>
          <w:bCs/>
        </w:rPr>
      </w:pPr>
      <w:r>
        <w:t>4</w:t>
      </w:r>
      <w:r w:rsidR="00083AE1">
        <w:t xml:space="preserve">. </w:t>
      </w:r>
      <w:r w:rsidR="00083AE1" w:rsidRPr="00B761EB">
        <w:rPr>
          <w:bCs/>
        </w:rPr>
        <w:t>Контроль исполнени</w:t>
      </w:r>
      <w:r w:rsidR="00083AE1">
        <w:rPr>
          <w:bCs/>
        </w:rPr>
        <w:t>я</w:t>
      </w:r>
      <w:r w:rsidR="00083AE1" w:rsidRPr="00B761EB">
        <w:rPr>
          <w:bCs/>
        </w:rPr>
        <w:t xml:space="preserve"> </w:t>
      </w:r>
      <w:r w:rsidR="00083AE1">
        <w:rPr>
          <w:bCs/>
        </w:rPr>
        <w:t>настоящего</w:t>
      </w:r>
      <w:r w:rsidR="00083AE1" w:rsidRPr="00B761EB">
        <w:rPr>
          <w:bCs/>
        </w:rPr>
        <w:t xml:space="preserve"> решен</w:t>
      </w:r>
      <w:r w:rsidR="00083AE1">
        <w:rPr>
          <w:bCs/>
        </w:rPr>
        <w:t>ия возложить на правовую комиссию Совета</w:t>
      </w:r>
      <w:r w:rsidR="000D2AAB">
        <w:rPr>
          <w:bCs/>
        </w:rPr>
        <w:t xml:space="preserve"> Берегаевского сельского поселения</w:t>
      </w:r>
      <w:r w:rsidR="00083AE1" w:rsidRPr="00B761EB">
        <w:rPr>
          <w:bCs/>
        </w:rPr>
        <w:t>.</w:t>
      </w:r>
    </w:p>
    <w:p w:rsidR="00B76ACA" w:rsidRDefault="00B76ACA" w:rsidP="00266D92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4007CC" w:rsidRPr="004007CC" w:rsidRDefault="004007CC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 w:rsidRPr="004007CC">
        <w:rPr>
          <w:rFonts w:ascii="Times New Roman" w:hAnsi="Times New Roman" w:cs="Times New Roman"/>
          <w:color w:val="000000"/>
          <w:lang w:eastAsia="en-US"/>
        </w:rPr>
        <w:t>Глава поселения,</w:t>
      </w:r>
    </w:p>
    <w:p w:rsidR="004007CC" w:rsidRPr="004007CC" w:rsidRDefault="004007CC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 w:rsidRPr="004007CC">
        <w:rPr>
          <w:rFonts w:ascii="Times New Roman" w:hAnsi="Times New Roman" w:cs="Times New Roman"/>
          <w:color w:val="000000"/>
          <w:lang w:eastAsia="en-US"/>
        </w:rPr>
        <w:t xml:space="preserve">Председатель Совета </w:t>
      </w:r>
      <w:r>
        <w:rPr>
          <w:rFonts w:ascii="Times New Roman" w:hAnsi="Times New Roman" w:cs="Times New Roman"/>
          <w:color w:val="000000"/>
          <w:lang w:eastAsia="en-US"/>
        </w:rPr>
        <w:t>Берегаевского</w:t>
      </w:r>
    </w:p>
    <w:p w:rsidR="0049210D" w:rsidRDefault="004007CC" w:rsidP="00B76ACA">
      <w:pPr>
        <w:widowControl/>
        <w:autoSpaceDE/>
        <w:autoSpaceDN/>
        <w:adjustRightInd/>
        <w:ind w:firstLine="0"/>
      </w:pPr>
      <w:r>
        <w:rPr>
          <w:rFonts w:ascii="Times New Roman" w:hAnsi="Times New Roman" w:cs="Times New Roman"/>
          <w:color w:val="000000"/>
          <w:lang w:eastAsia="en-US"/>
        </w:rPr>
        <w:t xml:space="preserve">сельского поселения                                                                                      </w:t>
      </w:r>
      <w:r w:rsidRPr="004007CC">
        <w:rPr>
          <w:rFonts w:ascii="Times New Roman" w:hAnsi="Times New Roman" w:cs="Times New Roman"/>
          <w:color w:val="000000"/>
          <w:lang w:eastAsia="en-US"/>
        </w:rPr>
        <w:t xml:space="preserve">           О.А. Жендарев</w:t>
      </w:r>
    </w:p>
    <w:sectPr w:rsidR="0049210D" w:rsidSect="006946DC">
      <w:pgSz w:w="11900" w:h="16800"/>
      <w:pgMar w:top="1134" w:right="567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47" w:rsidRDefault="00033547">
      <w:r>
        <w:separator/>
      </w:r>
    </w:p>
  </w:endnote>
  <w:endnote w:type="continuationSeparator" w:id="0">
    <w:p w:rsidR="00033547" w:rsidRDefault="0003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47" w:rsidRDefault="00033547">
      <w:r>
        <w:separator/>
      </w:r>
    </w:p>
  </w:footnote>
  <w:footnote w:type="continuationSeparator" w:id="0">
    <w:p w:rsidR="00033547" w:rsidRDefault="0003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33547"/>
    <w:rsid w:val="00035861"/>
    <w:rsid w:val="00044F8F"/>
    <w:rsid w:val="00071F72"/>
    <w:rsid w:val="00083AE1"/>
    <w:rsid w:val="000B331E"/>
    <w:rsid w:val="000C516A"/>
    <w:rsid w:val="000D2AAB"/>
    <w:rsid w:val="000D2DB1"/>
    <w:rsid w:val="000D3621"/>
    <w:rsid w:val="0013505A"/>
    <w:rsid w:val="001960CB"/>
    <w:rsid w:val="001970E2"/>
    <w:rsid w:val="001B2F18"/>
    <w:rsid w:val="001C1EBA"/>
    <w:rsid w:val="001D564F"/>
    <w:rsid w:val="001D633B"/>
    <w:rsid w:val="001E5C23"/>
    <w:rsid w:val="001E7C4C"/>
    <w:rsid w:val="00212A08"/>
    <w:rsid w:val="00236F48"/>
    <w:rsid w:val="002514B5"/>
    <w:rsid w:val="00266D92"/>
    <w:rsid w:val="002721BA"/>
    <w:rsid w:val="00274DAE"/>
    <w:rsid w:val="002A33BB"/>
    <w:rsid w:val="002B0E80"/>
    <w:rsid w:val="002C36C8"/>
    <w:rsid w:val="002E74A6"/>
    <w:rsid w:val="00303C12"/>
    <w:rsid w:val="00317C1E"/>
    <w:rsid w:val="0032231D"/>
    <w:rsid w:val="00350549"/>
    <w:rsid w:val="00351FD3"/>
    <w:rsid w:val="00353E96"/>
    <w:rsid w:val="003554E6"/>
    <w:rsid w:val="0037158C"/>
    <w:rsid w:val="0037451D"/>
    <w:rsid w:val="003C7DAA"/>
    <w:rsid w:val="003C7FA7"/>
    <w:rsid w:val="003E5BDE"/>
    <w:rsid w:val="004007CC"/>
    <w:rsid w:val="00434D66"/>
    <w:rsid w:val="00452DFD"/>
    <w:rsid w:val="0046603C"/>
    <w:rsid w:val="004750CE"/>
    <w:rsid w:val="00475897"/>
    <w:rsid w:val="0049210D"/>
    <w:rsid w:val="004A3D1B"/>
    <w:rsid w:val="004C08CA"/>
    <w:rsid w:val="00532CBA"/>
    <w:rsid w:val="0054079B"/>
    <w:rsid w:val="00547154"/>
    <w:rsid w:val="005553DC"/>
    <w:rsid w:val="00573C16"/>
    <w:rsid w:val="005B2220"/>
    <w:rsid w:val="005B4B96"/>
    <w:rsid w:val="005C0459"/>
    <w:rsid w:val="005C351D"/>
    <w:rsid w:val="005E0F68"/>
    <w:rsid w:val="005F1B20"/>
    <w:rsid w:val="005F5576"/>
    <w:rsid w:val="00622952"/>
    <w:rsid w:val="006322B1"/>
    <w:rsid w:val="006946DC"/>
    <w:rsid w:val="00694A1C"/>
    <w:rsid w:val="006964B3"/>
    <w:rsid w:val="006C4F50"/>
    <w:rsid w:val="006D056A"/>
    <w:rsid w:val="006E35B3"/>
    <w:rsid w:val="006F326E"/>
    <w:rsid w:val="00700593"/>
    <w:rsid w:val="00712469"/>
    <w:rsid w:val="00736CDB"/>
    <w:rsid w:val="007975B7"/>
    <w:rsid w:val="007A2CE6"/>
    <w:rsid w:val="007D11F5"/>
    <w:rsid w:val="007F3C15"/>
    <w:rsid w:val="0080793D"/>
    <w:rsid w:val="00811455"/>
    <w:rsid w:val="008215AB"/>
    <w:rsid w:val="0082660D"/>
    <w:rsid w:val="00882B7A"/>
    <w:rsid w:val="00915004"/>
    <w:rsid w:val="00927C4D"/>
    <w:rsid w:val="009351D5"/>
    <w:rsid w:val="00967411"/>
    <w:rsid w:val="00975B06"/>
    <w:rsid w:val="00982156"/>
    <w:rsid w:val="009C005B"/>
    <w:rsid w:val="009E189F"/>
    <w:rsid w:val="00A044F3"/>
    <w:rsid w:val="00A217AB"/>
    <w:rsid w:val="00A33C87"/>
    <w:rsid w:val="00A36AF9"/>
    <w:rsid w:val="00A373E0"/>
    <w:rsid w:val="00A451FB"/>
    <w:rsid w:val="00A51561"/>
    <w:rsid w:val="00A84CE3"/>
    <w:rsid w:val="00A935D0"/>
    <w:rsid w:val="00AD416C"/>
    <w:rsid w:val="00B14D09"/>
    <w:rsid w:val="00B46181"/>
    <w:rsid w:val="00B4782E"/>
    <w:rsid w:val="00B557B7"/>
    <w:rsid w:val="00B628A3"/>
    <w:rsid w:val="00B761EB"/>
    <w:rsid w:val="00B76ACA"/>
    <w:rsid w:val="00BC2493"/>
    <w:rsid w:val="00BD1581"/>
    <w:rsid w:val="00BE4EFC"/>
    <w:rsid w:val="00BF7568"/>
    <w:rsid w:val="00C0760A"/>
    <w:rsid w:val="00C27C29"/>
    <w:rsid w:val="00C34727"/>
    <w:rsid w:val="00C3671E"/>
    <w:rsid w:val="00C51BBC"/>
    <w:rsid w:val="00C945F4"/>
    <w:rsid w:val="00C96517"/>
    <w:rsid w:val="00CF6729"/>
    <w:rsid w:val="00D11745"/>
    <w:rsid w:val="00D27A8A"/>
    <w:rsid w:val="00D32C38"/>
    <w:rsid w:val="00DA09BB"/>
    <w:rsid w:val="00DA30FB"/>
    <w:rsid w:val="00DD29CF"/>
    <w:rsid w:val="00DE0E4F"/>
    <w:rsid w:val="00DF1585"/>
    <w:rsid w:val="00DF3BE3"/>
    <w:rsid w:val="00DF54C9"/>
    <w:rsid w:val="00E0676E"/>
    <w:rsid w:val="00E3360C"/>
    <w:rsid w:val="00E375DC"/>
    <w:rsid w:val="00E5584F"/>
    <w:rsid w:val="00EA4C1A"/>
    <w:rsid w:val="00EB0CB1"/>
    <w:rsid w:val="00EB73EC"/>
    <w:rsid w:val="00F014BA"/>
    <w:rsid w:val="00F0733B"/>
    <w:rsid w:val="00F11307"/>
    <w:rsid w:val="00F510F1"/>
    <w:rsid w:val="00F65670"/>
    <w:rsid w:val="00F819E5"/>
    <w:rsid w:val="00F8492E"/>
    <w:rsid w:val="00F8594B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imes New Roman"/>
      <w:sz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imes New Roman"/>
      <w:sz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Налоговым кодексом Российской Федерации, Федеральным законом от</vt:lpstr>
    </vt:vector>
  </TitlesOfParts>
  <Company>НПП "Гарант-Сервис"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2021-03-15T06:00:00Z</cp:lastPrinted>
  <dcterms:created xsi:type="dcterms:W3CDTF">2021-03-15T09:44:00Z</dcterms:created>
  <dcterms:modified xsi:type="dcterms:W3CDTF">2021-03-15T09:44:00Z</dcterms:modified>
</cp:coreProperties>
</file>