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37" w:rsidRPr="00E35D37" w:rsidRDefault="00E35D37" w:rsidP="00E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35D37">
        <w:rPr>
          <w:rFonts w:ascii="Times New Roman" w:eastAsia="Times New Roman" w:hAnsi="Times New Roman" w:cs="Times New Roman"/>
          <w:b/>
          <w:sz w:val="24"/>
          <w:szCs w:val="20"/>
        </w:rPr>
        <w:t>АДМИНИСТРАЦИЯ БЕРЕГАЕВСКОГО СЕЛЬСКОГО ПОСЕЛЕНИЯ</w:t>
      </w:r>
    </w:p>
    <w:p w:rsidR="00E35D37" w:rsidRPr="00E35D37" w:rsidRDefault="00E35D37" w:rsidP="00E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35D37">
        <w:rPr>
          <w:rFonts w:ascii="Times New Roman" w:eastAsia="Times New Roman" w:hAnsi="Times New Roman" w:cs="Times New Roman"/>
          <w:b/>
          <w:sz w:val="24"/>
          <w:szCs w:val="20"/>
        </w:rPr>
        <w:t>ТЕГУЛЬДЕТСКОГО РАЙОНА ТОМСКОЙ ОБЛАСТИ</w:t>
      </w:r>
    </w:p>
    <w:p w:rsidR="00E35D37" w:rsidRPr="00E35D37" w:rsidRDefault="00E35D37" w:rsidP="00E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E35D37" w:rsidRDefault="00E35D37" w:rsidP="00E35D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35D37">
        <w:rPr>
          <w:rFonts w:ascii="Times New Roman" w:eastAsia="Times New Roman" w:hAnsi="Times New Roman" w:cs="Times New Roman"/>
          <w:b/>
          <w:sz w:val="24"/>
          <w:szCs w:val="20"/>
        </w:rPr>
        <w:t>ПОСТАНОВЛЕНИЕ</w:t>
      </w:r>
    </w:p>
    <w:p w:rsidR="00E35D37" w:rsidRPr="00E35D37" w:rsidRDefault="00E35D37" w:rsidP="00E35D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35D37" w:rsidRDefault="00E35D37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E35D37" w:rsidRDefault="0023637F" w:rsidP="007A18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D37">
        <w:rPr>
          <w:rFonts w:ascii="Times New Roman" w:hAnsi="Times New Roman" w:cs="Times New Roman"/>
          <w:b/>
          <w:sz w:val="24"/>
          <w:szCs w:val="24"/>
        </w:rPr>
        <w:t>1</w:t>
      </w:r>
      <w:r w:rsidR="00365B6C" w:rsidRPr="00E35D37">
        <w:rPr>
          <w:rFonts w:ascii="Times New Roman" w:hAnsi="Times New Roman" w:cs="Times New Roman"/>
          <w:b/>
          <w:sz w:val="24"/>
          <w:szCs w:val="24"/>
        </w:rPr>
        <w:t>1</w:t>
      </w:r>
      <w:r w:rsidR="0024480F" w:rsidRPr="00E35D37">
        <w:rPr>
          <w:rFonts w:ascii="Times New Roman" w:hAnsi="Times New Roman" w:cs="Times New Roman"/>
          <w:b/>
          <w:sz w:val="24"/>
          <w:szCs w:val="24"/>
        </w:rPr>
        <w:t>.0</w:t>
      </w:r>
      <w:r w:rsidR="00365B6C" w:rsidRPr="00E35D37">
        <w:rPr>
          <w:rFonts w:ascii="Times New Roman" w:hAnsi="Times New Roman" w:cs="Times New Roman"/>
          <w:b/>
          <w:sz w:val="24"/>
          <w:szCs w:val="24"/>
        </w:rPr>
        <w:t>5</w:t>
      </w:r>
      <w:r w:rsidR="0024480F" w:rsidRPr="00E35D37">
        <w:rPr>
          <w:rFonts w:ascii="Times New Roman" w:hAnsi="Times New Roman" w:cs="Times New Roman"/>
          <w:b/>
          <w:sz w:val="24"/>
          <w:szCs w:val="24"/>
        </w:rPr>
        <w:t>.20</w:t>
      </w:r>
      <w:r w:rsidR="00B74A8B" w:rsidRPr="00E35D37">
        <w:rPr>
          <w:rFonts w:ascii="Times New Roman" w:hAnsi="Times New Roman" w:cs="Times New Roman"/>
          <w:b/>
          <w:sz w:val="24"/>
          <w:szCs w:val="24"/>
        </w:rPr>
        <w:t>2</w:t>
      </w:r>
      <w:r w:rsidRPr="00E35D37">
        <w:rPr>
          <w:rFonts w:ascii="Times New Roman" w:hAnsi="Times New Roman" w:cs="Times New Roman"/>
          <w:b/>
          <w:sz w:val="24"/>
          <w:szCs w:val="24"/>
        </w:rPr>
        <w:t>1</w:t>
      </w:r>
      <w:r w:rsidR="008431ED" w:rsidRPr="00E35D37">
        <w:rPr>
          <w:rFonts w:ascii="Times New Roman" w:hAnsi="Times New Roman" w:cs="Times New Roman"/>
          <w:b/>
          <w:sz w:val="24"/>
          <w:szCs w:val="24"/>
        </w:rPr>
        <w:tab/>
      </w:r>
      <w:r w:rsidR="008431ED" w:rsidRPr="00E35D3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</w:t>
      </w:r>
      <w:r w:rsidR="00CF4514" w:rsidRPr="00E35D3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431ED" w:rsidRPr="00E35D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18EA" w:rsidRPr="00E35D3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431ED" w:rsidRPr="00E35D37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7623D1" w:rsidRPr="00E35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37">
        <w:rPr>
          <w:rFonts w:ascii="Times New Roman" w:hAnsi="Times New Roman" w:cs="Times New Roman"/>
          <w:b/>
          <w:sz w:val="24"/>
          <w:szCs w:val="24"/>
        </w:rPr>
        <w:t>3</w:t>
      </w:r>
      <w:r w:rsidR="00365B6C" w:rsidRPr="00E35D37">
        <w:rPr>
          <w:rFonts w:ascii="Times New Roman" w:hAnsi="Times New Roman" w:cs="Times New Roman"/>
          <w:b/>
          <w:sz w:val="24"/>
          <w:szCs w:val="24"/>
        </w:rPr>
        <w:t>6</w:t>
      </w:r>
      <w:r w:rsidR="008431ED" w:rsidRPr="00E35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D37" w:rsidRDefault="00E35D37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Pr="00E35D37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37">
        <w:rPr>
          <w:rFonts w:ascii="Times New Roman" w:hAnsi="Times New Roman" w:cs="Times New Roman"/>
          <w:b/>
          <w:sz w:val="24"/>
          <w:szCs w:val="24"/>
        </w:rPr>
        <w:t>Об исполнении бюджета Берегаевско</w:t>
      </w:r>
      <w:r w:rsidR="00E35D37" w:rsidRPr="00E35D37">
        <w:rPr>
          <w:rFonts w:ascii="Times New Roman" w:hAnsi="Times New Roman" w:cs="Times New Roman"/>
          <w:b/>
          <w:sz w:val="24"/>
          <w:szCs w:val="24"/>
        </w:rPr>
        <w:t>го</w:t>
      </w:r>
      <w:r w:rsidRPr="00E35D37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E35D37" w:rsidRPr="00E35D37">
        <w:rPr>
          <w:rFonts w:ascii="Times New Roman" w:hAnsi="Times New Roman" w:cs="Times New Roman"/>
          <w:b/>
          <w:sz w:val="24"/>
          <w:szCs w:val="24"/>
        </w:rPr>
        <w:t>го</w:t>
      </w:r>
      <w:r w:rsidRPr="00E35D3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35D37" w:rsidRPr="00E35D37">
        <w:rPr>
          <w:rFonts w:ascii="Times New Roman" w:hAnsi="Times New Roman" w:cs="Times New Roman"/>
          <w:b/>
          <w:sz w:val="24"/>
          <w:szCs w:val="24"/>
        </w:rPr>
        <w:t>я</w:t>
      </w:r>
    </w:p>
    <w:p w:rsidR="008431ED" w:rsidRPr="00E35D37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3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4480F" w:rsidRPr="00E35D37">
        <w:rPr>
          <w:rFonts w:ascii="Times New Roman" w:hAnsi="Times New Roman" w:cs="Times New Roman"/>
          <w:b/>
          <w:sz w:val="24"/>
          <w:szCs w:val="24"/>
        </w:rPr>
        <w:t>3</w:t>
      </w:r>
      <w:r w:rsidR="00472505" w:rsidRPr="00E35D37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7623D1" w:rsidRPr="00E35D37">
        <w:rPr>
          <w:rFonts w:ascii="Times New Roman" w:hAnsi="Times New Roman" w:cs="Times New Roman"/>
          <w:b/>
          <w:sz w:val="24"/>
          <w:szCs w:val="24"/>
        </w:rPr>
        <w:t>а</w:t>
      </w:r>
      <w:r w:rsidR="00CF4514" w:rsidRPr="00E35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A8B" w:rsidRPr="00E35D37">
        <w:rPr>
          <w:rFonts w:ascii="Times New Roman" w:hAnsi="Times New Roman" w:cs="Times New Roman"/>
          <w:b/>
          <w:sz w:val="24"/>
          <w:szCs w:val="24"/>
        </w:rPr>
        <w:t>202</w:t>
      </w:r>
      <w:r w:rsidR="0023637F" w:rsidRPr="00E35D37">
        <w:rPr>
          <w:rFonts w:ascii="Times New Roman" w:hAnsi="Times New Roman" w:cs="Times New Roman"/>
          <w:b/>
          <w:sz w:val="24"/>
          <w:szCs w:val="24"/>
        </w:rPr>
        <w:t>1</w:t>
      </w:r>
      <w:r w:rsidRPr="00E35D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431ED" w:rsidRPr="00E35D37" w:rsidRDefault="008431ED" w:rsidP="007A18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5D37" w:rsidRPr="00CF4514" w:rsidRDefault="00E35D37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D37" w:rsidRPr="00E35D37" w:rsidRDefault="008431ED" w:rsidP="00E35D3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CA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F62CA0" w:rsidRPr="00F62CA0">
        <w:rPr>
          <w:rFonts w:ascii="Times New Roman" w:hAnsi="Times New Roman" w:cs="Times New Roman"/>
          <w:sz w:val="24"/>
          <w:szCs w:val="24"/>
        </w:rPr>
        <w:t>35</w:t>
      </w:r>
      <w:r w:rsidRPr="00F62CA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7FBB" w:rsidRPr="00F62CA0">
        <w:rPr>
          <w:rFonts w:ascii="Times New Roman" w:hAnsi="Times New Roman" w:cs="Times New Roman"/>
          <w:sz w:val="24"/>
          <w:szCs w:val="24"/>
        </w:rPr>
        <w:t>6</w:t>
      </w:r>
      <w:r w:rsidRPr="00F62CA0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 w:rsidRPr="00F62CA0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="00E35D37">
        <w:rPr>
          <w:rFonts w:ascii="Times New Roman" w:hAnsi="Times New Roman" w:cs="Times New Roman"/>
          <w:sz w:val="24"/>
          <w:szCs w:val="24"/>
        </w:rPr>
        <w:t>», утвержденного</w:t>
      </w:r>
      <w:r w:rsidRPr="00F62CA0">
        <w:rPr>
          <w:rFonts w:ascii="Times New Roman" w:hAnsi="Times New Roman" w:cs="Times New Roman"/>
          <w:sz w:val="24"/>
          <w:szCs w:val="24"/>
        </w:rPr>
        <w:t xml:space="preserve"> </w:t>
      </w:r>
      <w:r w:rsidRPr="00F62CA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E35D3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62CA0">
        <w:rPr>
          <w:rFonts w:ascii="Times New Roman" w:hAnsi="Times New Roman" w:cs="Times New Roman"/>
          <w:color w:val="000000"/>
          <w:sz w:val="24"/>
          <w:szCs w:val="24"/>
        </w:rPr>
        <w:t xml:space="preserve"> Совета</w:t>
      </w:r>
      <w:r w:rsidRPr="00F62CA0">
        <w:rPr>
          <w:rFonts w:ascii="Times New Roman" w:hAnsi="Times New Roman" w:cs="Times New Roman"/>
          <w:sz w:val="24"/>
          <w:szCs w:val="24"/>
        </w:rPr>
        <w:t xml:space="preserve"> от </w:t>
      </w:r>
      <w:r w:rsidR="00F62CA0" w:rsidRPr="00F62CA0">
        <w:rPr>
          <w:rFonts w:ascii="Times New Roman" w:hAnsi="Times New Roman" w:cs="Times New Roman"/>
          <w:sz w:val="24"/>
          <w:szCs w:val="24"/>
        </w:rPr>
        <w:t>16</w:t>
      </w:r>
      <w:r w:rsidRPr="00F62CA0">
        <w:rPr>
          <w:rFonts w:ascii="Times New Roman" w:hAnsi="Times New Roman" w:cs="Times New Roman"/>
          <w:sz w:val="24"/>
          <w:szCs w:val="24"/>
        </w:rPr>
        <w:t>.</w:t>
      </w:r>
      <w:r w:rsidR="00F62CA0" w:rsidRPr="00F62CA0">
        <w:rPr>
          <w:rFonts w:ascii="Times New Roman" w:hAnsi="Times New Roman" w:cs="Times New Roman"/>
          <w:sz w:val="24"/>
          <w:szCs w:val="24"/>
        </w:rPr>
        <w:t>11</w:t>
      </w:r>
      <w:r w:rsidRPr="00F62CA0">
        <w:rPr>
          <w:rFonts w:ascii="Times New Roman" w:hAnsi="Times New Roman" w:cs="Times New Roman"/>
          <w:sz w:val="24"/>
          <w:szCs w:val="24"/>
        </w:rPr>
        <w:t>.20</w:t>
      </w:r>
      <w:r w:rsidR="00F62CA0" w:rsidRPr="00F62CA0">
        <w:rPr>
          <w:rFonts w:ascii="Times New Roman" w:hAnsi="Times New Roman" w:cs="Times New Roman"/>
          <w:sz w:val="24"/>
          <w:szCs w:val="24"/>
        </w:rPr>
        <w:t>20</w:t>
      </w:r>
      <w:r w:rsidRPr="00F62CA0">
        <w:rPr>
          <w:rFonts w:ascii="Times New Roman" w:hAnsi="Times New Roman" w:cs="Times New Roman"/>
          <w:sz w:val="24"/>
          <w:szCs w:val="24"/>
        </w:rPr>
        <w:t xml:space="preserve"> № </w:t>
      </w:r>
      <w:r w:rsidR="00F62CA0" w:rsidRPr="00F62CA0">
        <w:rPr>
          <w:rFonts w:ascii="Times New Roman" w:hAnsi="Times New Roman" w:cs="Times New Roman"/>
          <w:sz w:val="24"/>
          <w:szCs w:val="24"/>
        </w:rPr>
        <w:t>18</w:t>
      </w:r>
      <w:r w:rsidRPr="00F62CA0">
        <w:rPr>
          <w:rFonts w:ascii="Times New Roman" w:hAnsi="Times New Roman" w:cs="Times New Roman"/>
          <w:sz w:val="24"/>
          <w:szCs w:val="24"/>
        </w:rPr>
        <w:t>, рассмотрев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поселения за </w:t>
      </w:r>
      <w:r w:rsidR="00997400" w:rsidRPr="00FE7FBB">
        <w:rPr>
          <w:rFonts w:ascii="Times New Roman" w:hAnsi="Times New Roman" w:cs="Times New Roman"/>
          <w:sz w:val="24"/>
          <w:szCs w:val="24"/>
        </w:rPr>
        <w:t>3 месяца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20</w:t>
      </w:r>
      <w:r w:rsidR="0023637F">
        <w:rPr>
          <w:rFonts w:ascii="Times New Roman" w:hAnsi="Times New Roman" w:cs="Times New Roman"/>
          <w:sz w:val="24"/>
          <w:szCs w:val="24"/>
        </w:rPr>
        <w:t>21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  <w:r w:rsidR="00E35D37" w:rsidRPr="00E35D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Берегаевского сельского поселения,</w:t>
      </w:r>
    </w:p>
    <w:p w:rsidR="00E35D37" w:rsidRPr="00E35D37" w:rsidRDefault="00E35D37" w:rsidP="00E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1ED" w:rsidRPr="00E35D37" w:rsidRDefault="00E35D37" w:rsidP="00E3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D37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E7FBB" w:rsidRPr="00CF4514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E35D37">
        <w:rPr>
          <w:rFonts w:ascii="Times New Roman" w:hAnsi="Times New Roman" w:cs="Times New Roman"/>
          <w:sz w:val="24"/>
          <w:szCs w:val="24"/>
        </w:rPr>
        <w:t>а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23637F">
        <w:rPr>
          <w:rFonts w:ascii="Times New Roman" w:hAnsi="Times New Roman" w:cs="Times New Roman"/>
          <w:sz w:val="24"/>
          <w:szCs w:val="24"/>
        </w:rPr>
        <w:t>1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23637F">
        <w:rPr>
          <w:rFonts w:ascii="Times New Roman" w:hAnsi="Times New Roman" w:cs="Times New Roman"/>
          <w:sz w:val="24"/>
          <w:szCs w:val="24"/>
        </w:rPr>
        <w:t>2 582,3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AA799A">
        <w:rPr>
          <w:rFonts w:ascii="Times New Roman" w:hAnsi="Times New Roman" w:cs="Times New Roman"/>
          <w:sz w:val="24"/>
          <w:szCs w:val="24"/>
        </w:rPr>
        <w:t>441,8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23637F">
        <w:rPr>
          <w:rFonts w:ascii="Times New Roman" w:hAnsi="Times New Roman" w:cs="Times New Roman"/>
          <w:bCs/>
          <w:sz w:val="24"/>
          <w:szCs w:val="24"/>
        </w:rPr>
        <w:t>3 169,7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23637F">
        <w:rPr>
          <w:rFonts w:ascii="Times New Roman" w:hAnsi="Times New Roman" w:cs="Times New Roman"/>
          <w:sz w:val="24"/>
          <w:szCs w:val="24"/>
        </w:rPr>
        <w:t>дефицит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3637F">
        <w:rPr>
          <w:rFonts w:ascii="Times New Roman" w:hAnsi="Times New Roman" w:cs="Times New Roman"/>
          <w:sz w:val="24"/>
          <w:szCs w:val="24"/>
        </w:rPr>
        <w:t>587,4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E12F7">
        <w:rPr>
          <w:rFonts w:ascii="Times New Roman" w:hAnsi="Times New Roman" w:cs="Times New Roman"/>
          <w:sz w:val="24"/>
          <w:szCs w:val="24"/>
        </w:rPr>
        <w:t xml:space="preserve">а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23637F">
        <w:rPr>
          <w:rFonts w:ascii="Times New Roman" w:hAnsi="Times New Roman" w:cs="Times New Roman"/>
          <w:sz w:val="24"/>
          <w:szCs w:val="24"/>
        </w:rPr>
        <w:t>1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4E12F7">
        <w:rPr>
          <w:rFonts w:ascii="Times New Roman" w:hAnsi="Times New Roman" w:cs="Times New Roman"/>
          <w:sz w:val="24"/>
          <w:szCs w:val="24"/>
        </w:rPr>
        <w:t xml:space="preserve"> 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23637F">
        <w:rPr>
          <w:rFonts w:ascii="Times New Roman" w:hAnsi="Times New Roman" w:cs="Times New Roman"/>
          <w:sz w:val="24"/>
          <w:szCs w:val="24"/>
        </w:rPr>
        <w:t>1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</w:t>
      </w:r>
      <w:r w:rsidR="00E35D37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23637F">
        <w:rPr>
          <w:rFonts w:ascii="Times New Roman" w:hAnsi="Times New Roman" w:cs="Times New Roman"/>
          <w:sz w:val="24"/>
          <w:szCs w:val="24"/>
        </w:rPr>
        <w:t>1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23637F">
        <w:rPr>
          <w:rFonts w:ascii="Times New Roman" w:hAnsi="Times New Roman" w:cs="Times New Roman"/>
          <w:sz w:val="24"/>
          <w:szCs w:val="24"/>
        </w:rPr>
        <w:t>1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7B3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E7E7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EE7E79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BB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23637F" w:rsidRDefault="0023637F" w:rsidP="00D93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363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65B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7B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65B6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74A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63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2363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65B6C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74A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63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362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866"/>
        <w:gridCol w:w="1166"/>
        <w:gridCol w:w="1134"/>
        <w:gridCol w:w="1110"/>
        <w:gridCol w:w="1158"/>
      </w:tblGrid>
      <w:tr w:rsidR="001B18CA" w:rsidRPr="001B18CA" w:rsidTr="00AA799A">
        <w:trPr>
          <w:trHeight w:val="87"/>
        </w:trPr>
        <w:tc>
          <w:tcPr>
            <w:tcW w:w="2093" w:type="dxa"/>
            <w:noWrap/>
            <w:vAlign w:val="bottom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23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63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63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31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63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7F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Удельный вес, </w:t>
            </w:r>
          </w:p>
          <w:p w:rsidR="0023637F" w:rsidRDefault="0023637F" w:rsidP="0023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637F" w:rsidRDefault="0023637F" w:rsidP="0023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637F" w:rsidRPr="001B18CA" w:rsidRDefault="001B18CA" w:rsidP="0023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1B18CA" w:rsidRPr="001B18CA" w:rsidTr="00AA799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AA799A" w:rsidRDefault="008B47A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A799A" w:rsidRDefault="008B47A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EF7AB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B6236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  <w:r w:rsidR="00EC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B6236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54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0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B6236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21,1</w:t>
            </w:r>
          </w:p>
        </w:tc>
      </w:tr>
      <w:tr w:rsidR="00365B6C" w:rsidRPr="001B18C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365B6C" w:rsidRDefault="00365B6C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B6C">
              <w:rPr>
                <w:rFonts w:ascii="Times New Roman" w:hAnsi="Times New Roman" w:cs="Times New Roman"/>
                <w:bCs/>
                <w:sz w:val="20"/>
                <w:szCs w:val="20"/>
              </w:rPr>
              <w:t>101 02000010000 110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365B6C" w:rsidRDefault="00365B6C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65B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B6C" w:rsidRP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P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P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P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P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21,1</w:t>
            </w:r>
          </w:p>
        </w:tc>
      </w:tr>
      <w:tr w:rsidR="001B18CA" w:rsidRPr="001B18CA" w:rsidTr="00AA799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236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C3F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B6" w:rsidRPr="001B18CA" w:rsidRDefault="008547B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6236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47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2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6236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Pr="00376D73" w:rsidRDefault="000B68B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D7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B62367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76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34,5</w:t>
            </w:r>
          </w:p>
        </w:tc>
      </w:tr>
      <w:tr w:rsidR="00365B6C" w:rsidRPr="00365B6C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365B6C" w:rsidRDefault="00365B6C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505AB8" w:rsidRDefault="00365B6C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AB8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34,5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дизельное топливо,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 распределению между бюджетами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6236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B6236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B6236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B6236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AA799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AA799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Cs/>
                <w:sz w:val="20"/>
                <w:szCs w:val="20"/>
              </w:rPr>
              <w:t>15,5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 двигателей,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376D73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</w:t>
            </w:r>
            <w:r w:rsidR="00376D73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Российской Федерации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58C6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58C6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FC206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8547B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58C6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58C6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9B032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B6236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B6236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P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P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1 03 02250010000 110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C6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21,7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прямогонный бензин,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74A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76D7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C3F7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206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76D73">
              <w:rPr>
                <w:rFonts w:ascii="Times New Roman" w:hAnsi="Times New Roman" w:cs="Times New Roman"/>
                <w:bCs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1D73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76D73">
              <w:rPr>
                <w:rFonts w:ascii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3129C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A3712">
              <w:rPr>
                <w:rFonts w:ascii="Times New Roman" w:hAnsi="Times New Roman" w:cs="Times New Roman"/>
                <w:bCs/>
                <w:sz w:val="20"/>
                <w:szCs w:val="20"/>
              </w:rPr>
              <w:t>96,3</w:t>
            </w: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A799A">
              <w:rPr>
                <w:rFonts w:ascii="Times New Roman" w:hAnsi="Times New Roman" w:cs="Times New Roman"/>
                <w:bCs/>
                <w:sz w:val="20"/>
                <w:szCs w:val="20"/>
              </w:rPr>
              <w:t>2,8</w:t>
            </w: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</w:t>
            </w:r>
            <w:r w:rsidR="00AA7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A79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DD" w:rsidRPr="00AD4E2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FE4E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B18CA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AA7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AD4E20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129C0" w:rsidRPr="00AD4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4EDD" w:rsidRPr="006E0364" w:rsidRDefault="00FE4E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AB8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1 06 01030101000 110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AB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05AB8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1 06 01030102100 110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AD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AB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8CA" w:rsidRPr="001B18CA" w:rsidTr="00AA799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6E0364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</w:tr>
      <w:tr w:rsidR="00505AB8" w:rsidRPr="001B18CA" w:rsidTr="00AA799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1 06 06030000000 110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3,3</w:t>
            </w:r>
          </w:p>
        </w:tc>
      </w:tr>
      <w:tr w:rsidR="001B18CA" w:rsidRPr="001B18CA" w:rsidTr="00AA799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B18CA" w:rsidRPr="001B18CA" w:rsidTr="00AA799A">
        <w:trPr>
          <w:trHeight w:val="9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1B18CA" w:rsidRDefault="0033315D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158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FB6C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E4EDD" w:rsidRPr="006E03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315D" w:rsidRPr="001B18CA" w:rsidTr="00AA799A">
        <w:trPr>
          <w:trHeight w:val="3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33315D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1 08 00000000000 110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8547B6" w:rsidRDefault="008547B6" w:rsidP="00AD4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8547B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6E0364" w:rsidRDefault="00FE4E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A799A"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1B18CA" w:rsidRPr="001B18CA" w:rsidTr="00AA799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8547B6" w:rsidRDefault="001B18CA" w:rsidP="0059071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1 08 040</w:t>
            </w:r>
            <w:r w:rsidR="00590713">
              <w:rPr>
                <w:rFonts w:ascii="Times New Roman" w:hAnsi="Times New Roman" w:cs="Times New Roman"/>
                <w:bCs/>
                <w:sz w:val="20"/>
                <w:szCs w:val="20"/>
              </w:rPr>
              <w:t>00010000</w:t>
            </w: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8547B6" w:rsidRDefault="00505AB8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498">
              <w:rPr>
                <w:rFonts w:ascii="Times New Roman" w:eastAsia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8547B6" w:rsidRDefault="001D73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FE4ED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FE4E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A799A" w:rsidRPr="006E0364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EE7E79" w:rsidP="00AD4E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использования имущества, находящегося в государс</w:t>
            </w:r>
            <w:r w:rsidR="00F3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твенной и муниципальной 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8B47A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CD" w:rsidRPr="006E0364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6E0364" w:rsidRDefault="008B47A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Pr="006E0364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CBE" w:rsidRPr="006E0364" w:rsidRDefault="008B47A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A7C" w:rsidRPr="006E0364" w:rsidRDefault="00C90A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6E0364" w:rsidRDefault="008B47A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2C" w:rsidRPr="006E0364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6E0364" w:rsidRDefault="008B47A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90713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713" w:rsidRPr="00590713" w:rsidRDefault="00590713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13">
              <w:rPr>
                <w:rFonts w:ascii="Times New Roman" w:hAnsi="Times New Roman" w:cs="Times New Roman"/>
                <w:bCs/>
                <w:sz w:val="20"/>
                <w:szCs w:val="20"/>
              </w:rPr>
              <w:t>1 11 05000000000 120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590713" w:rsidRDefault="00590713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713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18CA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05035100000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5457A" w:rsidRDefault="00F30DE7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proofErr w:type="spellStart"/>
            <w:r w:rsidR="001755FC">
              <w:rPr>
                <w:rFonts w:ascii="Times New Roman" w:hAnsi="Times New Roman" w:cs="Times New Roman"/>
                <w:sz w:val="20"/>
                <w:szCs w:val="20"/>
              </w:rPr>
              <w:t>автномных</w:t>
            </w:r>
            <w:proofErr w:type="spellEnd"/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1B18CA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Pr="001B18CA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1B18CA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713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590713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13">
              <w:rPr>
                <w:rFonts w:ascii="Times New Roman" w:hAnsi="Times New Roman" w:cs="Times New Roman"/>
                <w:bCs/>
                <w:sz w:val="20"/>
                <w:szCs w:val="20"/>
              </w:rPr>
              <w:t>1 11 09000000000 120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590713" w:rsidRDefault="00590713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713">
              <w:rPr>
                <w:rFonts w:ascii="Times New Roman" w:eastAsia="Times New Roman" w:hAnsi="Times New Roman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590713">
              <w:rPr>
                <w:rFonts w:ascii="Times New Roman" w:eastAsia="Times New Roman" w:hAnsi="Times New Roman"/>
              </w:rPr>
              <w:lastRenderedPageBreak/>
              <w:t>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343F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BC343F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1 11 09045100000 120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3F" w:rsidRPr="00BC343F" w:rsidRDefault="00BC343F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Pr="00BC343F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BC343F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4E20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AD4E20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E20" w:rsidRPr="00AD4E20" w:rsidRDefault="00AD4E20" w:rsidP="00AD4E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178,9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20" w:rsidRP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178,9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AA799A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40,5</w:t>
            </w:r>
          </w:p>
        </w:tc>
      </w:tr>
      <w:tr w:rsidR="00AD4E20" w:rsidRPr="00AD4E20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AD4E20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1 17 15030100002 150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E20" w:rsidRPr="00AD4E20" w:rsidRDefault="00AD4E20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 (Капитальный ремонт пешеходного тротуара по адресу:</w:t>
            </w:r>
            <w:proofErr w:type="gramEnd"/>
            <w:r w:rsidRPr="00AD4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Томская область, Тегульдетский район, п. Берегаево, ул. Ленинская)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Pr="00AD4E20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Pr="00AD4E20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Pr="00AD4E20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AD4E20" w:rsidRDefault="00590713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AD4E20" w:rsidRPr="00AD4E20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8B47AC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1 17 15030100003 150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E20" w:rsidRPr="00AD4E20" w:rsidRDefault="008B47AC" w:rsidP="00AD4E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 (Капитальный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здания (гараж) по адресу: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Томская область, Тегульдетский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Красная Горка, ул. Советская, 48)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E20" w:rsidRP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E20" w:rsidRP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E20" w:rsidRP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Default="00AD4E20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8B47AC" w:rsidRDefault="00590713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</w:tbl>
    <w:p w:rsidR="009628A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7AB7" w:rsidRPr="00EF7AB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  <w:r w:rsidR="006E0364">
        <w:rPr>
          <w:rFonts w:ascii="Times New Roman" w:hAnsi="Times New Roman" w:cs="Times New Roman"/>
          <w:sz w:val="24"/>
          <w:szCs w:val="24"/>
        </w:rPr>
        <w:tab/>
      </w:r>
      <w:r w:rsidRPr="00EF7AB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6E0364">
        <w:rPr>
          <w:rFonts w:ascii="Times New Roman" w:hAnsi="Times New Roman" w:cs="Times New Roman"/>
          <w:sz w:val="24"/>
          <w:szCs w:val="24"/>
        </w:rPr>
        <w:t>1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6E0364">
        <w:rPr>
          <w:rFonts w:ascii="Times New Roman" w:hAnsi="Times New Roman" w:cs="Times New Roman"/>
          <w:b/>
          <w:bCs/>
          <w:sz w:val="24"/>
          <w:szCs w:val="24"/>
        </w:rPr>
        <w:t>441,8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6E0364">
        <w:rPr>
          <w:rFonts w:ascii="Times New Roman" w:hAnsi="Times New Roman" w:cs="Times New Roman"/>
          <w:sz w:val="24"/>
          <w:szCs w:val="24"/>
        </w:rPr>
        <w:t>1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6E0364">
        <w:rPr>
          <w:rFonts w:ascii="Times New Roman" w:hAnsi="Times New Roman" w:cs="Times New Roman"/>
          <w:sz w:val="24"/>
          <w:szCs w:val="24"/>
        </w:rPr>
        <w:t>81,4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6E0364" w:rsidRDefault="006E0364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0364" w:rsidRDefault="006E0364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0364" w:rsidRDefault="006E0364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0364" w:rsidRDefault="006E0364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0364" w:rsidRDefault="006E0364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0713" w:rsidRDefault="00590713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0713" w:rsidRDefault="00590713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0364" w:rsidRDefault="006E0364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0364" w:rsidRDefault="006E0364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5C39D2">
        <w:rPr>
          <w:rFonts w:ascii="Times New Roman" w:hAnsi="Times New Roman" w:cs="Times New Roman"/>
          <w:sz w:val="24"/>
          <w:szCs w:val="24"/>
        </w:rPr>
        <w:t xml:space="preserve"> </w:t>
      </w:r>
      <w:r w:rsidR="00FB6C91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B6C91">
        <w:rPr>
          <w:rFonts w:ascii="Times New Roman" w:hAnsi="Times New Roman" w:cs="Times New Roman"/>
          <w:sz w:val="24"/>
          <w:szCs w:val="24"/>
        </w:rPr>
        <w:t>а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6E0364">
        <w:rPr>
          <w:rFonts w:ascii="Times New Roman" w:hAnsi="Times New Roman" w:cs="Times New Roman"/>
          <w:sz w:val="24"/>
          <w:szCs w:val="24"/>
        </w:rPr>
        <w:t>1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5841" cy="3657600"/>
            <wp:effectExtent l="19050" t="0" r="283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F14776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14776">
        <w:rPr>
          <w:sz w:val="28"/>
          <w:szCs w:val="28"/>
        </w:rPr>
        <w:t>40,5 %  - прочие неналоговые доходы;</w:t>
      </w:r>
    </w:p>
    <w:p w:rsidR="00EA4CB8" w:rsidRPr="00A57E93" w:rsidRDefault="00F14776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- 34,5</w:t>
      </w:r>
      <w:r w:rsidR="00EA4CB8" w:rsidRPr="00A57E9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EA4CB8" w:rsidRPr="00A57E93">
        <w:rPr>
          <w:sz w:val="28"/>
          <w:szCs w:val="28"/>
        </w:rPr>
        <w:t xml:space="preserve"> - акцизы; </w:t>
      </w:r>
    </w:p>
    <w:p w:rsidR="00EA4CB8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14776">
        <w:rPr>
          <w:sz w:val="28"/>
          <w:szCs w:val="28"/>
        </w:rPr>
        <w:t xml:space="preserve">21,1 </w:t>
      </w:r>
      <w:r w:rsidRPr="00A57E93">
        <w:rPr>
          <w:sz w:val="28"/>
          <w:szCs w:val="28"/>
        </w:rPr>
        <w:t>%</w:t>
      </w:r>
      <w:r w:rsidR="00851C27">
        <w:rPr>
          <w:sz w:val="28"/>
          <w:szCs w:val="28"/>
        </w:rPr>
        <w:t xml:space="preserve"> </w:t>
      </w:r>
      <w:r w:rsidR="00772483">
        <w:rPr>
          <w:sz w:val="28"/>
          <w:szCs w:val="28"/>
        </w:rPr>
        <w:t xml:space="preserve"> - </w:t>
      </w:r>
      <w:r w:rsidRPr="00A57E93">
        <w:rPr>
          <w:sz w:val="28"/>
          <w:szCs w:val="28"/>
        </w:rPr>
        <w:t xml:space="preserve">налог на доходы физических лиц; </w:t>
      </w:r>
    </w:p>
    <w:p w:rsidR="00851C27" w:rsidRDefault="00851C27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14776">
        <w:rPr>
          <w:sz w:val="28"/>
          <w:szCs w:val="28"/>
        </w:rPr>
        <w:t xml:space="preserve">3,3 </w:t>
      </w:r>
      <w:r w:rsidRPr="00A57E93">
        <w:rPr>
          <w:sz w:val="28"/>
          <w:szCs w:val="28"/>
        </w:rPr>
        <w:t xml:space="preserve">% </w:t>
      </w:r>
      <w:r w:rsidR="00772483">
        <w:rPr>
          <w:sz w:val="28"/>
          <w:szCs w:val="28"/>
        </w:rPr>
        <w:t xml:space="preserve">   - </w:t>
      </w:r>
      <w:r w:rsidRPr="00A57E93">
        <w:rPr>
          <w:sz w:val="28"/>
          <w:szCs w:val="28"/>
        </w:rPr>
        <w:t>земельный налог</w:t>
      </w:r>
      <w:r>
        <w:rPr>
          <w:sz w:val="28"/>
          <w:szCs w:val="28"/>
        </w:rPr>
        <w:t>;</w:t>
      </w:r>
    </w:p>
    <w:p w:rsidR="00851C27" w:rsidRDefault="00851C27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- 0,</w:t>
      </w:r>
      <w:r w:rsidR="00F14776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="00772483">
        <w:rPr>
          <w:sz w:val="28"/>
          <w:szCs w:val="28"/>
        </w:rPr>
        <w:t xml:space="preserve"> </w:t>
      </w:r>
      <w:r w:rsidR="00F14776">
        <w:rPr>
          <w:sz w:val="28"/>
          <w:szCs w:val="28"/>
        </w:rPr>
        <w:t xml:space="preserve"> </w:t>
      </w:r>
      <w:r w:rsidR="00772483">
        <w:rPr>
          <w:sz w:val="28"/>
          <w:szCs w:val="28"/>
        </w:rPr>
        <w:t xml:space="preserve">  - </w:t>
      </w:r>
      <w:r>
        <w:rPr>
          <w:sz w:val="28"/>
          <w:szCs w:val="28"/>
        </w:rPr>
        <w:t>налог на имущество физических лиц</w:t>
      </w:r>
      <w:r w:rsidR="00F14776">
        <w:rPr>
          <w:sz w:val="28"/>
          <w:szCs w:val="28"/>
        </w:rPr>
        <w:t>;</w:t>
      </w:r>
    </w:p>
    <w:p w:rsidR="00F14776" w:rsidRDefault="00F14776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- 0,3 %    - госпошлина.</w:t>
      </w:r>
    </w:p>
    <w:p w:rsidR="00216AA1" w:rsidRPr="00A57E93" w:rsidRDefault="00216AA1" w:rsidP="00EA4CB8">
      <w:pPr>
        <w:pStyle w:val="21"/>
        <w:ind w:firstLine="708"/>
        <w:rPr>
          <w:sz w:val="28"/>
          <w:szCs w:val="28"/>
        </w:rPr>
      </w:pPr>
      <w:r>
        <w:rPr>
          <w:szCs w:val="24"/>
        </w:rPr>
        <w:t>.</w:t>
      </w:r>
    </w:p>
    <w:p w:rsidR="00851C27" w:rsidRDefault="00EA4CB8" w:rsidP="000C6408">
      <w:pPr>
        <w:rPr>
          <w:rFonts w:ascii="Times New Roman" w:hAnsi="Times New Roman" w:cs="Times New Roman"/>
          <w:b/>
          <w:sz w:val="24"/>
          <w:szCs w:val="24"/>
        </w:r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147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010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D010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724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47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F147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D0103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E00ABB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3885">
        <w:rPr>
          <w:rFonts w:ascii="Times New Roman" w:hAnsi="Times New Roman" w:cs="Times New Roman"/>
          <w:sz w:val="24"/>
          <w:szCs w:val="24"/>
        </w:rPr>
        <w:t xml:space="preserve">бъем межбюджетных </w:t>
      </w:r>
      <w:proofErr w:type="gramStart"/>
      <w:r w:rsidR="00663885">
        <w:rPr>
          <w:rFonts w:ascii="Times New Roman" w:hAnsi="Times New Roman" w:cs="Times New Roman"/>
          <w:sz w:val="24"/>
          <w:szCs w:val="24"/>
        </w:rPr>
        <w:t>трансфертов</w:t>
      </w:r>
      <w:proofErr w:type="gramEnd"/>
      <w:r w:rsidR="00663885">
        <w:rPr>
          <w:rFonts w:ascii="Times New Roman" w:hAnsi="Times New Roman" w:cs="Times New Roman"/>
          <w:sz w:val="24"/>
          <w:szCs w:val="24"/>
        </w:rPr>
        <w:t xml:space="preserve"> передаваемых бюджету Берегаевского сельского поселения из бюджета Тегульдетского района в </w:t>
      </w:r>
      <w:r w:rsidR="00216AA1">
        <w:rPr>
          <w:rFonts w:ascii="Times New Roman" w:hAnsi="Times New Roman" w:cs="Times New Roman"/>
          <w:sz w:val="24"/>
          <w:szCs w:val="24"/>
        </w:rPr>
        <w:t>3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16AA1">
        <w:rPr>
          <w:rFonts w:ascii="Times New Roman" w:hAnsi="Times New Roman" w:cs="Times New Roman"/>
          <w:sz w:val="24"/>
          <w:szCs w:val="24"/>
        </w:rPr>
        <w:t>а</w:t>
      </w:r>
      <w:r w:rsidR="00663885">
        <w:rPr>
          <w:rFonts w:ascii="Times New Roman" w:hAnsi="Times New Roman" w:cs="Times New Roman"/>
          <w:sz w:val="24"/>
          <w:szCs w:val="24"/>
        </w:rPr>
        <w:t xml:space="preserve"> 20</w:t>
      </w:r>
      <w:r w:rsidR="00772483">
        <w:rPr>
          <w:rFonts w:ascii="Times New Roman" w:hAnsi="Times New Roman" w:cs="Times New Roman"/>
          <w:sz w:val="24"/>
          <w:szCs w:val="24"/>
        </w:rPr>
        <w:t>2</w:t>
      </w:r>
      <w:r w:rsidR="00F14776">
        <w:rPr>
          <w:rFonts w:ascii="Times New Roman" w:hAnsi="Times New Roman" w:cs="Times New Roman"/>
          <w:sz w:val="24"/>
          <w:szCs w:val="24"/>
        </w:rPr>
        <w:t>1</w:t>
      </w:r>
      <w:r w:rsidR="0066388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258"/>
        <w:gridCol w:w="1134"/>
        <w:gridCol w:w="993"/>
        <w:gridCol w:w="1134"/>
        <w:gridCol w:w="992"/>
        <w:gridCol w:w="992"/>
      </w:tblGrid>
      <w:tr w:rsidR="0097506B" w:rsidRPr="0097506B" w:rsidTr="00F14776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47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851C2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47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51C27" w:rsidRPr="0097506B" w:rsidRDefault="00851C2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F1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F1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Pr="00851C27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14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к плану на 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:rsidR="00201002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147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216AA1" w:rsidRPr="0097506B" w:rsidRDefault="00216AA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F147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F14776">
        <w:trPr>
          <w:trHeight w:val="2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06B" w:rsidRPr="0097506B" w:rsidTr="00F14776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F14776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685D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F14776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F14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97506B" w:rsidRPr="0097506B" w:rsidTr="00F14776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 xml:space="preserve">бюджетам сельских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97506B" w:rsidRPr="0097506B" w:rsidTr="00F14776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1725,</w:t>
            </w:r>
            <w:r w:rsidR="005C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E00ABB" w:rsidRPr="00E00ABB" w:rsidTr="00F14776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ABB" w:rsidRPr="00E00ABB" w:rsidRDefault="00E00AB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202 35082 10 0000 150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BB" w:rsidRPr="00E00ABB" w:rsidRDefault="00E00AB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ABB" w:rsidRPr="00E00ABB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BB" w:rsidRPr="00E00AB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BB" w:rsidRDefault="00E00AB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E00AB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BB" w:rsidRDefault="00E00AB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E00AB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BB" w:rsidRDefault="00E00AB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E00AB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F14776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Default="00952E53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1,9</w:t>
            </w:r>
          </w:p>
        </w:tc>
      </w:tr>
      <w:tr w:rsidR="0097506B" w:rsidRPr="0097506B" w:rsidTr="00F14776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648,</w:t>
            </w:r>
            <w:r w:rsidR="00D909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35,8</w:t>
            </w:r>
          </w:p>
        </w:tc>
      </w:tr>
      <w:tr w:rsidR="0097506B" w:rsidRPr="0097506B" w:rsidTr="00F14776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Default="00ED69F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F14776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трансферты</w:t>
            </w:r>
            <w:proofErr w:type="gram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 для компенсации дополнительных расходов, возникших в результате,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F14776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648,</w:t>
            </w:r>
            <w:r w:rsidR="00D909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35,8</w:t>
            </w:r>
          </w:p>
        </w:tc>
      </w:tr>
      <w:tr w:rsidR="0097506B" w:rsidRPr="0097506B" w:rsidTr="00F14776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96BCC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648,</w:t>
            </w:r>
            <w:r w:rsidR="00D909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35,8</w:t>
            </w:r>
          </w:p>
        </w:tc>
      </w:tr>
      <w:tr w:rsidR="0097506B" w:rsidRPr="0097506B" w:rsidTr="00F14776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мках государственной программы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00AB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  <w:r w:rsidR="00E574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52E53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57429" w:rsidRPr="0097506B" w:rsidTr="00F14776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5C4582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207 00000 00 0000 </w:t>
            </w:r>
            <w:r w:rsidR="005C4582" w:rsidRPr="005C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5C4582" w:rsidRDefault="005C4582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5C4582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5C4582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Pr="005C4582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Pr="005C4582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Pr="005C4582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</w:tr>
      <w:tr w:rsidR="00E57429" w:rsidRPr="0097506B" w:rsidTr="00F14776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207 05020 10 0000 150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172EF0" w:rsidRDefault="005C4582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B440D4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3,3</w:t>
            </w:r>
          </w:p>
        </w:tc>
      </w:tr>
      <w:tr w:rsidR="00E57429" w:rsidRPr="0097506B" w:rsidTr="00F14776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207 05030 10 0000 150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172EF0" w:rsidRDefault="005C4582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29" w:rsidRPr="00B440D4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7429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</w:t>
            </w:r>
          </w:p>
        </w:tc>
      </w:tr>
    </w:tbl>
    <w:p w:rsidR="00EA4CB8" w:rsidRPr="007A18EA" w:rsidRDefault="003A2A2A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20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D909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1811,9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20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D90945">
        <w:rPr>
          <w:rFonts w:ascii="Times New Roman" w:hAnsi="Times New Roman" w:cs="Times New Roman"/>
          <w:sz w:val="24"/>
          <w:szCs w:val="24"/>
        </w:rPr>
        <w:t>100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96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5907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3706" cy="3476847"/>
            <wp:effectExtent l="19050" t="0" r="14294" b="930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3A2A2A">
      <w:pPr>
        <w:pStyle w:val="21"/>
        <w:jc w:val="both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A57E93" w:rsidRPr="00A57E93" w:rsidRDefault="00A57E93" w:rsidP="003A2A2A">
      <w:pPr>
        <w:pStyle w:val="21"/>
        <w:ind w:firstLine="708"/>
        <w:jc w:val="both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3A2A2A">
        <w:rPr>
          <w:sz w:val="28"/>
          <w:szCs w:val="28"/>
        </w:rPr>
        <w:t>57,4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 xml:space="preserve">дотации </w:t>
      </w:r>
      <w:r w:rsidR="003A2A2A">
        <w:rPr>
          <w:sz w:val="28"/>
          <w:szCs w:val="28"/>
        </w:rPr>
        <w:t xml:space="preserve">сельским </w:t>
      </w:r>
      <w:r>
        <w:rPr>
          <w:sz w:val="28"/>
          <w:szCs w:val="28"/>
        </w:rPr>
        <w:t>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Default="00A57E93" w:rsidP="003A2A2A">
      <w:pPr>
        <w:pStyle w:val="21"/>
        <w:ind w:firstLine="708"/>
        <w:jc w:val="both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7D0EA0">
        <w:rPr>
          <w:sz w:val="28"/>
          <w:szCs w:val="28"/>
        </w:rPr>
        <w:t>36,4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 w:rsidR="007D0EA0">
        <w:rPr>
          <w:sz w:val="28"/>
          <w:szCs w:val="28"/>
        </w:rPr>
        <w:t xml:space="preserve"> - </w:t>
      </w:r>
      <w:r>
        <w:rPr>
          <w:sz w:val="28"/>
          <w:szCs w:val="28"/>
        </w:rPr>
        <w:t>межбюджетные трансферты</w:t>
      </w:r>
      <w:r w:rsidR="003A2A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A2A2A">
        <w:rPr>
          <w:sz w:val="28"/>
          <w:szCs w:val="28"/>
        </w:rPr>
        <w:t>передаваемые бюджетам</w:t>
      </w:r>
      <w:r w:rsidRPr="00A57E93">
        <w:rPr>
          <w:sz w:val="28"/>
          <w:szCs w:val="28"/>
        </w:rPr>
        <w:t xml:space="preserve">; </w:t>
      </w:r>
    </w:p>
    <w:p w:rsidR="003A2A2A" w:rsidRPr="00A57E93" w:rsidRDefault="003A2A2A" w:rsidP="003A2A2A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- 4,9 % - прочие безвозмездные поступления;</w:t>
      </w:r>
    </w:p>
    <w:p w:rsidR="00A57E93" w:rsidRPr="00A57E93" w:rsidRDefault="00A57E93" w:rsidP="003A2A2A">
      <w:pPr>
        <w:pStyle w:val="21"/>
        <w:ind w:firstLine="708"/>
        <w:jc w:val="both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3A2A2A">
        <w:rPr>
          <w:sz w:val="28"/>
          <w:szCs w:val="28"/>
        </w:rPr>
        <w:t xml:space="preserve"> 1,9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субвенции бюджетам </w:t>
      </w:r>
      <w:r w:rsidR="003A2A2A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D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D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6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4D01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 месяца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A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701BDE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9254DD">
        <w:rPr>
          <w:szCs w:val="24"/>
        </w:rPr>
        <w:t>3</w:t>
      </w:r>
      <w:r w:rsidR="00373A5E">
        <w:rPr>
          <w:szCs w:val="24"/>
        </w:rPr>
        <w:t xml:space="preserve"> месяц</w:t>
      </w:r>
      <w:r w:rsidR="009254DD">
        <w:rPr>
          <w:szCs w:val="24"/>
        </w:rPr>
        <w:t>а</w:t>
      </w:r>
      <w:r w:rsidRPr="00157C8D">
        <w:rPr>
          <w:szCs w:val="24"/>
        </w:rPr>
        <w:t xml:space="preserve"> 20</w:t>
      </w:r>
      <w:r w:rsidR="003A2A2A">
        <w:rPr>
          <w:szCs w:val="24"/>
        </w:rPr>
        <w:t>2</w:t>
      </w:r>
      <w:r w:rsidR="004D0103">
        <w:rPr>
          <w:szCs w:val="24"/>
        </w:rPr>
        <w:t>1</w:t>
      </w:r>
      <w:r w:rsidRPr="00157C8D">
        <w:rPr>
          <w:szCs w:val="24"/>
        </w:rPr>
        <w:t xml:space="preserve"> года в сумме </w:t>
      </w:r>
      <w:r w:rsidR="004D0103">
        <w:rPr>
          <w:bCs/>
          <w:szCs w:val="24"/>
        </w:rPr>
        <w:t>3 363,3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4D0103">
        <w:rPr>
          <w:bCs/>
          <w:szCs w:val="24"/>
        </w:rPr>
        <w:t>3 169,7</w:t>
      </w:r>
      <w:r w:rsidR="00BC7F7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4D0103">
        <w:rPr>
          <w:szCs w:val="24"/>
        </w:rPr>
        <w:t>94,2</w:t>
      </w:r>
      <w:r w:rsidRPr="00157C8D">
        <w:rPr>
          <w:szCs w:val="24"/>
        </w:rPr>
        <w:t xml:space="preserve"> %, расходы не исполнены в сумме </w:t>
      </w:r>
      <w:r w:rsidR="004D0103">
        <w:rPr>
          <w:szCs w:val="24"/>
        </w:rPr>
        <w:t xml:space="preserve">193,6 </w:t>
      </w:r>
      <w:r w:rsidRPr="00157C8D">
        <w:rPr>
          <w:szCs w:val="24"/>
        </w:rPr>
        <w:t xml:space="preserve">тыс. рублей. </w:t>
      </w:r>
    </w:p>
    <w:p w:rsidR="00157C8D" w:rsidRPr="00157C8D" w:rsidRDefault="00157C8D" w:rsidP="00701BDE">
      <w:pPr>
        <w:pStyle w:val="ae"/>
        <w:rPr>
          <w:bCs/>
          <w:i/>
          <w:iCs/>
          <w:szCs w:val="24"/>
        </w:rPr>
      </w:pPr>
    </w:p>
    <w:p w:rsidR="00157C8D" w:rsidRDefault="00157C8D" w:rsidP="00701BDE">
      <w:pPr>
        <w:spacing w:after="0" w:line="240" w:lineRule="auto"/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9254DD">
        <w:rPr>
          <w:rFonts w:ascii="Times New Roman" w:hAnsi="Times New Roman" w:cs="Times New Roman"/>
          <w:sz w:val="24"/>
          <w:szCs w:val="24"/>
        </w:rPr>
        <w:t>3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</w:t>
      </w:r>
      <w:r w:rsidR="00BC7F7D">
        <w:rPr>
          <w:rFonts w:ascii="Times New Roman" w:hAnsi="Times New Roman" w:cs="Times New Roman"/>
          <w:sz w:val="24"/>
          <w:szCs w:val="24"/>
        </w:rPr>
        <w:t>2</w:t>
      </w:r>
      <w:r w:rsidR="004D0103">
        <w:rPr>
          <w:rFonts w:ascii="Times New Roman" w:hAnsi="Times New Roman" w:cs="Times New Roman"/>
          <w:sz w:val="24"/>
          <w:szCs w:val="24"/>
        </w:rPr>
        <w:t>1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26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560"/>
        <w:gridCol w:w="708"/>
        <w:gridCol w:w="1134"/>
        <w:gridCol w:w="1172"/>
        <w:gridCol w:w="1351"/>
        <w:gridCol w:w="1276"/>
        <w:gridCol w:w="1022"/>
      </w:tblGrid>
      <w:tr w:rsidR="00B7190F" w:rsidRPr="00CF4514" w:rsidTr="00174BF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Pr="002C7BC1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D0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B7190F" w:rsidRPr="00CF4514" w:rsidRDefault="00B7190F" w:rsidP="004D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D0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88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701BDE">
        <w:trPr>
          <w:trHeight w:val="34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D83BB5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12607,7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FF151F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56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3363,3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843D73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56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F06E7C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C7F7D" w:rsidRDefault="00FF151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F1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4300,3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F151F" w:rsidRDefault="00FF151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F1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43D73" w:rsidRDefault="00843D73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43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13044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85960" w:rsidRDefault="00832222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32,5</w:t>
            </w:r>
          </w:p>
        </w:tc>
      </w:tr>
      <w:tr w:rsidR="00B7190F" w:rsidRPr="00CF4514" w:rsidTr="00701BDE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4D010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C85A45" w:rsidRDefault="00C85A45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85A45" w:rsidRDefault="00FF151F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C85A45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BB" w:rsidRPr="00261BEF" w:rsidRDefault="0013044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807" w:rsidRPr="00673421" w:rsidRDefault="0083222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31,8</w:t>
            </w:r>
          </w:p>
        </w:tc>
      </w:tr>
      <w:tr w:rsidR="00B7190F" w:rsidRPr="00CF4514" w:rsidTr="00174BF6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4D010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C85A45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27" w:rsidRPr="00C85A45" w:rsidRDefault="00FF151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1018,5</w:t>
            </w:r>
          </w:p>
          <w:p w:rsidR="00A91F8F" w:rsidRPr="00C85A45" w:rsidRDefault="00A91F8F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C85A45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E72D00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13044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83222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B7190F" w:rsidRPr="00CF4514" w:rsidTr="00673421">
        <w:trPr>
          <w:trHeight w:val="2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4D010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85A45" w:rsidRDefault="00FF151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85A45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13044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673421" w:rsidRDefault="0083222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22,8</w:t>
            </w:r>
          </w:p>
        </w:tc>
      </w:tr>
      <w:tr w:rsidR="00B7190F" w:rsidRPr="00CF4514" w:rsidTr="00174BF6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D010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067344" w:rsidRDefault="00FF15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843D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83222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B7190F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D010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067344" w:rsidRDefault="00FF15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843D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83222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B7190F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4D010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FF15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843D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832222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7190F" w:rsidRPr="00CF4514" w:rsidTr="00701BDE">
        <w:trPr>
          <w:trHeight w:val="88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D010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FF15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843D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832222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D7B1E" w:rsidRPr="00CF4514" w:rsidTr="00673421">
        <w:trPr>
          <w:trHeight w:val="40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BC7F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274845" w:rsidRDefault="00FF151F" w:rsidP="00BC7F7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843D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832222" w:rsidP="001B578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7190F" w:rsidRPr="00CF4514" w:rsidTr="00174BF6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C7F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3D" w:rsidRPr="00274845" w:rsidRDefault="00FF151F" w:rsidP="00BC7F7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843D73" w:rsidP="00C85A4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30440" w:rsidP="00EE0C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673421" w:rsidP="0083222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3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174BF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BC7F7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FF151F" w:rsidP="00C85A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3044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83222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7190F" w:rsidRPr="00CF4514" w:rsidTr="00673421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C7F7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874,9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FF151F" w:rsidP="00C85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843D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A478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B87244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BC7F7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874,9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FF151F" w:rsidP="00C85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843D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A478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A07B3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701BDE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Pr="00027081" w:rsidRDefault="00673421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1B5785" w:rsidRPr="00CC2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07B3" w:rsidRPr="00DA07B3" w:rsidTr="00BD0CD2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734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C2F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7400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8E3F8D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C63160" w:rsidRDefault="00C631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07B3" w:rsidRPr="00CF4514" w:rsidTr="00701BDE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07B3" w:rsidRPr="00CF4514" w:rsidTr="00701BDE">
        <w:trPr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9C0962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7190F" w:rsidRPr="006B2ED1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244" w:rsidRPr="00CF4514" w:rsidTr="00174BF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FF151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F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F151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F151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13044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83222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B7190F" w:rsidRPr="00CF4514" w:rsidTr="00174BF6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FF15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852D29" w:rsidRDefault="00FF15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FF15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EA4782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6B2ED1">
        <w:trPr>
          <w:trHeight w:val="5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FF151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151F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6A136B" w:rsidRDefault="00FF151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FF151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13044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EA4782" w:rsidP="00CC2F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60B3" w:rsidRPr="00CF4514" w:rsidTr="006B2ED1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4D010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FF151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FF151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3044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C2F3C" w:rsidP="00CC2F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190F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4D010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FF15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FF15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960B3" w:rsidRPr="00CF4514" w:rsidTr="00FF151F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D1" w:rsidRPr="0011334F" w:rsidRDefault="00FF15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6A136B" w:rsidRDefault="00FF15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FF15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EA4782" w:rsidP="00CC2F3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90F" w:rsidRPr="00CF4514" w:rsidTr="00174BF6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FF15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A136B" w:rsidRDefault="00FF151F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FF15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EA4782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713" w:rsidRPr="00CF4514" w:rsidTr="00174BF6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FF151F">
        <w:trPr>
          <w:trHeight w:val="69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FF15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FF15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701BDE">
        <w:trPr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59071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1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9071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D0C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701BDE">
        <w:trPr>
          <w:trHeight w:val="1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9071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Тегульдетском районе на 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701BDE">
        <w:trPr>
          <w:trHeight w:val="9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43D73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843D73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843D73" w:rsidP="00ED01B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E0C9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EA4782" w:rsidP="00832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</w:t>
            </w:r>
            <w:r w:rsidR="00832222" w:rsidRPr="00590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B05C21" w:rsidP="00CC2F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«Эффективное управление региональными финансами,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05C21" w:rsidRDefault="00457457" w:rsidP="00CC2F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5D" w:rsidRPr="00CF4514" w:rsidRDefault="00843D73" w:rsidP="008C245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CC2F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30C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«Обеспечение осуществления в муниципальных образованиях Томской области</w:t>
            </w:r>
            <w:r w:rsidR="004C5A2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05C21" w:rsidRDefault="004C5A20" w:rsidP="00CC2F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A20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EE0C9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CC2F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701BDE">
        <w:trPr>
          <w:trHeight w:val="193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43D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843D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843D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85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85" w:rsidRPr="00B05C21" w:rsidRDefault="001B5785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43D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843D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843D7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90F" w:rsidRPr="00CF4514" w:rsidTr="00174BF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AEA" w:rsidRPr="00CF4514" w:rsidTr="00174BF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AEA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B7190F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701BDE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843D73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2470,5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43D73" w:rsidRDefault="009819B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81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43D73" w:rsidRDefault="009819B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81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30440" w:rsidP="00EE0C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832222" w:rsidP="00832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10,1</w:t>
            </w:r>
          </w:p>
        </w:tc>
      </w:tr>
      <w:tr w:rsidR="002648E8" w:rsidRPr="002648E8" w:rsidTr="00174BF6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8C245D" w:rsidRDefault="00843D73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843D73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9819B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13044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CC2F3C" w:rsidP="00EA47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9819B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3044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CC2F3C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7190F" w:rsidRPr="00CF4514" w:rsidTr="00BD0CD2">
        <w:trPr>
          <w:trHeight w:val="20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843D7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9819B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30440" w:rsidP="0013044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B05C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CC2F3C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CC24D0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843D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843D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9819B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CC2F3C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CC24D0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843D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43D73" w:rsidP="008C245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9819B7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CC2F3C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90713" w:rsidRPr="00CF4514" w:rsidTr="00590713">
        <w:trPr>
          <w:trHeight w:val="25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3" w:rsidRDefault="0059071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13" w:rsidRPr="00CF4514" w:rsidRDefault="005907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13" w:rsidRPr="00CF4514" w:rsidRDefault="005907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13" w:rsidRPr="00CF4514" w:rsidRDefault="005907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13" w:rsidRDefault="005907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Pr="00CF4514" w:rsidRDefault="005907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Pr="00CF4514" w:rsidRDefault="005907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Pr="00CF4514" w:rsidRDefault="005907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Pr="00B05C21" w:rsidRDefault="0059071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B5782F" w:rsidRDefault="00A35946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843D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B5782F" w:rsidRDefault="00A35946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843D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19B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B5782F" w:rsidRDefault="00A35946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843D7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19B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B5782F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843D73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59071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843D73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915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C1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843D73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843D73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CE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843D73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701BDE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80326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780,2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4222AC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22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302,6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2566C6" w:rsidP="002566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256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13044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30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9819B7" w:rsidRDefault="00832222" w:rsidP="008859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90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3,8</w:t>
            </w:r>
          </w:p>
        </w:tc>
      </w:tr>
      <w:tr w:rsidR="00CC24D0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9819B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9819B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9819B7" w:rsidP="002566C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25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3044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1B578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4D0" w:rsidRPr="00CF4514" w:rsidTr="00590713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9819B7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25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AD4CF2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4D0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9819B7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25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42807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24D0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9819B7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25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42807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819B7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9B7" w:rsidRDefault="00590713" w:rsidP="00590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муниципального </w:t>
            </w: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образования Томской области отобранных на конкурсной основе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B7" w:rsidRPr="00CF451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B7" w:rsidRPr="00CF451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B7" w:rsidRPr="00CF451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B7" w:rsidRPr="00CF451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B7" w:rsidRPr="00803260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B7" w:rsidRPr="00C21F66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B7" w:rsidRPr="00C21F66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B7" w:rsidRPr="00C42807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B7" w:rsidRPr="00AD4CF2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713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742D78" w:rsidRDefault="00590713" w:rsidP="005907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счет местного бюджета мероприятий по капитальному ремонту нежилого здания (гараж) по адресу: Томская область, Тегульдетский район, д. Красная Горка, ул. Советская, 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803260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713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742D78" w:rsidRDefault="00590713" w:rsidP="005907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803260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713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742D78" w:rsidRDefault="00590713" w:rsidP="005907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803260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701BDE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8032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590,5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4222AC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2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2A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2566C6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130440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440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9819B7" w:rsidRDefault="00CC2F3C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C24D0" w:rsidRPr="00CF4514" w:rsidTr="00174BF6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8032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bCs/>
                <w:sz w:val="24"/>
                <w:szCs w:val="24"/>
              </w:rPr>
              <w:t>590,5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803260" w:rsidRDefault="004222AC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222A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222AC"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803260" w:rsidRDefault="002566C6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66C6">
              <w:rPr>
                <w:rFonts w:ascii="Times New Roman" w:hAnsi="Times New Roman" w:cs="Times New Roman"/>
                <w:bCs/>
                <w:sz w:val="24"/>
                <w:szCs w:val="24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42807" w:rsidRDefault="00130440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53,1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F3C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3,3</w:t>
            </w:r>
          </w:p>
        </w:tc>
      </w:tr>
      <w:tr w:rsidR="00CC24D0" w:rsidRPr="00CF4514" w:rsidTr="00174BF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9819B7" w:rsidRDefault="008032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03260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4222AC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566C6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30440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F3C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</w:tr>
      <w:tr w:rsidR="00CC24D0" w:rsidRPr="00CF4514" w:rsidTr="00174BF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C90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4222AC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90" w:rsidRPr="00CF4514" w:rsidRDefault="002566C6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B05C21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CC24D0" w:rsidRPr="00CF4514" w:rsidTr="00174BF6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863C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9819B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803260" w:rsidP="004222A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2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2566C6" w:rsidP="00ED01B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15" w:rsidRPr="00803260" w:rsidRDefault="0013044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803260" w:rsidRDefault="0045745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81" w:rsidRPr="00803260" w:rsidRDefault="00CC2F3C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C24D0" w:rsidRPr="00CF4514" w:rsidTr="00174BF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032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222A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B578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CC2F3C" w:rsidP="00A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3F34E7" w:rsidRPr="00CF4514" w:rsidTr="00174BF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63CD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803260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CC2F3C" w:rsidP="00A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03260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5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1B5785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8032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AD4CF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9819B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4222A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AD4CF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90713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счет местного бюджета мероприятий по капитальному ремонту пешеходного тротуара</w:t>
            </w:r>
            <w:r w:rsidR="00E35D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адресу: Томская область, Тегульдетский район, п. Берегаево, ул. Ленинская (от дома 1а до дома 17)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98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</w:t>
            </w:r>
            <w:r w:rsidR="0098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032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AC" w:rsidRDefault="004222A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AC" w:rsidRDefault="004222A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AC" w:rsidRDefault="004222A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4222AC" w:rsidRDefault="004222A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Pr="007A18EA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Pr="00CF4514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98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</w:t>
            </w:r>
            <w:r w:rsidR="0098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032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Pr="007A18EA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BB1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Pr="00CF4514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98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</w:t>
            </w:r>
            <w:r w:rsidR="0098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032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Pr="007A18EA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4255,8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566C6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1064,0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83222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33,6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2566C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4255,8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2566C6" w:rsidP="004D6D2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2566C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CC2F3C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CC24D0" w:rsidRPr="00CF4514" w:rsidTr="00174BF6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4255,8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2566C6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852D29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4255,8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27" w:rsidRPr="00CF4514" w:rsidRDefault="002566C6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90" w:rsidRPr="00852D29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CC2F3C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F34E7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EA53FB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4255,8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566C6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852D29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CC24D0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4255,8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566C6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852D29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Pr="00CC2F3C" w:rsidRDefault="0083222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семьи </w:t>
            </w:r>
            <w:r w:rsidR="00590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590713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3" w:rsidRPr="00BB05CD" w:rsidRDefault="00590713" w:rsidP="00701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Подпрограмма «Развитие мер социальной поддержки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отдельный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категорий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13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3" w:rsidRPr="000044E2" w:rsidRDefault="00590713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82F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Pr="00852D29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B5782F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8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Pr="00852D29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D83BB5" w:rsidRPr="00CF4514" w:rsidTr="007947CB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5" w:rsidRPr="00BB05CD" w:rsidRDefault="00590713" w:rsidP="00701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Pr="00BB05CD" w:rsidRDefault="00C21F66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Pr="00852D29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Pr="00CF4514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</w:tbl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76109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</w:t>
      </w:r>
      <w:r w:rsidR="0085306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AD4CF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947C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18355" cy="4295554"/>
            <wp:effectExtent l="19050" t="0" r="2569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761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="00761097">
        <w:rPr>
          <w:sz w:val="20"/>
          <w:szCs w:val="20"/>
        </w:rPr>
        <w:tab/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6A4AD4">
        <w:rPr>
          <w:rFonts w:ascii="Times New Roman" w:hAnsi="Times New Roman" w:cs="Times New Roman"/>
          <w:sz w:val="24"/>
          <w:szCs w:val="24"/>
        </w:rPr>
        <w:t>3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A4AD4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</w:t>
      </w:r>
      <w:r w:rsidR="00B26B96">
        <w:rPr>
          <w:rFonts w:ascii="Times New Roman" w:hAnsi="Times New Roman" w:cs="Times New Roman"/>
          <w:sz w:val="24"/>
          <w:szCs w:val="24"/>
        </w:rPr>
        <w:t>2</w:t>
      </w:r>
      <w:r w:rsidR="007947CB">
        <w:rPr>
          <w:rFonts w:ascii="Times New Roman" w:hAnsi="Times New Roman" w:cs="Times New Roman"/>
          <w:sz w:val="24"/>
          <w:szCs w:val="24"/>
        </w:rPr>
        <w:t>1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культура</w:t>
      </w:r>
      <w:r w:rsidR="0037228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–</w:t>
      </w:r>
      <w:r w:rsidR="0037228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72287">
        <w:rPr>
          <w:rFonts w:ascii="Times New Roman" w:hAnsi="Times New Roman" w:cs="Times New Roman"/>
          <w:sz w:val="24"/>
          <w:szCs w:val="24"/>
        </w:rPr>
        <w:t>3</w:t>
      </w:r>
      <w:r w:rsidR="00B26B96">
        <w:rPr>
          <w:rFonts w:ascii="Times New Roman" w:hAnsi="Times New Roman" w:cs="Times New Roman"/>
          <w:sz w:val="24"/>
          <w:szCs w:val="24"/>
        </w:rPr>
        <w:t>3</w:t>
      </w:r>
      <w:r w:rsidR="00372287">
        <w:rPr>
          <w:rFonts w:ascii="Times New Roman" w:hAnsi="Times New Roman" w:cs="Times New Roman"/>
          <w:sz w:val="24"/>
          <w:szCs w:val="24"/>
        </w:rPr>
        <w:t>,</w:t>
      </w:r>
      <w:r w:rsidR="00CF329D">
        <w:rPr>
          <w:rFonts w:ascii="Times New Roman" w:hAnsi="Times New Roman" w:cs="Times New Roman"/>
          <w:sz w:val="24"/>
          <w:szCs w:val="24"/>
        </w:rPr>
        <w:t>6</w:t>
      </w:r>
      <w:r w:rsidR="00372287" w:rsidRPr="00157C8D">
        <w:rPr>
          <w:rFonts w:ascii="Times New Roman" w:hAnsi="Times New Roman" w:cs="Times New Roman"/>
          <w:sz w:val="24"/>
          <w:szCs w:val="24"/>
        </w:rPr>
        <w:t xml:space="preserve">%, </w:t>
      </w:r>
      <w:r w:rsidR="0085306B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5306B">
        <w:rPr>
          <w:rFonts w:ascii="Times New Roman" w:hAnsi="Times New Roman" w:cs="Times New Roman"/>
          <w:sz w:val="24"/>
          <w:szCs w:val="24"/>
        </w:rPr>
        <w:t>–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F329D">
        <w:rPr>
          <w:rFonts w:ascii="Times New Roman" w:hAnsi="Times New Roman" w:cs="Times New Roman"/>
          <w:sz w:val="24"/>
          <w:szCs w:val="24"/>
        </w:rPr>
        <w:t>22,8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%,</w:t>
      </w:r>
      <w:r w:rsidR="00CF329D">
        <w:rPr>
          <w:rFonts w:ascii="Times New Roman" w:hAnsi="Times New Roman" w:cs="Times New Roman"/>
          <w:sz w:val="24"/>
          <w:szCs w:val="24"/>
        </w:rPr>
        <w:t xml:space="preserve"> Социальная политика 18,9%,</w:t>
      </w:r>
      <w:r w:rsidR="0085306B" w:rsidRPr="00761097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 xml:space="preserve">национальная экономика – </w:t>
      </w:r>
      <w:r w:rsidR="00CF329D">
        <w:rPr>
          <w:rFonts w:ascii="Times New Roman" w:hAnsi="Times New Roman" w:cs="Times New Roman"/>
          <w:sz w:val="24"/>
          <w:szCs w:val="24"/>
        </w:rPr>
        <w:t>10,1</w:t>
      </w:r>
      <w:r w:rsidR="00761097">
        <w:rPr>
          <w:rFonts w:ascii="Times New Roman" w:hAnsi="Times New Roman" w:cs="Times New Roman"/>
          <w:sz w:val="24"/>
          <w:szCs w:val="24"/>
        </w:rPr>
        <w:t>%,</w:t>
      </w:r>
      <w:r w:rsidR="00761097" w:rsidRPr="00C12E46">
        <w:rPr>
          <w:rFonts w:ascii="Times New Roman" w:hAnsi="Times New Roman" w:cs="Times New Roman"/>
          <w:sz w:val="24"/>
          <w:szCs w:val="24"/>
        </w:rPr>
        <w:t xml:space="preserve"> 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="00CF329D">
        <w:rPr>
          <w:rFonts w:ascii="Times New Roman" w:hAnsi="Times New Roman" w:cs="Times New Roman"/>
          <w:sz w:val="24"/>
          <w:szCs w:val="24"/>
        </w:rPr>
        <w:t xml:space="preserve"> 9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C12E46">
        <w:rPr>
          <w:rFonts w:ascii="Times New Roman" w:hAnsi="Times New Roman" w:cs="Times New Roman"/>
          <w:sz w:val="24"/>
          <w:szCs w:val="24"/>
        </w:rPr>
        <w:t>благоустройство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–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F329D">
        <w:rPr>
          <w:rFonts w:ascii="Times New Roman" w:hAnsi="Times New Roman" w:cs="Times New Roman"/>
          <w:sz w:val="24"/>
          <w:szCs w:val="24"/>
        </w:rPr>
        <w:t>3</w:t>
      </w:r>
      <w:r w:rsidR="00372287">
        <w:rPr>
          <w:rFonts w:ascii="Times New Roman" w:hAnsi="Times New Roman" w:cs="Times New Roman"/>
          <w:sz w:val="24"/>
          <w:szCs w:val="24"/>
        </w:rPr>
        <w:t>,3</w:t>
      </w:r>
      <w:r w:rsidR="00C12E46" w:rsidRPr="00157C8D">
        <w:rPr>
          <w:rFonts w:ascii="Times New Roman" w:hAnsi="Times New Roman" w:cs="Times New Roman"/>
          <w:sz w:val="24"/>
          <w:szCs w:val="24"/>
        </w:rPr>
        <w:t>%,</w:t>
      </w:r>
      <w:r w:rsidR="0085306B" w:rsidRPr="0085306B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–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1,</w:t>
      </w:r>
      <w:r w:rsidR="00CF329D">
        <w:rPr>
          <w:rFonts w:ascii="Times New Roman" w:hAnsi="Times New Roman" w:cs="Times New Roman"/>
          <w:sz w:val="24"/>
          <w:szCs w:val="24"/>
        </w:rPr>
        <w:t>1</w:t>
      </w:r>
      <w:r w:rsidR="00761097" w:rsidRPr="00157C8D">
        <w:rPr>
          <w:rFonts w:ascii="Times New Roman" w:hAnsi="Times New Roman" w:cs="Times New Roman"/>
          <w:sz w:val="24"/>
          <w:szCs w:val="24"/>
        </w:rPr>
        <w:t>%</w:t>
      </w:r>
      <w:r w:rsidR="00761097">
        <w:rPr>
          <w:rFonts w:ascii="Times New Roman" w:hAnsi="Times New Roman" w:cs="Times New Roman"/>
          <w:sz w:val="24"/>
          <w:szCs w:val="24"/>
        </w:rPr>
        <w:t xml:space="preserve">, 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 xml:space="preserve">другие общегосударственные вопросы – </w:t>
      </w:r>
      <w:r w:rsidR="00B26B96">
        <w:rPr>
          <w:rFonts w:ascii="Times New Roman" w:hAnsi="Times New Roman" w:cs="Times New Roman"/>
          <w:sz w:val="24"/>
          <w:szCs w:val="24"/>
        </w:rPr>
        <w:t>0,</w:t>
      </w:r>
      <w:r w:rsidR="00CF329D">
        <w:rPr>
          <w:rFonts w:ascii="Times New Roman" w:hAnsi="Times New Roman" w:cs="Times New Roman"/>
          <w:sz w:val="24"/>
          <w:szCs w:val="24"/>
        </w:rPr>
        <w:t>7</w:t>
      </w:r>
      <w:r w:rsidR="006A4AD4">
        <w:rPr>
          <w:rFonts w:ascii="Times New Roman" w:hAnsi="Times New Roman" w:cs="Times New Roman"/>
          <w:sz w:val="24"/>
          <w:szCs w:val="24"/>
        </w:rPr>
        <w:t>%,</w:t>
      </w:r>
      <w:r w:rsidR="00CF329D">
        <w:rPr>
          <w:rFonts w:ascii="Times New Roman" w:hAnsi="Times New Roman" w:cs="Times New Roman"/>
          <w:sz w:val="24"/>
          <w:szCs w:val="24"/>
        </w:rPr>
        <w:t xml:space="preserve"> коммунальное хозяйство – 0,5%,</w:t>
      </w:r>
      <w:r w:rsidR="006A4AD4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КСО – 0,0</w:t>
      </w:r>
      <w:r w:rsidR="00372287">
        <w:rPr>
          <w:rFonts w:ascii="Times New Roman" w:hAnsi="Times New Roman" w:cs="Times New Roman"/>
          <w:sz w:val="24"/>
          <w:szCs w:val="24"/>
        </w:rPr>
        <w:t>2</w:t>
      </w:r>
      <w:r w:rsidR="006A4AD4">
        <w:rPr>
          <w:rFonts w:ascii="Times New Roman" w:hAnsi="Times New Roman" w:cs="Times New Roman"/>
          <w:sz w:val="24"/>
          <w:szCs w:val="24"/>
        </w:rPr>
        <w:t>%</w:t>
      </w:r>
      <w:r w:rsidR="0085306B">
        <w:rPr>
          <w:rFonts w:ascii="Times New Roman" w:hAnsi="Times New Roman" w:cs="Times New Roman"/>
          <w:sz w:val="24"/>
          <w:szCs w:val="24"/>
        </w:rPr>
        <w:t>.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761097">
      <w:pPr>
        <w:jc w:val="both"/>
        <w:rPr>
          <w:b/>
          <w:color w:val="000000"/>
        </w:rPr>
        <w:sectPr w:rsidR="003704E0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</w:t>
      </w:r>
      <w:r w:rsidR="007947C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B26B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47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30"/>
        <w:gridCol w:w="1448"/>
        <w:gridCol w:w="1082"/>
        <w:gridCol w:w="992"/>
        <w:gridCol w:w="1276"/>
      </w:tblGrid>
      <w:tr w:rsidR="003704E0" w:rsidRPr="003704E0" w:rsidTr="00AB7119">
        <w:trPr>
          <w:trHeight w:hRule="exact" w:val="16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D05B7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7947CB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7947CB">
            <w:pPr>
              <w:shd w:val="clear" w:color="auto" w:fill="FFFFFF"/>
              <w:spacing w:after="0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7947C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BD05B7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7947CB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90073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0734" w:rsidP="00EF2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F329D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F329D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+1,4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7947CB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90073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0734" w:rsidP="009D11E4">
            <w:pPr>
              <w:tabs>
                <w:tab w:val="left" w:pos="335"/>
                <w:tab w:val="center" w:pos="6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F329D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-15,0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7947CB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900734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073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F329D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F329D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3704E0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7947CB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900734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073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+6,5</w:t>
            </w:r>
          </w:p>
        </w:tc>
      </w:tr>
      <w:tr w:rsidR="00367437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7947CB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900734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90073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CF329D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CF329D" w:rsidP="00CF3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+0,2</w:t>
            </w:r>
          </w:p>
        </w:tc>
      </w:tr>
      <w:tr w:rsidR="001A19C8" w:rsidRPr="003704E0" w:rsidTr="007947CB">
        <w:trPr>
          <w:trHeight w:hRule="exact" w:val="62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</w:t>
            </w:r>
            <w:r w:rsidR="0079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7947CB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90073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900734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-84,1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CF329D" w:rsidP="00D467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-93,7</w:t>
            </w:r>
          </w:p>
        </w:tc>
      </w:tr>
      <w:tr w:rsidR="00CF329D" w:rsidRPr="003704E0" w:rsidTr="00CF329D">
        <w:trPr>
          <w:trHeight w:hRule="exact" w:val="26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CF329D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CF329D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CF329D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CF329D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CF329D" w:rsidP="00D467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4E0" w:rsidRPr="003704E0" w:rsidTr="00BD05B7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90073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327,3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900734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0734" w:rsidP="00EF2853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-105,3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F329D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F329D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F329D" w:rsidP="00D4676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-100,7</w:t>
            </w:r>
          </w:p>
        </w:tc>
      </w:tr>
    </w:tbl>
    <w:p w:rsidR="009628A7" w:rsidRDefault="009628A7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F329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32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>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CF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F32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CF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D46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F32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D46762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1593,1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D46762" w:rsidP="00524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1811,9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D46762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D46762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1040,2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D46762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D46762" w:rsidP="00962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D46762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D46762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648,5</w:t>
            </w:r>
          </w:p>
        </w:tc>
      </w:tr>
      <w:tr w:rsidR="00D46762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Pr="003704E0" w:rsidRDefault="00D46762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62" w:rsidRDefault="00D46762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Default="00D46762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</w:tr>
    </w:tbl>
    <w:p w:rsidR="007F0242" w:rsidRDefault="007F0242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157C8D" w:rsidRDefault="003704E0" w:rsidP="00701B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Безвозмездные перечисления за отчетный период по сравнению с 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>20</w:t>
      </w:r>
      <w:r w:rsidR="00CF329D">
        <w:rPr>
          <w:rFonts w:ascii="Times New Roman" w:hAnsi="Times New Roman" w:cs="Times New Roman"/>
          <w:spacing w:val="-10"/>
          <w:sz w:val="24"/>
          <w:szCs w:val="24"/>
        </w:rPr>
        <w:t>20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годом </w:t>
      </w:r>
      <w:r w:rsidR="00196D58">
        <w:rPr>
          <w:rFonts w:ascii="Times New Roman" w:hAnsi="Times New Roman" w:cs="Times New Roman"/>
          <w:spacing w:val="-10"/>
          <w:sz w:val="24"/>
          <w:szCs w:val="24"/>
        </w:rPr>
        <w:t>увеличились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на </w:t>
      </w:r>
      <w:r w:rsidR="00D46762">
        <w:rPr>
          <w:rFonts w:ascii="Times New Roman" w:hAnsi="Times New Roman" w:cs="Times New Roman"/>
          <w:spacing w:val="-10"/>
          <w:sz w:val="24"/>
          <w:szCs w:val="24"/>
        </w:rPr>
        <w:t>218,8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тыс</w:t>
      </w:r>
      <w:r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 руб</w:t>
      </w:r>
      <w:r w:rsidR="0031213C"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701B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5E" w:rsidRDefault="00CD2A5E" w:rsidP="000D7E96">
      <w:pPr>
        <w:spacing w:after="0" w:line="240" w:lineRule="auto"/>
      </w:pPr>
      <w:r>
        <w:separator/>
      </w:r>
    </w:p>
  </w:endnote>
  <w:endnote w:type="continuationSeparator" w:id="0">
    <w:p w:rsidR="00CD2A5E" w:rsidRDefault="00CD2A5E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5E" w:rsidRDefault="00CD2A5E" w:rsidP="000D7E96">
      <w:pPr>
        <w:spacing w:after="0" w:line="240" w:lineRule="auto"/>
      </w:pPr>
      <w:r>
        <w:separator/>
      </w:r>
    </w:p>
  </w:footnote>
  <w:footnote w:type="continuationSeparator" w:id="0">
    <w:p w:rsidR="00CD2A5E" w:rsidRDefault="00CD2A5E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EndPr/>
    <w:sdtContent>
      <w:p w:rsidR="00900734" w:rsidRDefault="00CD2A5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734" w:rsidRDefault="009007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13054"/>
    <w:rsid w:val="00027081"/>
    <w:rsid w:val="00042DFD"/>
    <w:rsid w:val="00066A5F"/>
    <w:rsid w:val="00067344"/>
    <w:rsid w:val="00090B24"/>
    <w:rsid w:val="000B31CF"/>
    <w:rsid w:val="000B68B2"/>
    <w:rsid w:val="000C6408"/>
    <w:rsid w:val="000D7E96"/>
    <w:rsid w:val="000F6F4E"/>
    <w:rsid w:val="00101378"/>
    <w:rsid w:val="0011334F"/>
    <w:rsid w:val="0012591C"/>
    <w:rsid w:val="001266C1"/>
    <w:rsid w:val="00130440"/>
    <w:rsid w:val="0013371A"/>
    <w:rsid w:val="001456E5"/>
    <w:rsid w:val="0014741B"/>
    <w:rsid w:val="0015382F"/>
    <w:rsid w:val="00157C8D"/>
    <w:rsid w:val="00160117"/>
    <w:rsid w:val="00172EF0"/>
    <w:rsid w:val="00174BF6"/>
    <w:rsid w:val="001755FC"/>
    <w:rsid w:val="001771EF"/>
    <w:rsid w:val="00186B43"/>
    <w:rsid w:val="00193EE1"/>
    <w:rsid w:val="00196D58"/>
    <w:rsid w:val="001A19C8"/>
    <w:rsid w:val="001A6EE6"/>
    <w:rsid w:val="001B18CA"/>
    <w:rsid w:val="001B5785"/>
    <w:rsid w:val="001B7079"/>
    <w:rsid w:val="001D4F3B"/>
    <w:rsid w:val="001D73DD"/>
    <w:rsid w:val="001E6DC0"/>
    <w:rsid w:val="001F1536"/>
    <w:rsid w:val="00201002"/>
    <w:rsid w:val="002078AB"/>
    <w:rsid w:val="00216AA1"/>
    <w:rsid w:val="0023637F"/>
    <w:rsid w:val="0024480F"/>
    <w:rsid w:val="00245F44"/>
    <w:rsid w:val="002566C6"/>
    <w:rsid w:val="00260A74"/>
    <w:rsid w:val="00261BEF"/>
    <w:rsid w:val="002648E8"/>
    <w:rsid w:val="00271573"/>
    <w:rsid w:val="00274845"/>
    <w:rsid w:val="002755AE"/>
    <w:rsid w:val="00275AA0"/>
    <w:rsid w:val="002920F6"/>
    <w:rsid w:val="002A0C30"/>
    <w:rsid w:val="002B0C1D"/>
    <w:rsid w:val="002C4132"/>
    <w:rsid w:val="002C55BA"/>
    <w:rsid w:val="002C7BC1"/>
    <w:rsid w:val="002F124E"/>
    <w:rsid w:val="002F1427"/>
    <w:rsid w:val="003031BD"/>
    <w:rsid w:val="003066D9"/>
    <w:rsid w:val="0031213C"/>
    <w:rsid w:val="003129C0"/>
    <w:rsid w:val="003159C3"/>
    <w:rsid w:val="00331830"/>
    <w:rsid w:val="0033245B"/>
    <w:rsid w:val="0033315D"/>
    <w:rsid w:val="003364DC"/>
    <w:rsid w:val="00337367"/>
    <w:rsid w:val="0033741B"/>
    <w:rsid w:val="00343020"/>
    <w:rsid w:val="003431AD"/>
    <w:rsid w:val="0035104A"/>
    <w:rsid w:val="00353139"/>
    <w:rsid w:val="0035592C"/>
    <w:rsid w:val="00365B6C"/>
    <w:rsid w:val="00367437"/>
    <w:rsid w:val="003704E0"/>
    <w:rsid w:val="00372287"/>
    <w:rsid w:val="00373A5E"/>
    <w:rsid w:val="00376D73"/>
    <w:rsid w:val="00381557"/>
    <w:rsid w:val="00387608"/>
    <w:rsid w:val="003A2A2A"/>
    <w:rsid w:val="003B394B"/>
    <w:rsid w:val="003B7E2A"/>
    <w:rsid w:val="003F34E7"/>
    <w:rsid w:val="004010B2"/>
    <w:rsid w:val="004034E4"/>
    <w:rsid w:val="004059C1"/>
    <w:rsid w:val="00407BA7"/>
    <w:rsid w:val="00420FD2"/>
    <w:rsid w:val="004222AC"/>
    <w:rsid w:val="00440141"/>
    <w:rsid w:val="0044685D"/>
    <w:rsid w:val="00453B2C"/>
    <w:rsid w:val="00457457"/>
    <w:rsid w:val="0046046F"/>
    <w:rsid w:val="00471800"/>
    <w:rsid w:val="00472505"/>
    <w:rsid w:val="004776D6"/>
    <w:rsid w:val="00491E95"/>
    <w:rsid w:val="00492B3B"/>
    <w:rsid w:val="004B68EF"/>
    <w:rsid w:val="004C2BFB"/>
    <w:rsid w:val="004C5A20"/>
    <w:rsid w:val="004C74BE"/>
    <w:rsid w:val="004D0103"/>
    <w:rsid w:val="004D6D27"/>
    <w:rsid w:val="004E12F7"/>
    <w:rsid w:val="004E42A1"/>
    <w:rsid w:val="004F3036"/>
    <w:rsid w:val="004F50AA"/>
    <w:rsid w:val="004F7C0A"/>
    <w:rsid w:val="00500915"/>
    <w:rsid w:val="00505AB8"/>
    <w:rsid w:val="00507281"/>
    <w:rsid w:val="005155EC"/>
    <w:rsid w:val="00524AA1"/>
    <w:rsid w:val="00542FC2"/>
    <w:rsid w:val="005521BF"/>
    <w:rsid w:val="005574B2"/>
    <w:rsid w:val="0056291F"/>
    <w:rsid w:val="00571760"/>
    <w:rsid w:val="005852F1"/>
    <w:rsid w:val="00590713"/>
    <w:rsid w:val="00591E1E"/>
    <w:rsid w:val="005B3FB6"/>
    <w:rsid w:val="005C39D2"/>
    <w:rsid w:val="005C4582"/>
    <w:rsid w:val="005D23DF"/>
    <w:rsid w:val="005D40E4"/>
    <w:rsid w:val="005F0EE5"/>
    <w:rsid w:val="00602408"/>
    <w:rsid w:val="00604CBE"/>
    <w:rsid w:val="0064595C"/>
    <w:rsid w:val="0065330C"/>
    <w:rsid w:val="00654B28"/>
    <w:rsid w:val="00663885"/>
    <w:rsid w:val="0067110C"/>
    <w:rsid w:val="00673421"/>
    <w:rsid w:val="006A0D7C"/>
    <w:rsid w:val="006A136B"/>
    <w:rsid w:val="006A4908"/>
    <w:rsid w:val="006A4AD4"/>
    <w:rsid w:val="006A78B8"/>
    <w:rsid w:val="006B2ED1"/>
    <w:rsid w:val="006B3D4F"/>
    <w:rsid w:val="006B5CE8"/>
    <w:rsid w:val="006E0364"/>
    <w:rsid w:val="00701BDE"/>
    <w:rsid w:val="00702D8E"/>
    <w:rsid w:val="0070464E"/>
    <w:rsid w:val="00724F68"/>
    <w:rsid w:val="00726F72"/>
    <w:rsid w:val="00747646"/>
    <w:rsid w:val="00757915"/>
    <w:rsid w:val="00761097"/>
    <w:rsid w:val="007623D1"/>
    <w:rsid w:val="00772483"/>
    <w:rsid w:val="0077642E"/>
    <w:rsid w:val="007901AF"/>
    <w:rsid w:val="007947CB"/>
    <w:rsid w:val="007A18EA"/>
    <w:rsid w:val="007B5606"/>
    <w:rsid w:val="007B6A08"/>
    <w:rsid w:val="007D0EA0"/>
    <w:rsid w:val="007E0A68"/>
    <w:rsid w:val="007E7880"/>
    <w:rsid w:val="007F0242"/>
    <w:rsid w:val="007F25FC"/>
    <w:rsid w:val="007F4E6D"/>
    <w:rsid w:val="00803260"/>
    <w:rsid w:val="0082778F"/>
    <w:rsid w:val="00832222"/>
    <w:rsid w:val="00842E5C"/>
    <w:rsid w:val="008431ED"/>
    <w:rsid w:val="00843D73"/>
    <w:rsid w:val="00851C27"/>
    <w:rsid w:val="00852D29"/>
    <w:rsid w:val="0085306B"/>
    <w:rsid w:val="008547B6"/>
    <w:rsid w:val="00863CD4"/>
    <w:rsid w:val="00877960"/>
    <w:rsid w:val="00885960"/>
    <w:rsid w:val="008B08E9"/>
    <w:rsid w:val="008B1416"/>
    <w:rsid w:val="008B47AC"/>
    <w:rsid w:val="008C0BB1"/>
    <w:rsid w:val="008C1F7F"/>
    <w:rsid w:val="008C245D"/>
    <w:rsid w:val="008C5849"/>
    <w:rsid w:val="008E3F8D"/>
    <w:rsid w:val="008E6DD1"/>
    <w:rsid w:val="008E7840"/>
    <w:rsid w:val="00900734"/>
    <w:rsid w:val="00901A12"/>
    <w:rsid w:val="00902107"/>
    <w:rsid w:val="00910A5C"/>
    <w:rsid w:val="009153ED"/>
    <w:rsid w:val="009254DD"/>
    <w:rsid w:val="00925C8A"/>
    <w:rsid w:val="00926FD4"/>
    <w:rsid w:val="00937315"/>
    <w:rsid w:val="00952E53"/>
    <w:rsid w:val="00953644"/>
    <w:rsid w:val="009628A7"/>
    <w:rsid w:val="0096533D"/>
    <w:rsid w:val="009712C2"/>
    <w:rsid w:val="0097506B"/>
    <w:rsid w:val="009806E9"/>
    <w:rsid w:val="009819B7"/>
    <w:rsid w:val="00983D41"/>
    <w:rsid w:val="009925D0"/>
    <w:rsid w:val="00996BCC"/>
    <w:rsid w:val="00997400"/>
    <w:rsid w:val="009A212E"/>
    <w:rsid w:val="009B032D"/>
    <w:rsid w:val="009C0962"/>
    <w:rsid w:val="009D11E4"/>
    <w:rsid w:val="009D7B1E"/>
    <w:rsid w:val="009E3BF8"/>
    <w:rsid w:val="009F2A97"/>
    <w:rsid w:val="00A35946"/>
    <w:rsid w:val="00A512CF"/>
    <w:rsid w:val="00A57E93"/>
    <w:rsid w:val="00A80AEA"/>
    <w:rsid w:val="00A91F8F"/>
    <w:rsid w:val="00AA799A"/>
    <w:rsid w:val="00AB7119"/>
    <w:rsid w:val="00AC01DB"/>
    <w:rsid w:val="00AC48DA"/>
    <w:rsid w:val="00AD0883"/>
    <w:rsid w:val="00AD4CF2"/>
    <w:rsid w:val="00AD4E20"/>
    <w:rsid w:val="00AD56E9"/>
    <w:rsid w:val="00AF2308"/>
    <w:rsid w:val="00B05199"/>
    <w:rsid w:val="00B05C21"/>
    <w:rsid w:val="00B12F6E"/>
    <w:rsid w:val="00B158C6"/>
    <w:rsid w:val="00B26B96"/>
    <w:rsid w:val="00B40187"/>
    <w:rsid w:val="00B440D4"/>
    <w:rsid w:val="00B511F2"/>
    <w:rsid w:val="00B5782F"/>
    <w:rsid w:val="00B62367"/>
    <w:rsid w:val="00B7190F"/>
    <w:rsid w:val="00B74A8B"/>
    <w:rsid w:val="00B87244"/>
    <w:rsid w:val="00BC343F"/>
    <w:rsid w:val="00BC5EA3"/>
    <w:rsid w:val="00BC7F7D"/>
    <w:rsid w:val="00BD05B7"/>
    <w:rsid w:val="00BD0CD2"/>
    <w:rsid w:val="00BE2D6E"/>
    <w:rsid w:val="00C00A3B"/>
    <w:rsid w:val="00C12BE7"/>
    <w:rsid w:val="00C12E46"/>
    <w:rsid w:val="00C21F66"/>
    <w:rsid w:val="00C25CC5"/>
    <w:rsid w:val="00C355E3"/>
    <w:rsid w:val="00C36E5B"/>
    <w:rsid w:val="00C418B2"/>
    <w:rsid w:val="00C42807"/>
    <w:rsid w:val="00C63160"/>
    <w:rsid w:val="00C72353"/>
    <w:rsid w:val="00C81A89"/>
    <w:rsid w:val="00C85A45"/>
    <w:rsid w:val="00C90A7C"/>
    <w:rsid w:val="00C91AE3"/>
    <w:rsid w:val="00C933A3"/>
    <w:rsid w:val="00CA2B42"/>
    <w:rsid w:val="00CB4F41"/>
    <w:rsid w:val="00CC230F"/>
    <w:rsid w:val="00CC24D0"/>
    <w:rsid w:val="00CC2F3C"/>
    <w:rsid w:val="00CD2A5E"/>
    <w:rsid w:val="00CF329D"/>
    <w:rsid w:val="00CF4514"/>
    <w:rsid w:val="00D0679F"/>
    <w:rsid w:val="00D26BE1"/>
    <w:rsid w:val="00D4610F"/>
    <w:rsid w:val="00D46762"/>
    <w:rsid w:val="00D5457A"/>
    <w:rsid w:val="00D55D3C"/>
    <w:rsid w:val="00D75B6D"/>
    <w:rsid w:val="00D83BB5"/>
    <w:rsid w:val="00D84818"/>
    <w:rsid w:val="00D90945"/>
    <w:rsid w:val="00D937B3"/>
    <w:rsid w:val="00DA07B3"/>
    <w:rsid w:val="00DA3712"/>
    <w:rsid w:val="00DA6B3A"/>
    <w:rsid w:val="00DD1AC7"/>
    <w:rsid w:val="00DD6938"/>
    <w:rsid w:val="00DF2168"/>
    <w:rsid w:val="00E00ABB"/>
    <w:rsid w:val="00E07BD3"/>
    <w:rsid w:val="00E210F0"/>
    <w:rsid w:val="00E24170"/>
    <w:rsid w:val="00E33204"/>
    <w:rsid w:val="00E35D37"/>
    <w:rsid w:val="00E36C24"/>
    <w:rsid w:val="00E41648"/>
    <w:rsid w:val="00E41772"/>
    <w:rsid w:val="00E472FE"/>
    <w:rsid w:val="00E521E3"/>
    <w:rsid w:val="00E52D2E"/>
    <w:rsid w:val="00E57429"/>
    <w:rsid w:val="00E72D00"/>
    <w:rsid w:val="00E83940"/>
    <w:rsid w:val="00E960B3"/>
    <w:rsid w:val="00E964B9"/>
    <w:rsid w:val="00EA4782"/>
    <w:rsid w:val="00EA4CB8"/>
    <w:rsid w:val="00EA53FB"/>
    <w:rsid w:val="00EA7B5B"/>
    <w:rsid w:val="00EC3F77"/>
    <w:rsid w:val="00ED01BB"/>
    <w:rsid w:val="00ED5702"/>
    <w:rsid w:val="00ED69F7"/>
    <w:rsid w:val="00EE0AD8"/>
    <w:rsid w:val="00EE0C90"/>
    <w:rsid w:val="00EE7E79"/>
    <w:rsid w:val="00EF2853"/>
    <w:rsid w:val="00EF7AB7"/>
    <w:rsid w:val="00F0369A"/>
    <w:rsid w:val="00F06E7C"/>
    <w:rsid w:val="00F14776"/>
    <w:rsid w:val="00F30DE7"/>
    <w:rsid w:val="00F35950"/>
    <w:rsid w:val="00F60BCD"/>
    <w:rsid w:val="00F62CA0"/>
    <w:rsid w:val="00F66FF0"/>
    <w:rsid w:val="00F77C7F"/>
    <w:rsid w:val="00F80073"/>
    <w:rsid w:val="00F96B75"/>
    <w:rsid w:val="00F96E57"/>
    <w:rsid w:val="00FB6C91"/>
    <w:rsid w:val="00FC206A"/>
    <w:rsid w:val="00FC7652"/>
    <w:rsid w:val="00FC7DE2"/>
    <w:rsid w:val="00FD02BE"/>
    <w:rsid w:val="00FD1E39"/>
    <w:rsid w:val="00FE2194"/>
    <w:rsid w:val="00FE4EDD"/>
    <w:rsid w:val="00FE7FBB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Налог на доходы физических лиц 93,4; 101,5%</c:v>
                </c:pt>
                <c:pt idx="1">
                  <c:v>Акцизы 152,5; 90,5%</c:v>
                </c:pt>
                <c:pt idx="2">
                  <c:v>Земельный налог14,5; 181,3%</c:v>
                </c:pt>
                <c:pt idx="3">
                  <c:v>Налог на имущество физ.лиц. 1,3; 100%</c:v>
                </c:pt>
                <c:pt idx="4">
                  <c:v>Прочие неналоговые доходы 178,9; 100%</c:v>
                </c:pt>
                <c:pt idx="5">
                  <c:v>Госпошлина 1,2; 120%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0.21100000000000019</c:v>
                </c:pt>
                <c:pt idx="1">
                  <c:v>0.34500000000000036</c:v>
                </c:pt>
                <c:pt idx="2">
                  <c:v>3.3000000000000002E-2</c:v>
                </c:pt>
                <c:pt idx="3">
                  <c:v>3.0000000000000048E-3</c:v>
                </c:pt>
                <c:pt idx="4">
                  <c:v>0.40500000000000008</c:v>
                </c:pt>
                <c:pt idx="5" formatCode="0.00%">
                  <c:v>3.0000000000000048E-3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Дотации поселениям на выравнивание уровня бюджетной обеспеченности 1040,2;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34,1; 100%</c:v>
                </c:pt>
                <c:pt idx="2">
                  <c:v>Межбюджетные трансферты на сбалансированность бюджетов поселений 648,5; 100%</c:v>
                </c:pt>
                <c:pt idx="3">
                  <c:v>Прочие безвозмезные поступления 89,1;100%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0.57399999999999995</c:v>
                </c:pt>
                <c:pt idx="1">
                  <c:v>1.9000000000000048E-2</c:v>
                </c:pt>
                <c:pt idx="2" formatCode="0.0%">
                  <c:v>4.9000000000000113E-2</c:v>
                </c:pt>
                <c:pt idx="3" formatCode="General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Центральный аппарат 723,1; 99,4%</c:v>
                </c:pt>
                <c:pt idx="1">
                  <c:v>Выполнение функций органов самоуправления 285,7; 98,2%</c:v>
                </c:pt>
                <c:pt idx="2">
                  <c:v>КСО 0,3;100%</c:v>
                </c:pt>
                <c:pt idx="3">
                  <c:v>Другие общегосударственные вопросы 21,5; 99,1%</c:v>
                </c:pt>
                <c:pt idx="4">
                  <c:v>Национальная оборона 35,2; 100%</c:v>
                </c:pt>
                <c:pt idx="5">
                  <c:v>Национальная экономика 322,2; 99,8%</c:v>
                </c:pt>
                <c:pt idx="6">
                  <c:v>Культура 1064,0; 100%</c:v>
                </c:pt>
                <c:pt idx="7">
                  <c:v>Благоустройство 105,2; 53,1%</c:v>
                </c:pt>
                <c:pt idx="8">
                  <c:v>Коммунальное хозяйство 14,5; 13,9%</c:v>
                </c:pt>
                <c:pt idx="9">
                  <c:v>Социальная политика 598; 100%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 formatCode="0%">
                  <c:v>0.22800000000000001</c:v>
                </c:pt>
                <c:pt idx="1">
                  <c:v>9.0000000000000024E-2</c:v>
                </c:pt>
                <c:pt idx="2" formatCode="0.00%">
                  <c:v>2.0000000000000015E-4</c:v>
                </c:pt>
                <c:pt idx="3" formatCode="0.00%">
                  <c:v>7.0000000000000021E-2</c:v>
                </c:pt>
                <c:pt idx="4">
                  <c:v>1.0999999999999998E-2</c:v>
                </c:pt>
                <c:pt idx="5">
                  <c:v>0.10100000000000002</c:v>
                </c:pt>
                <c:pt idx="6">
                  <c:v>0.33600000000000024</c:v>
                </c:pt>
                <c:pt idx="7">
                  <c:v>3.3000000000000002E-2</c:v>
                </c:pt>
                <c:pt idx="8">
                  <c:v>5.0000000000000027E-3</c:v>
                </c:pt>
                <c:pt idx="9" formatCode="0.00%">
                  <c:v>0.18900000000000008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8259-1488-4377-BD20-5E9135C0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1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2021-05-18T02:59:00Z</cp:lastPrinted>
  <dcterms:created xsi:type="dcterms:W3CDTF">2015-07-27T08:54:00Z</dcterms:created>
  <dcterms:modified xsi:type="dcterms:W3CDTF">2021-05-18T03:13:00Z</dcterms:modified>
</cp:coreProperties>
</file>