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630DE8" w:rsidRDefault="008954BD" w:rsidP="009436DA">
      <w:pPr>
        <w:jc w:val="center"/>
        <w:rPr>
          <w:b/>
          <w:sz w:val="22"/>
          <w:szCs w:val="22"/>
        </w:rPr>
      </w:pPr>
      <w:r w:rsidRPr="00630DE8">
        <w:rPr>
          <w:b/>
          <w:sz w:val="22"/>
          <w:szCs w:val="22"/>
        </w:rPr>
        <w:t>ТОМСКАЯ</w:t>
      </w:r>
      <w:r w:rsidR="00F51737" w:rsidRPr="00630DE8">
        <w:rPr>
          <w:b/>
          <w:sz w:val="22"/>
          <w:szCs w:val="22"/>
        </w:rPr>
        <w:t xml:space="preserve"> </w:t>
      </w:r>
      <w:r w:rsidRPr="00630DE8">
        <w:rPr>
          <w:b/>
          <w:sz w:val="22"/>
          <w:szCs w:val="22"/>
        </w:rPr>
        <w:t xml:space="preserve"> ОБЛАСТЬ</w:t>
      </w:r>
    </w:p>
    <w:p w:rsidR="008954BD" w:rsidRPr="00630DE8" w:rsidRDefault="006C7168" w:rsidP="009436DA">
      <w:pPr>
        <w:ind w:left="-284" w:firstLine="284"/>
        <w:jc w:val="center"/>
        <w:rPr>
          <w:b/>
          <w:sz w:val="22"/>
          <w:szCs w:val="22"/>
        </w:rPr>
      </w:pPr>
      <w:r w:rsidRPr="00630DE8">
        <w:rPr>
          <w:b/>
          <w:sz w:val="22"/>
          <w:szCs w:val="22"/>
        </w:rPr>
        <w:t>ТЕГУЛЬДЕТСКИЙ</w:t>
      </w:r>
      <w:r w:rsidR="00276F19" w:rsidRPr="00630DE8">
        <w:rPr>
          <w:b/>
          <w:sz w:val="22"/>
          <w:szCs w:val="22"/>
        </w:rPr>
        <w:t xml:space="preserve"> </w:t>
      </w:r>
      <w:r w:rsidR="008954BD" w:rsidRPr="00630DE8">
        <w:rPr>
          <w:b/>
          <w:sz w:val="22"/>
          <w:szCs w:val="22"/>
        </w:rPr>
        <w:t xml:space="preserve"> РАЙОН</w:t>
      </w:r>
    </w:p>
    <w:p w:rsidR="008954BD" w:rsidRPr="00630DE8" w:rsidRDefault="008954BD" w:rsidP="009436DA">
      <w:pPr>
        <w:jc w:val="center"/>
        <w:rPr>
          <w:b/>
          <w:sz w:val="22"/>
          <w:szCs w:val="22"/>
        </w:rPr>
      </w:pPr>
      <w:r w:rsidRPr="00630DE8">
        <w:rPr>
          <w:b/>
          <w:sz w:val="22"/>
          <w:szCs w:val="22"/>
        </w:rPr>
        <w:t xml:space="preserve">Муниципальное образование </w:t>
      </w:r>
      <w:r w:rsidR="006C7168" w:rsidRPr="00630DE8">
        <w:rPr>
          <w:b/>
          <w:sz w:val="22"/>
          <w:szCs w:val="22"/>
        </w:rPr>
        <w:t>Берегаевское</w:t>
      </w:r>
      <w:r w:rsidRPr="00630DE8">
        <w:rPr>
          <w:b/>
          <w:sz w:val="22"/>
          <w:szCs w:val="22"/>
        </w:rPr>
        <w:t xml:space="preserve"> сельское поселение</w:t>
      </w:r>
    </w:p>
    <w:p w:rsidR="008954BD" w:rsidRPr="00630DE8" w:rsidRDefault="008954BD" w:rsidP="009436DA">
      <w:pPr>
        <w:jc w:val="center"/>
        <w:rPr>
          <w:sz w:val="22"/>
          <w:szCs w:val="22"/>
        </w:rPr>
      </w:pPr>
    </w:p>
    <w:p w:rsidR="008954BD" w:rsidRPr="00630DE8" w:rsidRDefault="008954BD" w:rsidP="009436DA">
      <w:pPr>
        <w:jc w:val="center"/>
        <w:rPr>
          <w:sz w:val="22"/>
          <w:szCs w:val="22"/>
        </w:rPr>
      </w:pPr>
    </w:p>
    <w:p w:rsidR="006F7B19" w:rsidRPr="00630DE8" w:rsidRDefault="00B149E5" w:rsidP="009436DA">
      <w:pPr>
        <w:jc w:val="center"/>
        <w:rPr>
          <w:sz w:val="22"/>
          <w:szCs w:val="22"/>
        </w:rPr>
      </w:pPr>
      <w:r w:rsidRPr="00630DE8">
        <w:rPr>
          <w:noProof/>
          <w:sz w:val="22"/>
          <w:szCs w:val="22"/>
        </w:rPr>
        <mc:AlternateContent>
          <mc:Choice Requires="wps">
            <w:drawing>
              <wp:anchor distT="0" distB="0" distL="114300" distR="114300" simplePos="0" relativeHeight="251656704" behindDoc="0" locked="0" layoutInCell="1" allowOverlap="1" wp14:anchorId="42F6CD3E" wp14:editId="112C96FF">
                <wp:simplePos x="0" y="0"/>
                <wp:positionH relativeFrom="column">
                  <wp:posOffset>-182245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45pt" to="51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" strokeweight="6pt">
                <v:stroke linestyle="thickBetweenThin"/>
              </v:line>
            </w:pict>
          </mc:Fallback>
        </mc:AlternateContent>
      </w:r>
    </w:p>
    <w:p w:rsidR="008954BD" w:rsidRPr="00630DE8" w:rsidRDefault="008954BD" w:rsidP="009436DA">
      <w:pPr>
        <w:jc w:val="center"/>
        <w:rPr>
          <w:sz w:val="22"/>
          <w:szCs w:val="22"/>
        </w:rPr>
      </w:pPr>
      <w:r w:rsidRPr="00630DE8">
        <w:rPr>
          <w:sz w:val="22"/>
          <w:szCs w:val="22"/>
        </w:rPr>
        <w:t>ИНФОРМАЦИОННЫЙ БЮЛЛЕТЕНЬ</w:t>
      </w:r>
    </w:p>
    <w:p w:rsidR="008954BD" w:rsidRPr="00630DE8" w:rsidRDefault="008954BD" w:rsidP="009436DA">
      <w:pPr>
        <w:jc w:val="center"/>
        <w:rPr>
          <w:sz w:val="22"/>
          <w:szCs w:val="22"/>
        </w:rPr>
      </w:pPr>
      <w:r w:rsidRPr="00630DE8">
        <w:rPr>
          <w:sz w:val="22"/>
          <w:szCs w:val="22"/>
        </w:rPr>
        <w:t>Периодическое официальное печатное издание, предназначенное для опубликования</w:t>
      </w:r>
    </w:p>
    <w:p w:rsidR="008954BD" w:rsidRPr="00630DE8" w:rsidRDefault="008954BD" w:rsidP="009436DA">
      <w:pPr>
        <w:jc w:val="center"/>
        <w:rPr>
          <w:sz w:val="22"/>
          <w:szCs w:val="22"/>
        </w:rPr>
      </w:pPr>
      <w:r w:rsidRPr="00630DE8">
        <w:rPr>
          <w:sz w:val="22"/>
          <w:szCs w:val="22"/>
        </w:rPr>
        <w:t>правовых актов орган</w:t>
      </w:r>
      <w:r w:rsidR="006C7168" w:rsidRPr="00630DE8">
        <w:rPr>
          <w:sz w:val="22"/>
          <w:szCs w:val="22"/>
        </w:rPr>
        <w:t>ов</w:t>
      </w:r>
      <w:r w:rsidRPr="00630DE8">
        <w:rPr>
          <w:sz w:val="22"/>
          <w:szCs w:val="22"/>
        </w:rPr>
        <w:t xml:space="preserve"> местного самоуправления </w:t>
      </w:r>
      <w:r w:rsidR="006C7168" w:rsidRPr="00630DE8">
        <w:rPr>
          <w:sz w:val="22"/>
          <w:szCs w:val="22"/>
        </w:rPr>
        <w:t>Берегаевского</w:t>
      </w:r>
      <w:r w:rsidRPr="00630DE8">
        <w:rPr>
          <w:sz w:val="22"/>
          <w:szCs w:val="22"/>
        </w:rPr>
        <w:t xml:space="preserve"> сельского поселения </w:t>
      </w:r>
    </w:p>
    <w:p w:rsidR="008954BD" w:rsidRPr="00630DE8" w:rsidRDefault="008954BD" w:rsidP="009436DA">
      <w:pPr>
        <w:jc w:val="center"/>
        <w:rPr>
          <w:sz w:val="22"/>
          <w:szCs w:val="22"/>
        </w:rPr>
      </w:pPr>
      <w:r w:rsidRPr="00630DE8">
        <w:rPr>
          <w:sz w:val="22"/>
          <w:szCs w:val="22"/>
        </w:rPr>
        <w:t>и иной официальной информации</w:t>
      </w:r>
    </w:p>
    <w:p w:rsidR="008954BD" w:rsidRPr="00630DE8" w:rsidRDefault="00E97425" w:rsidP="009436DA">
      <w:pPr>
        <w:jc w:val="center"/>
        <w:rPr>
          <w:sz w:val="22"/>
          <w:szCs w:val="22"/>
        </w:rPr>
      </w:pPr>
      <w:r w:rsidRPr="00630DE8">
        <w:rPr>
          <w:noProof/>
          <w:sz w:val="22"/>
          <w:szCs w:val="22"/>
        </w:rPr>
        <mc:AlternateContent>
          <mc:Choice Requires="wps">
            <w:drawing>
              <wp:anchor distT="0" distB="0" distL="114300" distR="114300" simplePos="0" relativeHeight="251657728" behindDoc="0" locked="0" layoutInCell="1" allowOverlap="1" wp14:anchorId="76A97572" wp14:editId="5E0B9B2F">
                <wp:simplePos x="0" y="0"/>
                <wp:positionH relativeFrom="column">
                  <wp:posOffset>-182880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1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" strokeweight="6pt">
                <v:stroke linestyle="thickBetweenThin"/>
              </v:line>
            </w:pict>
          </mc:Fallback>
        </mc:AlternateContent>
      </w:r>
    </w:p>
    <w:p w:rsidR="008954BD" w:rsidRPr="00630DE8" w:rsidRDefault="002B68E9" w:rsidP="009436DA">
      <w:pPr>
        <w:jc w:val="center"/>
        <w:rPr>
          <w:sz w:val="22"/>
          <w:szCs w:val="22"/>
        </w:rPr>
      </w:pPr>
      <w:r w:rsidRPr="00630DE8">
        <w:rPr>
          <w:noProof/>
          <w:sz w:val="22"/>
          <w:szCs w:val="22"/>
        </w:rPr>
        <mc:AlternateContent>
          <mc:Choice Requires="wps">
            <w:drawing>
              <wp:anchor distT="0" distB="0" distL="114300" distR="114300" simplePos="0" relativeHeight="251658752" behindDoc="0" locked="0" layoutInCell="1" allowOverlap="1" wp14:anchorId="7E4D552E" wp14:editId="77C9B042">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E06" w:rsidRDefault="00A42E06" w:rsidP="008954BD">
                            <w:pPr>
                              <w:jc w:val="center"/>
                            </w:pPr>
                            <w:r>
                              <w:rPr>
                                <w:b/>
                              </w:rPr>
                              <w:t>31.08.2022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A42E06" w:rsidRDefault="00A42E06" w:rsidP="008954BD">
                      <w:pPr>
                        <w:jc w:val="center"/>
                      </w:pPr>
                      <w:r>
                        <w:rPr>
                          <w:b/>
                        </w:rPr>
                        <w:t>31.08.2022 г</w:t>
                      </w:r>
                      <w:r>
                        <w:t>.</w:t>
                      </w:r>
                    </w:p>
                  </w:txbxContent>
                </v:textbox>
              </v:shape>
            </w:pict>
          </mc:Fallback>
        </mc:AlternateContent>
      </w:r>
    </w:p>
    <w:p w:rsidR="008954BD" w:rsidRPr="00630DE8" w:rsidRDefault="00707FED" w:rsidP="009436DA">
      <w:pPr>
        <w:jc w:val="both"/>
        <w:rPr>
          <w:sz w:val="22"/>
          <w:szCs w:val="22"/>
        </w:rPr>
      </w:pPr>
      <w:r w:rsidRPr="00630DE8">
        <w:rPr>
          <w:sz w:val="22"/>
          <w:szCs w:val="22"/>
        </w:rPr>
        <w:t xml:space="preserve"> </w:t>
      </w:r>
      <w:r w:rsidR="008954BD" w:rsidRPr="00630DE8">
        <w:rPr>
          <w:sz w:val="22"/>
          <w:szCs w:val="22"/>
        </w:rPr>
        <w:t>Издается с 20</w:t>
      </w:r>
      <w:r w:rsidR="00D52C4F" w:rsidRPr="00630DE8">
        <w:rPr>
          <w:sz w:val="22"/>
          <w:szCs w:val="22"/>
        </w:rPr>
        <w:t>08</w:t>
      </w:r>
      <w:r w:rsidR="008954BD" w:rsidRPr="00630DE8">
        <w:rPr>
          <w:sz w:val="22"/>
          <w:szCs w:val="22"/>
        </w:rPr>
        <w:t xml:space="preserve"> г.</w:t>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t xml:space="preserve">               </w:t>
      </w:r>
    </w:p>
    <w:p w:rsidR="00AF7563" w:rsidRPr="00630DE8" w:rsidRDefault="00AF7563" w:rsidP="009436DA">
      <w:pPr>
        <w:jc w:val="right"/>
        <w:rPr>
          <w:sz w:val="22"/>
          <w:szCs w:val="22"/>
        </w:rPr>
      </w:pPr>
    </w:p>
    <w:p w:rsidR="00726A05" w:rsidRPr="00630DE8" w:rsidRDefault="004B513A" w:rsidP="009436DA">
      <w:pPr>
        <w:jc w:val="right"/>
        <w:rPr>
          <w:b/>
          <w:sz w:val="22"/>
          <w:szCs w:val="22"/>
        </w:rPr>
      </w:pPr>
      <w:r w:rsidRPr="00630DE8">
        <w:rPr>
          <w:b/>
          <w:sz w:val="22"/>
          <w:szCs w:val="22"/>
        </w:rPr>
        <w:t xml:space="preserve">№ </w:t>
      </w:r>
      <w:r w:rsidR="00C047C5">
        <w:rPr>
          <w:b/>
          <w:sz w:val="22"/>
          <w:szCs w:val="22"/>
        </w:rPr>
        <w:t>8</w:t>
      </w:r>
    </w:p>
    <w:p w:rsidR="00F50942" w:rsidRPr="00630DE8" w:rsidRDefault="004A50B9" w:rsidP="009436DA">
      <w:pPr>
        <w:jc w:val="right"/>
        <w:rPr>
          <w:b/>
          <w:sz w:val="22"/>
          <w:szCs w:val="22"/>
        </w:rPr>
      </w:pPr>
      <w:r w:rsidRPr="00630DE8">
        <w:rPr>
          <w:b/>
          <w:sz w:val="22"/>
          <w:szCs w:val="22"/>
        </w:rPr>
        <w:t>у</w:t>
      </w:r>
      <w:r w:rsidR="006C7168" w:rsidRPr="00630DE8">
        <w:rPr>
          <w:b/>
          <w:sz w:val="22"/>
          <w:szCs w:val="22"/>
        </w:rPr>
        <w:t>л.</w:t>
      </w:r>
      <w:r w:rsidR="00F66723" w:rsidRPr="00630DE8">
        <w:rPr>
          <w:b/>
          <w:sz w:val="22"/>
          <w:szCs w:val="22"/>
        </w:rPr>
        <w:t xml:space="preserve"> </w:t>
      </w:r>
      <w:r w:rsidRPr="00630DE8">
        <w:rPr>
          <w:b/>
          <w:sz w:val="22"/>
          <w:szCs w:val="22"/>
        </w:rPr>
        <w:t>Ленинская</w:t>
      </w:r>
      <w:r w:rsidR="00726A05" w:rsidRPr="00630DE8">
        <w:rPr>
          <w:b/>
          <w:sz w:val="22"/>
          <w:szCs w:val="22"/>
        </w:rPr>
        <w:t>,</w:t>
      </w:r>
      <w:r w:rsidR="006C7168" w:rsidRPr="00630DE8">
        <w:rPr>
          <w:b/>
          <w:sz w:val="22"/>
          <w:szCs w:val="22"/>
        </w:rPr>
        <w:t xml:space="preserve"> д.</w:t>
      </w:r>
      <w:r w:rsidRPr="00630DE8">
        <w:rPr>
          <w:b/>
          <w:sz w:val="22"/>
          <w:szCs w:val="22"/>
        </w:rPr>
        <w:t>17а</w:t>
      </w:r>
      <w:r w:rsidR="00B061E2" w:rsidRPr="00630DE8">
        <w:rPr>
          <w:b/>
          <w:sz w:val="22"/>
          <w:szCs w:val="22"/>
        </w:rPr>
        <w:t>,</w:t>
      </w:r>
      <w:r w:rsidR="00726A05" w:rsidRPr="00630DE8">
        <w:rPr>
          <w:sz w:val="22"/>
          <w:szCs w:val="22"/>
        </w:rPr>
        <w:t xml:space="preserve"> </w:t>
      </w:r>
      <w:r w:rsidR="006C7168" w:rsidRPr="00630DE8">
        <w:rPr>
          <w:b/>
          <w:sz w:val="22"/>
          <w:szCs w:val="22"/>
        </w:rPr>
        <w:t>п. Берегаево</w:t>
      </w:r>
      <w:r w:rsidR="00726A05" w:rsidRPr="00630DE8">
        <w:rPr>
          <w:sz w:val="22"/>
          <w:szCs w:val="22"/>
        </w:rPr>
        <w:t xml:space="preserve"> </w:t>
      </w:r>
    </w:p>
    <w:p w:rsidR="00C66434" w:rsidRPr="00630DE8" w:rsidRDefault="00C66434" w:rsidP="009436DA">
      <w:pPr>
        <w:jc w:val="both"/>
        <w:rPr>
          <w:sz w:val="22"/>
          <w:szCs w:val="22"/>
        </w:rPr>
      </w:pPr>
    </w:p>
    <w:p w:rsidR="005974D2" w:rsidRPr="00630DE8" w:rsidRDefault="00FB0E58" w:rsidP="009436DA">
      <w:pPr>
        <w:rPr>
          <w:b/>
          <w:sz w:val="22"/>
          <w:szCs w:val="22"/>
        </w:rPr>
      </w:pPr>
      <w:r w:rsidRPr="00630DE8">
        <w:rPr>
          <w:b/>
          <w:sz w:val="22"/>
          <w:szCs w:val="22"/>
        </w:rPr>
        <w:t xml:space="preserve">1 РАЗДЕЛ – РЕШЕНИЯ СОВЕТА  </w:t>
      </w:r>
    </w:p>
    <w:p w:rsidR="00B3392D" w:rsidRPr="00F24236" w:rsidRDefault="00B3392D" w:rsidP="009436DA">
      <w:pPr>
        <w:tabs>
          <w:tab w:val="left" w:pos="7290"/>
        </w:tabs>
        <w:contextualSpacing/>
        <w:rPr>
          <w:b/>
          <w:sz w:val="22"/>
          <w:szCs w:val="22"/>
        </w:rPr>
      </w:pPr>
    </w:p>
    <w:p w:rsidR="00B3392D" w:rsidRPr="00B3392D" w:rsidRDefault="00B3392D" w:rsidP="009436DA">
      <w:pPr>
        <w:tabs>
          <w:tab w:val="left" w:pos="7290"/>
        </w:tabs>
        <w:contextualSpacing/>
        <w:rPr>
          <w:b/>
          <w:sz w:val="22"/>
          <w:szCs w:val="22"/>
          <w:lang w:val="ru"/>
        </w:rPr>
      </w:pPr>
    </w:p>
    <w:p w:rsidR="00364ABD" w:rsidRPr="00630DE8" w:rsidRDefault="00114B74" w:rsidP="009436DA">
      <w:pPr>
        <w:tabs>
          <w:tab w:val="left" w:pos="7290"/>
        </w:tabs>
        <w:contextualSpacing/>
        <w:jc w:val="both"/>
        <w:rPr>
          <w:b/>
          <w:sz w:val="22"/>
          <w:szCs w:val="22"/>
        </w:rPr>
      </w:pPr>
      <w:r w:rsidRPr="00630DE8">
        <w:rPr>
          <w:b/>
          <w:sz w:val="22"/>
          <w:szCs w:val="22"/>
        </w:rPr>
        <w:t>2</w:t>
      </w:r>
      <w:r w:rsidR="00364ABD" w:rsidRPr="00630DE8">
        <w:rPr>
          <w:b/>
          <w:sz w:val="22"/>
          <w:szCs w:val="22"/>
        </w:rPr>
        <w:t xml:space="preserve">  РАЗДЕЛ – ПОСТАНОВЛЕНИЯ, РАСПОРЯЖЕНИЯ АДМИНИСТРАЦИИ ПОСЕЛЕНИЯ</w:t>
      </w:r>
    </w:p>
    <w:p w:rsidR="00364ABD" w:rsidRDefault="00364ABD" w:rsidP="009436DA">
      <w:pPr>
        <w:tabs>
          <w:tab w:val="left" w:pos="7290"/>
        </w:tabs>
        <w:contextualSpacing/>
        <w:jc w:val="both"/>
        <w:rPr>
          <w:b/>
          <w:sz w:val="22"/>
          <w:szCs w:val="22"/>
        </w:rPr>
      </w:pPr>
    </w:p>
    <w:p w:rsidR="00136520" w:rsidRDefault="00136520" w:rsidP="009436DA">
      <w:pPr>
        <w:tabs>
          <w:tab w:val="left" w:pos="7290"/>
        </w:tabs>
        <w:contextualSpacing/>
        <w:jc w:val="center"/>
        <w:rPr>
          <w:b/>
          <w:sz w:val="22"/>
          <w:szCs w:val="22"/>
        </w:rPr>
      </w:pPr>
      <w:r w:rsidRPr="00630DE8">
        <w:rPr>
          <w:b/>
          <w:sz w:val="22"/>
          <w:szCs w:val="22"/>
        </w:rPr>
        <w:t>ПОСТАНОВЛЕНИ</w:t>
      </w:r>
      <w:r>
        <w:rPr>
          <w:b/>
          <w:sz w:val="22"/>
          <w:szCs w:val="22"/>
        </w:rPr>
        <w:t>Е</w:t>
      </w:r>
    </w:p>
    <w:p w:rsidR="00C047C5" w:rsidRPr="00C047C5" w:rsidRDefault="00C047C5" w:rsidP="009436DA">
      <w:pPr>
        <w:jc w:val="both"/>
      </w:pPr>
      <w:r w:rsidRPr="00C047C5">
        <w:t>02.08.2022</w:t>
      </w:r>
      <w:r w:rsidRPr="00C047C5">
        <w:tab/>
      </w:r>
      <w:r w:rsidRPr="00C047C5">
        <w:tab/>
        <w:t xml:space="preserve">                                                                                                                            № 58 </w:t>
      </w:r>
      <w:r w:rsidR="00A42E06">
        <w:t xml:space="preserve"> </w:t>
      </w:r>
    </w:p>
    <w:p w:rsidR="00C047C5" w:rsidRPr="00C047C5" w:rsidRDefault="00C047C5" w:rsidP="009436DA">
      <w:pPr>
        <w:jc w:val="center"/>
      </w:pPr>
    </w:p>
    <w:p w:rsidR="00C047C5" w:rsidRPr="00C047C5" w:rsidRDefault="00C047C5" w:rsidP="009436DA">
      <w:pPr>
        <w:jc w:val="center"/>
        <w:rPr>
          <w:sz w:val="22"/>
          <w:szCs w:val="22"/>
        </w:rPr>
      </w:pPr>
      <w:r w:rsidRPr="00C047C5">
        <w:rPr>
          <w:sz w:val="22"/>
          <w:szCs w:val="22"/>
        </w:rPr>
        <w:t>Об исполнении бюджета Берегаевского сельского поселения</w:t>
      </w:r>
    </w:p>
    <w:p w:rsidR="00C047C5" w:rsidRPr="00C047C5" w:rsidRDefault="00C047C5" w:rsidP="009436DA">
      <w:pPr>
        <w:jc w:val="center"/>
        <w:rPr>
          <w:sz w:val="22"/>
          <w:szCs w:val="22"/>
        </w:rPr>
      </w:pPr>
      <w:r w:rsidRPr="00C047C5">
        <w:rPr>
          <w:sz w:val="22"/>
          <w:szCs w:val="22"/>
        </w:rPr>
        <w:t xml:space="preserve"> за 6 месяцев 2022 года</w:t>
      </w:r>
    </w:p>
    <w:p w:rsidR="00C047C5" w:rsidRPr="00C047C5" w:rsidRDefault="00C047C5" w:rsidP="009436DA">
      <w:pPr>
        <w:rPr>
          <w:sz w:val="22"/>
          <w:szCs w:val="22"/>
        </w:rPr>
      </w:pPr>
    </w:p>
    <w:p w:rsidR="00C047C5" w:rsidRPr="00C047C5" w:rsidRDefault="00C047C5" w:rsidP="009436DA">
      <w:pPr>
        <w:ind w:firstLine="708"/>
        <w:jc w:val="both"/>
        <w:rPr>
          <w:sz w:val="22"/>
          <w:szCs w:val="22"/>
        </w:rPr>
      </w:pPr>
      <w:r w:rsidRPr="00C047C5">
        <w:rPr>
          <w:sz w:val="22"/>
          <w:szCs w:val="22"/>
        </w:rPr>
        <w:t xml:space="preserve">В соответствии со статьей 35 главы 6 Положения «О бюджетном процессе в муниципальном образовании Берегаевское сельское поселение», утвержденного </w:t>
      </w:r>
      <w:r w:rsidRPr="00C047C5">
        <w:rPr>
          <w:color w:val="000000"/>
          <w:sz w:val="22"/>
          <w:szCs w:val="22"/>
        </w:rPr>
        <w:t>решением Совета</w:t>
      </w:r>
      <w:r w:rsidRPr="00C047C5">
        <w:rPr>
          <w:sz w:val="22"/>
          <w:szCs w:val="22"/>
        </w:rPr>
        <w:t xml:space="preserve"> от 16.11.2020 № 18, рассмотрев отчет об исполнении бюджета поселения за 6 месяцев 2022 года, Администрация Берегаевского сельского поселения,</w:t>
      </w:r>
    </w:p>
    <w:p w:rsidR="00C047C5" w:rsidRPr="00C047C5" w:rsidRDefault="00C047C5" w:rsidP="009436DA">
      <w:pPr>
        <w:ind w:firstLine="708"/>
        <w:jc w:val="both"/>
        <w:rPr>
          <w:sz w:val="22"/>
          <w:szCs w:val="22"/>
        </w:rPr>
      </w:pPr>
    </w:p>
    <w:p w:rsidR="00C047C5" w:rsidRPr="00C047C5" w:rsidRDefault="00C047C5" w:rsidP="009436DA">
      <w:pPr>
        <w:rPr>
          <w:sz w:val="22"/>
          <w:szCs w:val="22"/>
        </w:rPr>
      </w:pPr>
      <w:r w:rsidRPr="00C047C5">
        <w:rPr>
          <w:sz w:val="22"/>
          <w:szCs w:val="22"/>
        </w:rPr>
        <w:t xml:space="preserve"> ПОСТАНОВЛЯЕТ:</w:t>
      </w:r>
    </w:p>
    <w:p w:rsidR="00C047C5" w:rsidRPr="00C047C5" w:rsidRDefault="00C047C5" w:rsidP="009436DA">
      <w:pPr>
        <w:rPr>
          <w:sz w:val="22"/>
          <w:szCs w:val="22"/>
        </w:rPr>
      </w:pPr>
    </w:p>
    <w:p w:rsidR="00C047C5" w:rsidRPr="00C047C5" w:rsidRDefault="00C047C5" w:rsidP="009436DA">
      <w:pPr>
        <w:ind w:firstLine="708"/>
        <w:jc w:val="both"/>
        <w:rPr>
          <w:sz w:val="22"/>
          <w:szCs w:val="22"/>
        </w:rPr>
      </w:pPr>
      <w:r w:rsidRPr="00C047C5">
        <w:rPr>
          <w:sz w:val="22"/>
          <w:szCs w:val="22"/>
        </w:rPr>
        <w:t xml:space="preserve">1. Утвердить отчет об исполнении бюджета Берегаевского сельского поселения за 6 месяцев 2022 года по доходам в сумме 6 941,1 тыс. руб., в том числе налоговые и неналоговые доходы в сумме 612,9 тыс. руб., по расходам в сумме </w:t>
      </w:r>
      <w:r w:rsidRPr="00C047C5">
        <w:rPr>
          <w:bCs/>
          <w:sz w:val="22"/>
          <w:szCs w:val="22"/>
        </w:rPr>
        <w:t>6 948,6</w:t>
      </w:r>
      <w:r w:rsidRPr="00C047C5">
        <w:rPr>
          <w:b/>
          <w:bCs/>
          <w:sz w:val="22"/>
          <w:szCs w:val="22"/>
        </w:rPr>
        <w:t xml:space="preserve"> </w:t>
      </w:r>
      <w:r w:rsidRPr="00C047C5">
        <w:rPr>
          <w:sz w:val="22"/>
          <w:szCs w:val="22"/>
        </w:rPr>
        <w:t>тыс. руб., дефицит в сумме 7,5 тыс. руб.</w:t>
      </w:r>
    </w:p>
    <w:p w:rsidR="00C047C5" w:rsidRPr="00C047C5" w:rsidRDefault="00C047C5" w:rsidP="009436DA">
      <w:pPr>
        <w:ind w:firstLine="708"/>
        <w:jc w:val="both"/>
        <w:rPr>
          <w:sz w:val="22"/>
          <w:szCs w:val="22"/>
        </w:rPr>
      </w:pPr>
      <w:r w:rsidRPr="00C047C5">
        <w:rPr>
          <w:sz w:val="22"/>
          <w:szCs w:val="22"/>
        </w:rPr>
        <w:t xml:space="preserve">2. Утвердить отчет об </w:t>
      </w:r>
      <w:r w:rsidRPr="00C047C5">
        <w:rPr>
          <w:bCs/>
          <w:sz w:val="22"/>
          <w:szCs w:val="22"/>
        </w:rPr>
        <w:t xml:space="preserve">объёме поступления налоговых и неналоговых доходов бюджета  </w:t>
      </w:r>
      <w:r w:rsidRPr="00C047C5">
        <w:rPr>
          <w:sz w:val="22"/>
          <w:szCs w:val="22"/>
        </w:rPr>
        <w:t>Берегаев</w:t>
      </w:r>
      <w:r w:rsidRPr="00C047C5">
        <w:rPr>
          <w:bCs/>
          <w:sz w:val="22"/>
          <w:szCs w:val="22"/>
        </w:rPr>
        <w:t xml:space="preserve">ского сельского поселения  </w:t>
      </w:r>
      <w:r w:rsidRPr="00C047C5">
        <w:rPr>
          <w:sz w:val="22"/>
          <w:szCs w:val="22"/>
        </w:rPr>
        <w:t>за 6 месяцев 2022 года, согласно приложению 1.</w:t>
      </w:r>
    </w:p>
    <w:p w:rsidR="00C047C5" w:rsidRPr="00C047C5" w:rsidRDefault="00C047C5" w:rsidP="009436DA">
      <w:pPr>
        <w:ind w:firstLine="708"/>
        <w:jc w:val="both"/>
        <w:rPr>
          <w:sz w:val="22"/>
          <w:szCs w:val="22"/>
        </w:rPr>
      </w:pPr>
      <w:r w:rsidRPr="00C047C5">
        <w:rPr>
          <w:sz w:val="22"/>
          <w:szCs w:val="22"/>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за 6 месяцев 2022 года согласно приложению 2.</w:t>
      </w:r>
    </w:p>
    <w:p w:rsidR="00C047C5" w:rsidRPr="00C047C5" w:rsidRDefault="00C047C5" w:rsidP="009436DA">
      <w:pPr>
        <w:ind w:firstLine="708"/>
        <w:jc w:val="both"/>
        <w:rPr>
          <w:sz w:val="22"/>
          <w:szCs w:val="22"/>
        </w:rPr>
      </w:pPr>
      <w:r w:rsidRPr="00C047C5">
        <w:rPr>
          <w:sz w:val="22"/>
          <w:szCs w:val="22"/>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2022 года согласно приложению 3.</w:t>
      </w:r>
    </w:p>
    <w:p w:rsidR="00C047C5" w:rsidRPr="00C047C5" w:rsidRDefault="00C047C5" w:rsidP="009436DA">
      <w:pPr>
        <w:jc w:val="both"/>
        <w:rPr>
          <w:sz w:val="22"/>
          <w:szCs w:val="22"/>
        </w:rPr>
      </w:pPr>
      <w:r w:rsidRPr="00C047C5">
        <w:rPr>
          <w:sz w:val="22"/>
          <w:szCs w:val="22"/>
        </w:rPr>
        <w:tab/>
        <w:t>5. Отчёт об исполнении бюджета поселения за 6 месяцев 2022 года обнародовать в установленном порядке.</w:t>
      </w:r>
    </w:p>
    <w:p w:rsidR="00C047C5" w:rsidRPr="00C047C5" w:rsidRDefault="00C047C5" w:rsidP="009436DA">
      <w:pPr>
        <w:jc w:val="both"/>
        <w:rPr>
          <w:sz w:val="22"/>
          <w:szCs w:val="22"/>
        </w:rPr>
      </w:pPr>
    </w:p>
    <w:p w:rsidR="00C047C5" w:rsidRPr="00C047C5" w:rsidRDefault="00C047C5" w:rsidP="009436DA">
      <w:pPr>
        <w:jc w:val="both"/>
        <w:rPr>
          <w:color w:val="FF0000"/>
          <w:sz w:val="22"/>
          <w:szCs w:val="22"/>
        </w:rPr>
      </w:pPr>
    </w:p>
    <w:p w:rsidR="00C047C5" w:rsidRPr="00C047C5" w:rsidRDefault="00C047C5" w:rsidP="009436DA">
      <w:pPr>
        <w:jc w:val="both"/>
        <w:rPr>
          <w:color w:val="FF0000"/>
          <w:sz w:val="22"/>
          <w:szCs w:val="22"/>
        </w:rPr>
      </w:pPr>
    </w:p>
    <w:p w:rsidR="00C047C5" w:rsidRPr="00C047C5" w:rsidRDefault="00C047C5" w:rsidP="009436DA">
      <w:pPr>
        <w:rPr>
          <w:sz w:val="22"/>
          <w:szCs w:val="22"/>
        </w:rPr>
      </w:pPr>
      <w:r w:rsidRPr="00C047C5">
        <w:rPr>
          <w:sz w:val="22"/>
          <w:szCs w:val="22"/>
        </w:rPr>
        <w:t xml:space="preserve">Глава поселения                   </w:t>
      </w:r>
      <w:r w:rsidRPr="00C047C5">
        <w:rPr>
          <w:sz w:val="22"/>
          <w:szCs w:val="22"/>
        </w:rPr>
        <w:tab/>
      </w:r>
      <w:r w:rsidRPr="00C047C5">
        <w:rPr>
          <w:sz w:val="22"/>
          <w:szCs w:val="22"/>
        </w:rPr>
        <w:tab/>
      </w:r>
      <w:r w:rsidRPr="00C047C5">
        <w:rPr>
          <w:sz w:val="22"/>
          <w:szCs w:val="22"/>
        </w:rPr>
        <w:tab/>
      </w:r>
      <w:r w:rsidRPr="00C047C5">
        <w:rPr>
          <w:sz w:val="22"/>
          <w:szCs w:val="22"/>
        </w:rPr>
        <w:tab/>
      </w:r>
      <w:r w:rsidRPr="00C047C5">
        <w:rPr>
          <w:sz w:val="22"/>
          <w:szCs w:val="22"/>
        </w:rPr>
        <w:tab/>
      </w:r>
      <w:r w:rsidRPr="00C047C5">
        <w:rPr>
          <w:sz w:val="22"/>
          <w:szCs w:val="22"/>
        </w:rPr>
        <w:tab/>
        <w:t xml:space="preserve">                   </w:t>
      </w:r>
      <w:r w:rsidR="00A42E06">
        <w:rPr>
          <w:sz w:val="22"/>
          <w:szCs w:val="22"/>
        </w:rPr>
        <w:t xml:space="preserve">                       </w:t>
      </w:r>
      <w:r w:rsidRPr="00C047C5">
        <w:rPr>
          <w:sz w:val="22"/>
          <w:szCs w:val="22"/>
        </w:rPr>
        <w:t xml:space="preserve"> Ю.В. Скоблин </w:t>
      </w:r>
    </w:p>
    <w:p w:rsidR="00C047C5" w:rsidRPr="00C047C5" w:rsidRDefault="00C047C5" w:rsidP="009436DA">
      <w:pPr>
        <w:rPr>
          <w:sz w:val="22"/>
          <w:szCs w:val="22"/>
        </w:rPr>
      </w:pPr>
    </w:p>
    <w:p w:rsidR="00C047C5" w:rsidRPr="00C047C5" w:rsidRDefault="00C047C5" w:rsidP="009436DA">
      <w:pPr>
        <w:rPr>
          <w:sz w:val="22"/>
          <w:szCs w:val="22"/>
        </w:rPr>
      </w:pPr>
    </w:p>
    <w:p w:rsidR="00C047C5" w:rsidRPr="00C047C5" w:rsidRDefault="00C047C5" w:rsidP="009436DA">
      <w:pPr>
        <w:rPr>
          <w:sz w:val="22"/>
          <w:szCs w:val="22"/>
        </w:rPr>
      </w:pPr>
    </w:p>
    <w:p w:rsidR="00C047C5" w:rsidRPr="00C047C5" w:rsidRDefault="00A42E06" w:rsidP="009436DA">
      <w:pPr>
        <w:rPr>
          <w:sz w:val="22"/>
          <w:szCs w:val="22"/>
        </w:rPr>
      </w:pPr>
      <w:r w:rsidRPr="00A42E06">
        <w:rPr>
          <w:sz w:val="22"/>
          <w:szCs w:val="22"/>
        </w:rPr>
        <w:t xml:space="preserve"> </w:t>
      </w:r>
      <w:r>
        <w:rPr>
          <w:sz w:val="22"/>
          <w:szCs w:val="22"/>
        </w:rPr>
        <w:tab/>
      </w:r>
      <w:r>
        <w:rPr>
          <w:sz w:val="22"/>
          <w:szCs w:val="22"/>
        </w:rPr>
        <w:tab/>
      </w:r>
    </w:p>
    <w:p w:rsidR="00C047C5" w:rsidRPr="00C047C5" w:rsidRDefault="00C047C5" w:rsidP="009436DA">
      <w:pPr>
        <w:jc w:val="right"/>
        <w:rPr>
          <w:sz w:val="22"/>
          <w:szCs w:val="22"/>
        </w:rPr>
      </w:pPr>
      <w:r w:rsidRPr="00C047C5">
        <w:rPr>
          <w:sz w:val="22"/>
          <w:szCs w:val="22"/>
        </w:rPr>
        <w:lastRenderedPageBreak/>
        <w:t xml:space="preserve">    ПРИЛОЖЕНИЕ 1</w:t>
      </w:r>
    </w:p>
    <w:p w:rsidR="00C047C5" w:rsidRPr="00C047C5" w:rsidRDefault="00C047C5" w:rsidP="009436DA">
      <w:pPr>
        <w:tabs>
          <w:tab w:val="left" w:pos="5760"/>
        </w:tabs>
        <w:jc w:val="right"/>
        <w:rPr>
          <w:sz w:val="22"/>
          <w:szCs w:val="22"/>
        </w:rPr>
      </w:pPr>
      <w:r w:rsidRPr="00C047C5">
        <w:rPr>
          <w:sz w:val="22"/>
          <w:szCs w:val="22"/>
        </w:rPr>
        <w:t xml:space="preserve">к постановлению Администрации </w:t>
      </w:r>
    </w:p>
    <w:p w:rsidR="00C047C5" w:rsidRPr="00C047C5" w:rsidRDefault="00C047C5" w:rsidP="009436DA">
      <w:pPr>
        <w:tabs>
          <w:tab w:val="left" w:pos="5760"/>
        </w:tabs>
        <w:jc w:val="right"/>
        <w:rPr>
          <w:sz w:val="22"/>
          <w:szCs w:val="22"/>
        </w:rPr>
      </w:pPr>
      <w:r w:rsidRPr="00C047C5">
        <w:rPr>
          <w:sz w:val="22"/>
          <w:szCs w:val="22"/>
        </w:rPr>
        <w:t xml:space="preserve">Берегаевского сельского поселения </w:t>
      </w:r>
    </w:p>
    <w:p w:rsidR="00C047C5" w:rsidRPr="00C047C5" w:rsidRDefault="00C047C5" w:rsidP="009436DA">
      <w:pPr>
        <w:tabs>
          <w:tab w:val="left" w:pos="3100"/>
        </w:tabs>
        <w:jc w:val="right"/>
        <w:rPr>
          <w:color w:val="000000"/>
          <w:sz w:val="22"/>
          <w:szCs w:val="22"/>
        </w:rPr>
      </w:pPr>
      <w:r w:rsidRPr="00C047C5">
        <w:rPr>
          <w:color w:val="000000"/>
          <w:sz w:val="22"/>
          <w:szCs w:val="22"/>
        </w:rPr>
        <w:t>от 02.08.2022  № 58</w:t>
      </w:r>
    </w:p>
    <w:p w:rsidR="00C047C5" w:rsidRPr="00C047C5" w:rsidRDefault="00C047C5" w:rsidP="009436DA">
      <w:pPr>
        <w:jc w:val="center"/>
        <w:rPr>
          <w:b/>
          <w:bCs/>
        </w:rPr>
      </w:pPr>
      <w:r w:rsidRPr="00C047C5">
        <w:rPr>
          <w:color w:val="000000"/>
        </w:rPr>
        <w:t>ОТЧЕТ</w:t>
      </w:r>
    </w:p>
    <w:p w:rsidR="00C047C5" w:rsidRPr="00C047C5" w:rsidRDefault="00C047C5" w:rsidP="009436DA">
      <w:pPr>
        <w:jc w:val="center"/>
        <w:rPr>
          <w:b/>
          <w:bCs/>
        </w:rPr>
      </w:pPr>
      <w:r w:rsidRPr="00C047C5">
        <w:rPr>
          <w:b/>
          <w:bCs/>
        </w:rPr>
        <w:t xml:space="preserve">Объём поступления налоговых и неналоговых  доходов бюджета </w:t>
      </w:r>
    </w:p>
    <w:p w:rsidR="00C047C5" w:rsidRPr="00C047C5" w:rsidRDefault="00C047C5" w:rsidP="009436DA">
      <w:pPr>
        <w:jc w:val="center"/>
        <w:rPr>
          <w:b/>
          <w:bCs/>
        </w:rPr>
      </w:pPr>
      <w:r w:rsidRPr="00C047C5">
        <w:rPr>
          <w:b/>
        </w:rPr>
        <w:t>Берегаев</w:t>
      </w:r>
      <w:r w:rsidRPr="00C047C5">
        <w:rPr>
          <w:b/>
          <w:bCs/>
        </w:rPr>
        <w:t>ского сельского поселения за 6 месяцев 2022 года</w:t>
      </w:r>
    </w:p>
    <w:tbl>
      <w:tblPr>
        <w:tblpPr w:leftFromText="180" w:rightFromText="180" w:vertAnchor="text" w:horzAnchor="page" w:tblpX="958" w:tblpY="497"/>
        <w:tblOverlap w:val="never"/>
        <w:tblW w:w="10362" w:type="dxa"/>
        <w:tblLayout w:type="fixed"/>
        <w:tblLook w:val="04A0" w:firstRow="1" w:lastRow="0" w:firstColumn="1" w:lastColumn="0" w:noHBand="0" w:noVBand="1"/>
      </w:tblPr>
      <w:tblGrid>
        <w:gridCol w:w="2093"/>
        <w:gridCol w:w="2835"/>
        <w:gridCol w:w="866"/>
        <w:gridCol w:w="1166"/>
        <w:gridCol w:w="1134"/>
        <w:gridCol w:w="1110"/>
        <w:gridCol w:w="1158"/>
      </w:tblGrid>
      <w:tr w:rsidR="00C047C5" w:rsidRPr="00C047C5" w:rsidTr="00A42E06">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C047C5" w:rsidRPr="00C047C5" w:rsidRDefault="00C047C5" w:rsidP="009436DA">
            <w:pPr>
              <w:jc w:val="center"/>
              <w:rPr>
                <w:sz w:val="20"/>
                <w:szCs w:val="20"/>
              </w:rPr>
            </w:pPr>
            <w:r w:rsidRPr="00C047C5">
              <w:rPr>
                <w:sz w:val="20"/>
                <w:szCs w:val="20"/>
              </w:rPr>
              <w:t xml:space="preserve">Коды бюджетной классификации РФ </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C047C5" w:rsidRPr="00C047C5" w:rsidRDefault="00C047C5" w:rsidP="009436DA">
            <w:pPr>
              <w:jc w:val="center"/>
              <w:rPr>
                <w:b/>
                <w:bCs/>
                <w:sz w:val="20"/>
                <w:szCs w:val="20"/>
              </w:rPr>
            </w:pPr>
            <w:r w:rsidRPr="00C047C5">
              <w:rPr>
                <w:b/>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C047C5" w:rsidRPr="00C047C5" w:rsidRDefault="00C047C5" w:rsidP="009436DA">
            <w:pPr>
              <w:jc w:val="center"/>
              <w:rPr>
                <w:sz w:val="20"/>
                <w:szCs w:val="20"/>
              </w:rPr>
            </w:pPr>
            <w:r w:rsidRPr="00C047C5">
              <w:rPr>
                <w:b/>
                <w:sz w:val="20"/>
                <w:szCs w:val="20"/>
              </w:rPr>
              <w:t>План на 2022</w:t>
            </w:r>
            <w:r w:rsidRPr="00C047C5">
              <w:rPr>
                <w:sz w:val="20"/>
                <w:szCs w:val="20"/>
              </w:rPr>
              <w:t xml:space="preserve"> (тыс. руб.)</w:t>
            </w:r>
          </w:p>
        </w:tc>
        <w:tc>
          <w:tcPr>
            <w:tcW w:w="1166" w:type="dxa"/>
            <w:tcBorders>
              <w:top w:val="single" w:sz="4" w:space="0" w:color="auto"/>
              <w:left w:val="single" w:sz="4" w:space="0" w:color="auto"/>
              <w:bottom w:val="single" w:sz="4" w:space="0" w:color="auto"/>
              <w:right w:val="single" w:sz="4" w:space="0" w:color="auto"/>
            </w:tcBorders>
            <w:hideMark/>
          </w:tcPr>
          <w:p w:rsidR="00C047C5" w:rsidRPr="00C047C5" w:rsidRDefault="00C047C5" w:rsidP="009436DA">
            <w:pPr>
              <w:jc w:val="center"/>
              <w:rPr>
                <w:b/>
                <w:sz w:val="20"/>
                <w:szCs w:val="20"/>
              </w:rPr>
            </w:pPr>
            <w:r w:rsidRPr="00C047C5">
              <w:rPr>
                <w:b/>
                <w:sz w:val="20"/>
                <w:szCs w:val="20"/>
              </w:rPr>
              <w:t xml:space="preserve">План </w:t>
            </w:r>
          </w:p>
          <w:p w:rsidR="00C047C5" w:rsidRPr="00C047C5" w:rsidRDefault="00C047C5" w:rsidP="009436DA">
            <w:pPr>
              <w:jc w:val="center"/>
              <w:rPr>
                <w:b/>
                <w:sz w:val="20"/>
                <w:szCs w:val="20"/>
              </w:rPr>
            </w:pPr>
            <w:r w:rsidRPr="00C047C5">
              <w:rPr>
                <w:b/>
                <w:sz w:val="20"/>
                <w:szCs w:val="20"/>
              </w:rPr>
              <w:t>на 6 месяцев.</w:t>
            </w:r>
          </w:p>
          <w:p w:rsidR="00C047C5" w:rsidRPr="00C047C5" w:rsidRDefault="00C047C5" w:rsidP="009436DA">
            <w:pPr>
              <w:jc w:val="center"/>
              <w:rPr>
                <w:b/>
                <w:sz w:val="20"/>
                <w:szCs w:val="20"/>
              </w:rPr>
            </w:pPr>
            <w:r w:rsidRPr="00C047C5">
              <w:rPr>
                <w:b/>
                <w:sz w:val="20"/>
                <w:szCs w:val="20"/>
              </w:rPr>
              <w:t>2022</w:t>
            </w:r>
          </w:p>
          <w:p w:rsidR="00C047C5" w:rsidRPr="00C047C5" w:rsidRDefault="00C047C5" w:rsidP="009436DA">
            <w:pPr>
              <w:jc w:val="center"/>
              <w:rPr>
                <w:sz w:val="20"/>
                <w:szCs w:val="20"/>
              </w:rPr>
            </w:pPr>
            <w:r w:rsidRPr="00C047C5">
              <w:rPr>
                <w:sz w:val="20"/>
                <w:szCs w:val="20"/>
              </w:rPr>
              <w:t xml:space="preserve"> (тыс. руб.)</w:t>
            </w:r>
          </w:p>
        </w:tc>
        <w:tc>
          <w:tcPr>
            <w:tcW w:w="1134" w:type="dxa"/>
            <w:tcBorders>
              <w:top w:val="single" w:sz="4" w:space="0" w:color="auto"/>
              <w:left w:val="single" w:sz="4" w:space="0" w:color="auto"/>
              <w:bottom w:val="single" w:sz="4" w:space="0" w:color="auto"/>
              <w:right w:val="single" w:sz="4" w:space="0" w:color="auto"/>
            </w:tcBorders>
            <w:hideMark/>
          </w:tcPr>
          <w:p w:rsidR="00C047C5" w:rsidRPr="00C047C5" w:rsidRDefault="00C047C5" w:rsidP="009436DA">
            <w:pPr>
              <w:shd w:val="clear" w:color="auto" w:fill="FFFFFF"/>
              <w:jc w:val="center"/>
              <w:rPr>
                <w:b/>
                <w:color w:val="000000"/>
                <w:sz w:val="20"/>
                <w:szCs w:val="20"/>
              </w:rPr>
            </w:pPr>
            <w:r w:rsidRPr="00C047C5">
              <w:rPr>
                <w:b/>
                <w:color w:val="000000"/>
                <w:sz w:val="20"/>
                <w:szCs w:val="20"/>
              </w:rPr>
              <w:t xml:space="preserve">Факт </w:t>
            </w:r>
          </w:p>
          <w:p w:rsidR="00C047C5" w:rsidRPr="00C047C5" w:rsidRDefault="00C047C5" w:rsidP="009436DA">
            <w:pPr>
              <w:jc w:val="center"/>
              <w:rPr>
                <w:b/>
                <w:sz w:val="20"/>
                <w:szCs w:val="20"/>
              </w:rPr>
            </w:pPr>
            <w:r w:rsidRPr="00C047C5">
              <w:rPr>
                <w:b/>
                <w:color w:val="000000"/>
                <w:sz w:val="20"/>
                <w:szCs w:val="20"/>
              </w:rPr>
              <w:t xml:space="preserve">за </w:t>
            </w:r>
            <w:r w:rsidRPr="00C047C5">
              <w:rPr>
                <w:b/>
                <w:sz w:val="20"/>
                <w:szCs w:val="20"/>
              </w:rPr>
              <w:t xml:space="preserve"> 6 месяцев</w:t>
            </w:r>
          </w:p>
          <w:p w:rsidR="00C047C5" w:rsidRPr="00C047C5" w:rsidRDefault="00C047C5" w:rsidP="009436DA">
            <w:pPr>
              <w:jc w:val="center"/>
              <w:rPr>
                <w:b/>
                <w:sz w:val="20"/>
                <w:szCs w:val="20"/>
              </w:rPr>
            </w:pPr>
            <w:r w:rsidRPr="00C047C5">
              <w:rPr>
                <w:b/>
                <w:sz w:val="20"/>
                <w:szCs w:val="20"/>
              </w:rPr>
              <w:t>2022</w:t>
            </w:r>
          </w:p>
          <w:p w:rsidR="00C047C5" w:rsidRPr="00C047C5" w:rsidRDefault="00C047C5" w:rsidP="009436DA">
            <w:pPr>
              <w:jc w:val="center"/>
              <w:rPr>
                <w:sz w:val="20"/>
                <w:szCs w:val="20"/>
              </w:rPr>
            </w:pPr>
            <w:r w:rsidRPr="00C047C5">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C047C5" w:rsidRPr="00C047C5" w:rsidRDefault="00C047C5" w:rsidP="009436DA">
            <w:pPr>
              <w:jc w:val="center"/>
              <w:rPr>
                <w:sz w:val="20"/>
                <w:szCs w:val="20"/>
              </w:rPr>
            </w:pPr>
            <w:r w:rsidRPr="00C047C5">
              <w:rPr>
                <w:b/>
                <w:bCs/>
                <w:color w:val="000000"/>
                <w:sz w:val="20"/>
                <w:szCs w:val="20"/>
              </w:rPr>
              <w:t>% исполнение к плану на 6 месяцев</w:t>
            </w:r>
          </w:p>
        </w:tc>
        <w:tc>
          <w:tcPr>
            <w:tcW w:w="1158" w:type="dxa"/>
            <w:tcBorders>
              <w:top w:val="single" w:sz="4" w:space="0" w:color="auto"/>
              <w:left w:val="single" w:sz="4" w:space="0" w:color="auto"/>
              <w:bottom w:val="single" w:sz="4" w:space="0" w:color="auto"/>
              <w:right w:val="single" w:sz="4" w:space="0" w:color="auto"/>
            </w:tcBorders>
            <w:vAlign w:val="bottom"/>
          </w:tcPr>
          <w:p w:rsidR="00C047C5" w:rsidRPr="00C047C5" w:rsidRDefault="00C047C5" w:rsidP="009436DA">
            <w:pPr>
              <w:jc w:val="center"/>
              <w:rPr>
                <w:b/>
                <w:bCs/>
                <w:color w:val="000000"/>
                <w:sz w:val="20"/>
                <w:szCs w:val="20"/>
              </w:rPr>
            </w:pPr>
            <w:r w:rsidRPr="00C047C5">
              <w:rPr>
                <w:b/>
                <w:bCs/>
                <w:color w:val="000000"/>
                <w:sz w:val="20"/>
                <w:szCs w:val="20"/>
              </w:rPr>
              <w:t>Удельный вес,</w:t>
            </w:r>
          </w:p>
          <w:p w:rsidR="00C047C5" w:rsidRPr="00C047C5" w:rsidRDefault="00C047C5" w:rsidP="009436DA">
            <w:pPr>
              <w:jc w:val="center"/>
              <w:rPr>
                <w:b/>
                <w:bCs/>
                <w:color w:val="000000"/>
                <w:sz w:val="20"/>
                <w:szCs w:val="20"/>
              </w:rPr>
            </w:pPr>
          </w:p>
          <w:p w:rsidR="00C047C5" w:rsidRPr="00C047C5" w:rsidRDefault="00C047C5" w:rsidP="009436DA">
            <w:pPr>
              <w:jc w:val="center"/>
              <w:rPr>
                <w:b/>
                <w:bCs/>
                <w:color w:val="000000"/>
                <w:sz w:val="20"/>
                <w:szCs w:val="20"/>
              </w:rPr>
            </w:pPr>
          </w:p>
          <w:p w:rsidR="00C047C5" w:rsidRPr="00C047C5" w:rsidRDefault="00C047C5" w:rsidP="009436DA">
            <w:pPr>
              <w:jc w:val="center"/>
              <w:rPr>
                <w:sz w:val="20"/>
                <w:szCs w:val="20"/>
              </w:rPr>
            </w:pPr>
            <w:r w:rsidRPr="00C047C5">
              <w:rPr>
                <w:b/>
                <w:bCs/>
                <w:color w:val="000000"/>
                <w:sz w:val="20"/>
                <w:szCs w:val="20"/>
              </w:rPr>
              <w:t>(%)</w:t>
            </w:r>
          </w:p>
        </w:tc>
      </w:tr>
      <w:tr w:rsidR="00C047C5" w:rsidRPr="00C047C5" w:rsidTr="00A42E06">
        <w:trPr>
          <w:trHeight w:val="375"/>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 xml:space="preserve">100 00000000000 000 </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b/>
                <w:bCs/>
                <w:sz w:val="20"/>
                <w:szCs w:val="20"/>
              </w:rPr>
            </w:pPr>
            <w:r w:rsidRPr="00C047C5">
              <w:rPr>
                <w:b/>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1 651,0</w:t>
            </w:r>
          </w:p>
        </w:tc>
        <w:tc>
          <w:tcPr>
            <w:tcW w:w="1166"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685,4</w:t>
            </w:r>
          </w:p>
        </w:tc>
        <w:tc>
          <w:tcPr>
            <w:tcW w:w="1134"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612,9</w:t>
            </w:r>
          </w:p>
        </w:tc>
        <w:tc>
          <w:tcPr>
            <w:tcW w:w="1110"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highlight w:val="yellow"/>
              </w:rPr>
            </w:pPr>
            <w:r w:rsidRPr="00C047C5">
              <w:rPr>
                <w:b/>
                <w:bCs/>
                <w:sz w:val="20"/>
                <w:szCs w:val="20"/>
              </w:rPr>
              <w:t>89,4</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r w:rsidRPr="00C047C5">
              <w:rPr>
                <w:b/>
                <w:bCs/>
                <w:sz w:val="20"/>
                <w:szCs w:val="20"/>
              </w:rPr>
              <w:t>100</w:t>
            </w:r>
          </w:p>
          <w:p w:rsidR="00C047C5" w:rsidRPr="00C047C5" w:rsidRDefault="00C047C5" w:rsidP="009436DA">
            <w:pPr>
              <w:jc w:val="center"/>
              <w:rPr>
                <w:b/>
                <w:bCs/>
                <w:sz w:val="20"/>
                <w:szCs w:val="20"/>
              </w:rPr>
            </w:pPr>
          </w:p>
        </w:tc>
      </w:tr>
      <w:tr w:rsidR="00C047C5" w:rsidRPr="00C047C5" w:rsidTr="00A42E06">
        <w:trPr>
          <w:trHeight w:val="375"/>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b/>
                <w:bCs/>
                <w:sz w:val="20"/>
                <w:szCs w:val="20"/>
              </w:rPr>
            </w:pPr>
            <w:r w:rsidRPr="00C047C5">
              <w:rPr>
                <w:b/>
                <w:bCs/>
                <w:sz w:val="20"/>
                <w:szCs w:val="20"/>
              </w:rPr>
              <w:t>НАЛОГОВЫЕ ДОХОДЫ</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1 280,0</w:t>
            </w:r>
          </w:p>
        </w:tc>
        <w:tc>
          <w:tcPr>
            <w:tcW w:w="1166"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561,4</w:t>
            </w:r>
          </w:p>
        </w:tc>
        <w:tc>
          <w:tcPr>
            <w:tcW w:w="1134"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585,4</w:t>
            </w:r>
          </w:p>
        </w:tc>
        <w:tc>
          <w:tcPr>
            <w:tcW w:w="1110"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104,3</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r w:rsidRPr="00C047C5">
              <w:rPr>
                <w:b/>
                <w:bCs/>
                <w:sz w:val="20"/>
                <w:szCs w:val="20"/>
              </w:rPr>
              <w:t>95,5</w:t>
            </w:r>
          </w:p>
        </w:tc>
      </w:tr>
      <w:tr w:rsidR="00C047C5" w:rsidRPr="00C047C5" w:rsidTr="00A42E06">
        <w:trPr>
          <w:trHeight w:val="360"/>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101 00000000000 000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b/>
                <w:bCs/>
                <w:i/>
                <w:iCs/>
                <w:sz w:val="20"/>
                <w:szCs w:val="20"/>
              </w:rPr>
            </w:pPr>
            <w:r w:rsidRPr="00C047C5">
              <w:rPr>
                <w:b/>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C047C5" w:rsidRPr="00C047C5" w:rsidRDefault="00C047C5" w:rsidP="009436DA">
            <w:pPr>
              <w:jc w:val="center"/>
              <w:rPr>
                <w:b/>
                <w:bCs/>
                <w:sz w:val="20"/>
                <w:szCs w:val="20"/>
              </w:rPr>
            </w:pPr>
            <w:r w:rsidRPr="00C047C5">
              <w:rPr>
                <w:b/>
                <w:bCs/>
                <w:sz w:val="20"/>
                <w:szCs w:val="20"/>
              </w:rPr>
              <w:t>471,0</w:t>
            </w:r>
          </w:p>
        </w:tc>
        <w:tc>
          <w:tcPr>
            <w:tcW w:w="1166"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195,4</w:t>
            </w:r>
          </w:p>
        </w:tc>
        <w:tc>
          <w:tcPr>
            <w:tcW w:w="1134"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195,1</w:t>
            </w:r>
          </w:p>
        </w:tc>
        <w:tc>
          <w:tcPr>
            <w:tcW w:w="1110"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99,9</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r w:rsidRPr="00C047C5">
              <w:rPr>
                <w:b/>
                <w:bCs/>
                <w:sz w:val="20"/>
                <w:szCs w:val="20"/>
              </w:rPr>
              <w:t>31,8</w:t>
            </w:r>
          </w:p>
        </w:tc>
      </w:tr>
      <w:tr w:rsidR="00C047C5" w:rsidRPr="00C047C5" w:rsidTr="00A42E06">
        <w:trPr>
          <w:trHeight w:val="360"/>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Cs/>
                <w:sz w:val="20"/>
                <w:szCs w:val="20"/>
              </w:rPr>
            </w:pPr>
            <w:r w:rsidRPr="00C047C5">
              <w:rPr>
                <w:bCs/>
                <w:sz w:val="20"/>
                <w:szCs w:val="20"/>
              </w:rPr>
              <w:t>101 02000010000 110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bCs/>
                <w:iCs/>
                <w:sz w:val="20"/>
                <w:szCs w:val="20"/>
              </w:rPr>
            </w:pPr>
            <w:r w:rsidRPr="00C047C5">
              <w:rPr>
                <w:bCs/>
                <w:iCs/>
                <w:sz w:val="20"/>
                <w:szCs w:val="20"/>
              </w:rPr>
              <w:t>Налог на доходы физических лиц</w:t>
            </w:r>
          </w:p>
        </w:tc>
        <w:tc>
          <w:tcPr>
            <w:tcW w:w="866" w:type="dxa"/>
            <w:tcBorders>
              <w:top w:val="nil"/>
              <w:left w:val="nil"/>
              <w:bottom w:val="single" w:sz="4" w:space="0" w:color="auto"/>
              <w:right w:val="single" w:sz="4" w:space="0" w:color="auto"/>
            </w:tcBorders>
            <w:noWrap/>
            <w:vAlign w:val="bottom"/>
            <w:hideMark/>
          </w:tcPr>
          <w:p w:rsidR="00C047C5" w:rsidRPr="00C047C5" w:rsidRDefault="00C047C5" w:rsidP="009436DA">
            <w:pPr>
              <w:jc w:val="center"/>
              <w:rPr>
                <w:bCs/>
                <w:sz w:val="20"/>
                <w:szCs w:val="20"/>
              </w:rPr>
            </w:pPr>
            <w:r w:rsidRPr="00C047C5">
              <w:rPr>
                <w:bCs/>
                <w:sz w:val="20"/>
                <w:szCs w:val="20"/>
              </w:rPr>
              <w:t>471,0</w:t>
            </w:r>
          </w:p>
        </w:tc>
        <w:tc>
          <w:tcPr>
            <w:tcW w:w="1166" w:type="dxa"/>
            <w:tcBorders>
              <w:top w:val="nil"/>
              <w:left w:val="nil"/>
              <w:bottom w:val="single" w:sz="4" w:space="0" w:color="auto"/>
              <w:right w:val="single" w:sz="4" w:space="0" w:color="auto"/>
            </w:tcBorders>
            <w:hideMark/>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195,4</w:t>
            </w:r>
          </w:p>
        </w:tc>
        <w:tc>
          <w:tcPr>
            <w:tcW w:w="1134" w:type="dxa"/>
            <w:tcBorders>
              <w:top w:val="nil"/>
              <w:left w:val="nil"/>
              <w:bottom w:val="single" w:sz="4" w:space="0" w:color="auto"/>
              <w:right w:val="single" w:sz="4" w:space="0" w:color="auto"/>
            </w:tcBorders>
            <w:hideMark/>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195,1</w:t>
            </w:r>
          </w:p>
        </w:tc>
        <w:tc>
          <w:tcPr>
            <w:tcW w:w="1110" w:type="dxa"/>
            <w:tcBorders>
              <w:top w:val="nil"/>
              <w:left w:val="nil"/>
              <w:bottom w:val="single" w:sz="4" w:space="0" w:color="auto"/>
              <w:right w:val="single" w:sz="4" w:space="0" w:color="auto"/>
            </w:tcBorders>
            <w:hideMark/>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99,9</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31,8</w:t>
            </w:r>
          </w:p>
        </w:tc>
      </w:tr>
      <w:tr w:rsidR="00C047C5" w:rsidRPr="00C047C5" w:rsidTr="00A42E06">
        <w:trPr>
          <w:trHeight w:val="888"/>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101 02010010000 110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047C5">
              <w:rPr>
                <w:sz w:val="20"/>
                <w:szCs w:val="20"/>
                <w:vertAlign w:val="superscript"/>
              </w:rPr>
              <w:t>1</w:t>
            </w:r>
            <w:r w:rsidRPr="00C047C5">
              <w:rPr>
                <w:sz w:val="20"/>
                <w:szCs w:val="20"/>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sz w:val="20"/>
                <w:szCs w:val="20"/>
              </w:rPr>
            </w:pPr>
            <w:r w:rsidRPr="00C047C5">
              <w:rPr>
                <w:sz w:val="20"/>
                <w:szCs w:val="20"/>
              </w:rPr>
              <w:t>471,0</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195,4</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195,1</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99,9</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31,8</w:t>
            </w:r>
          </w:p>
        </w:tc>
      </w:tr>
      <w:tr w:rsidR="00C047C5" w:rsidRPr="00C047C5" w:rsidTr="00A42E06">
        <w:trPr>
          <w:trHeight w:val="315"/>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103 0200001 0000 110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b/>
                <w:bCs/>
                <w:i/>
                <w:iCs/>
                <w:sz w:val="20"/>
                <w:szCs w:val="20"/>
              </w:rPr>
            </w:pPr>
            <w:r w:rsidRPr="00C047C5">
              <w:rPr>
                <w:b/>
                <w:bCs/>
                <w:i/>
                <w:iCs/>
                <w:sz w:val="20"/>
                <w:szCs w:val="20"/>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
                <w:bCs/>
                <w:sz w:val="20"/>
                <w:szCs w:val="20"/>
                <w:highlight w:val="yellow"/>
              </w:rPr>
            </w:pPr>
            <w:r w:rsidRPr="00C047C5">
              <w:rPr>
                <w:b/>
                <w:bCs/>
                <w:sz w:val="20"/>
                <w:szCs w:val="20"/>
              </w:rPr>
              <w:t>721,0</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360,5</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384,5</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106,7</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62,8</w:t>
            </w:r>
          </w:p>
        </w:tc>
      </w:tr>
      <w:tr w:rsidR="00C047C5" w:rsidRPr="00C047C5" w:rsidTr="00A42E06">
        <w:trPr>
          <w:trHeight w:val="315"/>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Cs/>
                <w:sz w:val="20"/>
                <w:szCs w:val="20"/>
              </w:rPr>
            </w:pPr>
            <w:r w:rsidRPr="00C047C5">
              <w:rPr>
                <w:bCs/>
                <w:sz w:val="20"/>
                <w:szCs w:val="20"/>
              </w:rPr>
              <w:t>103 02000010000 110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bCs/>
                <w:i/>
                <w:iCs/>
                <w:sz w:val="20"/>
                <w:szCs w:val="20"/>
              </w:rPr>
            </w:pPr>
            <w:r w:rsidRPr="00C047C5">
              <w:rPr>
                <w:bCs/>
                <w:sz w:val="20"/>
                <w:szCs w:val="20"/>
              </w:rPr>
              <w:t>Акцизы по подакцизным товарам (продукции), производимым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721,0</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360,5</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384,5</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106,7</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62,8</w:t>
            </w:r>
          </w:p>
        </w:tc>
      </w:tr>
      <w:tr w:rsidR="00C047C5" w:rsidRPr="00C047C5" w:rsidTr="00A42E06">
        <w:trPr>
          <w:trHeight w:val="315"/>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1 03 02230010000 110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bCs/>
                <w:iCs/>
                <w:sz w:val="20"/>
                <w:szCs w:val="20"/>
              </w:rPr>
            </w:pPr>
            <w:r w:rsidRPr="00C047C5">
              <w:rPr>
                <w:bCs/>
                <w:i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дефференционных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322,5</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161,3</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189,3</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117,4</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30,9</w:t>
            </w:r>
          </w:p>
        </w:tc>
      </w:tr>
      <w:tr w:rsidR="00C047C5" w:rsidRPr="00C047C5" w:rsidTr="00A42E06">
        <w:trPr>
          <w:trHeight w:val="315"/>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1 03 02240010000 110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bCs/>
                <w:iCs/>
                <w:sz w:val="20"/>
                <w:szCs w:val="20"/>
              </w:rPr>
            </w:pPr>
            <w:r w:rsidRPr="00C047C5">
              <w:rPr>
                <w:bCs/>
                <w:iCs/>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C047C5">
              <w:rPr>
                <w:bCs/>
                <w:iCs/>
                <w:sz w:val="20"/>
                <w:szCs w:val="20"/>
              </w:rPr>
              <w:lastRenderedPageBreak/>
              <w:t>дефференционных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lastRenderedPageBreak/>
              <w:t>2,5</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1,2</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1,1</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91,7</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0,2</w:t>
            </w:r>
          </w:p>
          <w:p w:rsidR="00C047C5" w:rsidRPr="00C047C5" w:rsidRDefault="00C047C5" w:rsidP="009436DA">
            <w:pPr>
              <w:jc w:val="center"/>
              <w:rPr>
                <w:bCs/>
                <w:sz w:val="20"/>
                <w:szCs w:val="20"/>
              </w:rPr>
            </w:pPr>
          </w:p>
        </w:tc>
      </w:tr>
      <w:tr w:rsidR="00C047C5" w:rsidRPr="00C047C5" w:rsidTr="00A42E06">
        <w:trPr>
          <w:trHeight w:val="315"/>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lastRenderedPageBreak/>
              <w:t>1 03 02250010000 110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bCs/>
                <w:iCs/>
                <w:sz w:val="20"/>
                <w:szCs w:val="20"/>
              </w:rPr>
            </w:pPr>
            <w:r w:rsidRPr="00C047C5">
              <w:rPr>
                <w:bCs/>
                <w:i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дефференционных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447,2</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223,6</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218,0</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97,5</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35,6</w:t>
            </w:r>
          </w:p>
        </w:tc>
      </w:tr>
      <w:tr w:rsidR="00C047C5" w:rsidRPr="00C047C5" w:rsidTr="00A42E06">
        <w:trPr>
          <w:trHeight w:val="315"/>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1 03 02260010000 110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bCs/>
                <w:iCs/>
                <w:sz w:val="20"/>
                <w:szCs w:val="20"/>
              </w:rPr>
            </w:pPr>
            <w:r w:rsidRPr="00C047C5">
              <w:rPr>
                <w:bCs/>
                <w:i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дефференционных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-51,2</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-25,6</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-23,9</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-93,4</w:t>
            </w: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tc>
        <w:tc>
          <w:tcPr>
            <w:tcW w:w="1158"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-3,9</w:t>
            </w: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tc>
      </w:tr>
      <w:tr w:rsidR="00C047C5" w:rsidRPr="00C047C5" w:rsidTr="00A42E06">
        <w:trPr>
          <w:trHeight w:val="315"/>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1 06 00000000000 000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jc w:val="both"/>
              <w:rPr>
                <w:b/>
                <w:bCs/>
                <w:i/>
                <w:iCs/>
                <w:sz w:val="20"/>
                <w:szCs w:val="20"/>
              </w:rPr>
            </w:pPr>
            <w:r w:rsidRPr="00C047C5">
              <w:rPr>
                <w:b/>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86,0</w:t>
            </w:r>
          </w:p>
        </w:tc>
        <w:tc>
          <w:tcPr>
            <w:tcW w:w="1166"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4,3</w:t>
            </w:r>
          </w:p>
        </w:tc>
        <w:tc>
          <w:tcPr>
            <w:tcW w:w="1134"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5,0</w:t>
            </w:r>
          </w:p>
        </w:tc>
        <w:tc>
          <w:tcPr>
            <w:tcW w:w="1110"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116,3</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r w:rsidRPr="00C047C5">
              <w:rPr>
                <w:b/>
                <w:bCs/>
                <w:sz w:val="20"/>
                <w:szCs w:val="20"/>
              </w:rPr>
              <w:t>0,8</w:t>
            </w:r>
          </w:p>
        </w:tc>
      </w:tr>
      <w:tr w:rsidR="00C047C5" w:rsidRPr="00C047C5" w:rsidTr="00A42E06">
        <w:trPr>
          <w:trHeight w:val="315"/>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1 06 01000000000 110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jc w:val="both"/>
              <w:rPr>
                <w:b/>
                <w:bCs/>
                <w:sz w:val="20"/>
                <w:szCs w:val="20"/>
              </w:rPr>
            </w:pPr>
            <w:r w:rsidRPr="00C047C5">
              <w:rPr>
                <w:b/>
                <w:bCs/>
                <w:sz w:val="20"/>
                <w:szCs w:val="20"/>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sz w:val="20"/>
                <w:szCs w:val="20"/>
              </w:rPr>
            </w:pPr>
            <w:r w:rsidRPr="00C047C5">
              <w:rPr>
                <w:sz w:val="20"/>
                <w:szCs w:val="20"/>
              </w:rPr>
              <w:t>43,0</w:t>
            </w:r>
          </w:p>
        </w:tc>
        <w:tc>
          <w:tcPr>
            <w:tcW w:w="1166" w:type="dxa"/>
            <w:tcBorders>
              <w:top w:val="nil"/>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2,1</w:t>
            </w:r>
          </w:p>
        </w:tc>
        <w:tc>
          <w:tcPr>
            <w:tcW w:w="1134" w:type="dxa"/>
            <w:tcBorders>
              <w:top w:val="nil"/>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2,8</w:t>
            </w:r>
          </w:p>
        </w:tc>
        <w:tc>
          <w:tcPr>
            <w:tcW w:w="1110" w:type="dxa"/>
            <w:tcBorders>
              <w:top w:val="nil"/>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133,3</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0,5</w:t>
            </w:r>
          </w:p>
        </w:tc>
      </w:tr>
      <w:tr w:rsidR="00C047C5" w:rsidRPr="00C047C5" w:rsidTr="00A42E06">
        <w:trPr>
          <w:trHeight w:val="858"/>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1 06 01030100000 110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color w:val="FF6600"/>
                <w:sz w:val="20"/>
                <w:szCs w:val="20"/>
              </w:rPr>
            </w:pPr>
            <w:r w:rsidRPr="00C047C5">
              <w:rPr>
                <w:color w:val="000000"/>
                <w:sz w:val="20"/>
                <w:szCs w:val="20"/>
              </w:rPr>
              <w:t>43,0</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2,1</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2,8</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133,3</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0,5</w:t>
            </w:r>
          </w:p>
          <w:p w:rsidR="00C047C5" w:rsidRPr="00C047C5" w:rsidRDefault="00C047C5" w:rsidP="009436DA">
            <w:pPr>
              <w:jc w:val="center"/>
              <w:rPr>
                <w:color w:val="000000"/>
                <w:sz w:val="20"/>
                <w:szCs w:val="20"/>
              </w:rPr>
            </w:pPr>
          </w:p>
        </w:tc>
      </w:tr>
      <w:tr w:rsidR="00C047C5" w:rsidRPr="00C047C5" w:rsidTr="00A42E06">
        <w:trPr>
          <w:trHeight w:val="858"/>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Cs/>
                <w:sz w:val="20"/>
                <w:szCs w:val="20"/>
              </w:rPr>
            </w:pPr>
            <w:r w:rsidRPr="00C047C5">
              <w:rPr>
                <w:bCs/>
                <w:sz w:val="20"/>
                <w:szCs w:val="20"/>
              </w:rPr>
              <w:t>1 06 01030101000 110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color w:val="000000"/>
                <w:sz w:val="20"/>
                <w:szCs w:val="20"/>
              </w:rPr>
            </w:pPr>
            <w:r w:rsidRPr="00C047C5">
              <w:rPr>
                <w:color w:val="000000"/>
                <w:sz w:val="20"/>
                <w:szCs w:val="20"/>
              </w:rPr>
              <w:t>0</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0</w:t>
            </w:r>
          </w:p>
          <w:p w:rsidR="00C047C5" w:rsidRPr="00C047C5" w:rsidRDefault="00C047C5" w:rsidP="009436DA">
            <w:pPr>
              <w:jc w:val="center"/>
              <w:rPr>
                <w:color w:val="000000"/>
                <w:sz w:val="20"/>
                <w:szCs w:val="20"/>
              </w:rPr>
            </w:pPr>
          </w:p>
        </w:tc>
        <w:tc>
          <w:tcPr>
            <w:tcW w:w="1134"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2,4</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0</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0,4</w:t>
            </w:r>
          </w:p>
        </w:tc>
      </w:tr>
      <w:tr w:rsidR="00C047C5" w:rsidRPr="00C047C5" w:rsidTr="00A42E06">
        <w:trPr>
          <w:trHeight w:val="858"/>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Cs/>
                <w:sz w:val="20"/>
                <w:szCs w:val="20"/>
              </w:rPr>
            </w:pPr>
            <w:r w:rsidRPr="00C047C5">
              <w:rPr>
                <w:bCs/>
                <w:sz w:val="20"/>
                <w:szCs w:val="20"/>
              </w:rPr>
              <w:t>1 06 01030102100 110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color w:val="000000"/>
                <w:sz w:val="20"/>
                <w:szCs w:val="20"/>
              </w:rPr>
            </w:pPr>
            <w:r w:rsidRPr="00C047C5">
              <w:rPr>
                <w:color w:val="000000"/>
                <w:sz w:val="20"/>
                <w:szCs w:val="20"/>
              </w:rPr>
              <w:t>0</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0</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0,4</w:t>
            </w: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tc>
        <w:tc>
          <w:tcPr>
            <w:tcW w:w="1110"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0</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p>
          <w:p w:rsidR="00C047C5" w:rsidRPr="00C047C5" w:rsidRDefault="00C047C5" w:rsidP="009436DA">
            <w:pPr>
              <w:jc w:val="center"/>
              <w:rPr>
                <w:color w:val="000000"/>
                <w:sz w:val="20"/>
                <w:szCs w:val="20"/>
              </w:rPr>
            </w:pPr>
            <w:r w:rsidRPr="00C047C5">
              <w:rPr>
                <w:color w:val="000000"/>
                <w:sz w:val="20"/>
                <w:szCs w:val="20"/>
              </w:rPr>
              <w:t>0,1</w:t>
            </w:r>
          </w:p>
        </w:tc>
      </w:tr>
      <w:tr w:rsidR="00C047C5" w:rsidRPr="00C047C5" w:rsidTr="00A42E06">
        <w:trPr>
          <w:trHeight w:val="330"/>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1 06 06000000000 110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jc w:val="both"/>
              <w:rPr>
                <w:b/>
                <w:bCs/>
                <w:sz w:val="20"/>
                <w:szCs w:val="20"/>
              </w:rPr>
            </w:pPr>
            <w:r w:rsidRPr="00C047C5">
              <w:rPr>
                <w:b/>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43,0</w:t>
            </w:r>
          </w:p>
        </w:tc>
        <w:tc>
          <w:tcPr>
            <w:tcW w:w="1166"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2,2</w:t>
            </w:r>
          </w:p>
        </w:tc>
        <w:tc>
          <w:tcPr>
            <w:tcW w:w="1134"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2,2</w:t>
            </w:r>
          </w:p>
        </w:tc>
        <w:tc>
          <w:tcPr>
            <w:tcW w:w="1110"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100</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r w:rsidRPr="00C047C5">
              <w:rPr>
                <w:b/>
                <w:bCs/>
                <w:sz w:val="20"/>
                <w:szCs w:val="20"/>
              </w:rPr>
              <w:t>0,3</w:t>
            </w:r>
          </w:p>
        </w:tc>
      </w:tr>
      <w:tr w:rsidR="00C047C5" w:rsidRPr="00C047C5" w:rsidTr="00A42E06">
        <w:trPr>
          <w:trHeight w:val="330"/>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Cs/>
                <w:sz w:val="20"/>
                <w:szCs w:val="20"/>
              </w:rPr>
            </w:pPr>
            <w:r w:rsidRPr="00C047C5">
              <w:rPr>
                <w:bCs/>
                <w:sz w:val="20"/>
                <w:szCs w:val="20"/>
              </w:rPr>
              <w:t>1 06 06030000000 110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jc w:val="both"/>
              <w:rPr>
                <w:bCs/>
                <w:sz w:val="20"/>
                <w:szCs w:val="20"/>
              </w:rPr>
            </w:pPr>
            <w:r w:rsidRPr="00C047C5">
              <w:rPr>
                <w:bCs/>
                <w:sz w:val="20"/>
                <w:szCs w:val="20"/>
              </w:rPr>
              <w:t>Земельный налог с организаций</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33,0</w:t>
            </w:r>
          </w:p>
        </w:tc>
        <w:tc>
          <w:tcPr>
            <w:tcW w:w="1166" w:type="dxa"/>
            <w:tcBorders>
              <w:top w:val="nil"/>
              <w:left w:val="nil"/>
              <w:bottom w:val="single" w:sz="4" w:space="0" w:color="auto"/>
              <w:right w:val="single" w:sz="4" w:space="0" w:color="auto"/>
            </w:tcBorders>
            <w:hideMark/>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1,3</w:t>
            </w:r>
          </w:p>
        </w:tc>
        <w:tc>
          <w:tcPr>
            <w:tcW w:w="1134" w:type="dxa"/>
            <w:tcBorders>
              <w:top w:val="nil"/>
              <w:left w:val="nil"/>
              <w:bottom w:val="single" w:sz="4" w:space="0" w:color="auto"/>
              <w:right w:val="single" w:sz="4" w:space="0" w:color="auto"/>
            </w:tcBorders>
            <w:hideMark/>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1,3</w:t>
            </w:r>
          </w:p>
        </w:tc>
        <w:tc>
          <w:tcPr>
            <w:tcW w:w="1110" w:type="dxa"/>
            <w:tcBorders>
              <w:top w:val="nil"/>
              <w:left w:val="nil"/>
              <w:bottom w:val="single" w:sz="4" w:space="0" w:color="auto"/>
              <w:right w:val="single" w:sz="4" w:space="0" w:color="auto"/>
            </w:tcBorders>
            <w:hideMark/>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100</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0,2</w:t>
            </w:r>
          </w:p>
        </w:tc>
      </w:tr>
      <w:tr w:rsidR="00C047C5" w:rsidRPr="00C047C5" w:rsidTr="00A42E06">
        <w:trPr>
          <w:trHeight w:val="1062"/>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1 06 06033100000 110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Земельный налог с организаций,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sz w:val="20"/>
                <w:szCs w:val="20"/>
              </w:rPr>
            </w:pPr>
            <w:r w:rsidRPr="00C047C5">
              <w:rPr>
                <w:sz w:val="20"/>
                <w:szCs w:val="20"/>
              </w:rPr>
              <w:t>10,0</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1,3</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1,3</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100</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0,2</w:t>
            </w:r>
          </w:p>
        </w:tc>
      </w:tr>
      <w:tr w:rsidR="00C047C5" w:rsidRPr="00C047C5" w:rsidTr="00A42E06">
        <w:trPr>
          <w:trHeight w:val="557"/>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1 06 06040000000 110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Земельный налог с организаций</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sz w:val="20"/>
                <w:szCs w:val="20"/>
              </w:rPr>
            </w:pPr>
            <w:r w:rsidRPr="00C047C5">
              <w:rPr>
                <w:sz w:val="20"/>
                <w:szCs w:val="20"/>
              </w:rPr>
              <w:t>2,0</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0,9</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0,9</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100</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0,1</w:t>
            </w:r>
          </w:p>
        </w:tc>
      </w:tr>
      <w:tr w:rsidR="00C047C5" w:rsidRPr="00C047C5" w:rsidTr="00A42E06">
        <w:trPr>
          <w:trHeight w:val="921"/>
        </w:trPr>
        <w:tc>
          <w:tcPr>
            <w:tcW w:w="2093"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lastRenderedPageBreak/>
              <w:t>1 06 06043100000 110</w:t>
            </w:r>
          </w:p>
        </w:tc>
        <w:tc>
          <w:tcPr>
            <w:tcW w:w="2835" w:type="dxa"/>
            <w:tcBorders>
              <w:top w:val="nil"/>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Земельный налог с физических лиц,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sz w:val="20"/>
                <w:szCs w:val="20"/>
              </w:rPr>
            </w:pPr>
            <w:r w:rsidRPr="00C047C5">
              <w:rPr>
                <w:sz w:val="20"/>
                <w:szCs w:val="20"/>
              </w:rPr>
              <w:t>2,0</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0,9</w:t>
            </w:r>
          </w:p>
          <w:p w:rsidR="00C047C5" w:rsidRPr="00C047C5" w:rsidRDefault="00C047C5" w:rsidP="009436DA">
            <w:pPr>
              <w:jc w:val="center"/>
              <w:rPr>
                <w:sz w:val="20"/>
                <w:szCs w:val="20"/>
              </w:rPr>
            </w:pPr>
          </w:p>
        </w:tc>
        <w:tc>
          <w:tcPr>
            <w:tcW w:w="1134"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0,9</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100</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0,1</w:t>
            </w:r>
          </w:p>
        </w:tc>
      </w:tr>
      <w:tr w:rsidR="00C047C5" w:rsidRPr="00C047C5" w:rsidTr="00A42E06">
        <w:trPr>
          <w:trHeight w:val="384"/>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1 08 00000000000 110</w:t>
            </w: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b/>
                <w:sz w:val="20"/>
                <w:szCs w:val="20"/>
              </w:rPr>
            </w:pPr>
            <w:r w:rsidRPr="00C047C5">
              <w:rPr>
                <w:b/>
                <w:sz w:val="20"/>
                <w:szCs w:val="20"/>
              </w:rPr>
              <w:t>Государственная пошлина</w:t>
            </w:r>
          </w:p>
        </w:tc>
        <w:tc>
          <w:tcPr>
            <w:tcW w:w="866" w:type="dxa"/>
            <w:tcBorders>
              <w:top w:val="single" w:sz="4" w:space="0" w:color="auto"/>
              <w:left w:val="nil"/>
              <w:bottom w:val="single" w:sz="4" w:space="0" w:color="auto"/>
              <w:right w:val="single" w:sz="4" w:space="0" w:color="auto"/>
            </w:tcBorders>
            <w:noWrap/>
            <w:vAlign w:val="center"/>
            <w:hideMark/>
          </w:tcPr>
          <w:p w:rsidR="00C047C5" w:rsidRPr="00C047C5" w:rsidRDefault="00C047C5" w:rsidP="009436DA">
            <w:pPr>
              <w:jc w:val="center"/>
              <w:rPr>
                <w:b/>
                <w:sz w:val="20"/>
                <w:szCs w:val="20"/>
              </w:rPr>
            </w:pPr>
            <w:r w:rsidRPr="00C047C5">
              <w:rPr>
                <w:b/>
                <w:sz w:val="20"/>
                <w:szCs w:val="20"/>
              </w:rPr>
              <w:t>2,0</w:t>
            </w:r>
          </w:p>
        </w:tc>
        <w:tc>
          <w:tcPr>
            <w:tcW w:w="1166" w:type="dxa"/>
            <w:tcBorders>
              <w:top w:val="single" w:sz="4" w:space="0" w:color="auto"/>
              <w:left w:val="nil"/>
              <w:bottom w:val="single" w:sz="4" w:space="0" w:color="auto"/>
              <w:right w:val="single" w:sz="4" w:space="0" w:color="auto"/>
            </w:tcBorders>
          </w:tcPr>
          <w:p w:rsidR="00C047C5" w:rsidRPr="00C047C5" w:rsidRDefault="00C047C5" w:rsidP="009436DA">
            <w:pPr>
              <w:jc w:val="center"/>
              <w:rPr>
                <w:b/>
                <w:sz w:val="20"/>
                <w:szCs w:val="20"/>
              </w:rPr>
            </w:pPr>
            <w:r w:rsidRPr="00C047C5">
              <w:rPr>
                <w:b/>
                <w:sz w:val="20"/>
                <w:szCs w:val="20"/>
              </w:rPr>
              <w:t>1,2</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b/>
                <w:sz w:val="20"/>
                <w:szCs w:val="20"/>
              </w:rPr>
            </w:pPr>
            <w:r w:rsidRPr="00C047C5">
              <w:rPr>
                <w:b/>
                <w:sz w:val="20"/>
                <w:szCs w:val="20"/>
              </w:rPr>
              <w:t>0,8</w:t>
            </w:r>
          </w:p>
        </w:tc>
        <w:tc>
          <w:tcPr>
            <w:tcW w:w="1110" w:type="dxa"/>
            <w:tcBorders>
              <w:top w:val="single" w:sz="4" w:space="0" w:color="auto"/>
              <w:left w:val="nil"/>
              <w:bottom w:val="single" w:sz="4" w:space="0" w:color="auto"/>
              <w:right w:val="single" w:sz="4" w:space="0" w:color="auto"/>
            </w:tcBorders>
          </w:tcPr>
          <w:p w:rsidR="00C047C5" w:rsidRPr="00C047C5" w:rsidRDefault="00C047C5" w:rsidP="009436DA">
            <w:pPr>
              <w:jc w:val="center"/>
              <w:rPr>
                <w:b/>
                <w:sz w:val="20"/>
                <w:szCs w:val="20"/>
              </w:rPr>
            </w:pPr>
            <w:r w:rsidRPr="00C047C5">
              <w:rPr>
                <w:b/>
                <w:sz w:val="20"/>
                <w:szCs w:val="20"/>
              </w:rPr>
              <w:t>66,7</w:t>
            </w: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b/>
                <w:sz w:val="20"/>
                <w:szCs w:val="20"/>
              </w:rPr>
            </w:pPr>
            <w:r w:rsidRPr="00C047C5">
              <w:rPr>
                <w:b/>
                <w:sz w:val="20"/>
                <w:szCs w:val="20"/>
              </w:rPr>
              <w:t>0,1</w:t>
            </w:r>
          </w:p>
        </w:tc>
      </w:tr>
      <w:tr w:rsidR="00C047C5" w:rsidRPr="00C047C5" w:rsidTr="00A42E06">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C047C5" w:rsidRPr="00C047C5" w:rsidRDefault="00C047C5" w:rsidP="009436DA">
            <w:pPr>
              <w:jc w:val="both"/>
              <w:rPr>
                <w:bCs/>
                <w:sz w:val="20"/>
                <w:szCs w:val="20"/>
              </w:rPr>
            </w:pPr>
            <w:r w:rsidRPr="00C047C5">
              <w:rPr>
                <w:bCs/>
                <w:sz w:val="20"/>
                <w:szCs w:val="20"/>
              </w:rPr>
              <w:t>1 08 04000010000 110</w:t>
            </w:r>
          </w:p>
        </w:tc>
        <w:tc>
          <w:tcPr>
            <w:tcW w:w="2835" w:type="dxa"/>
            <w:tcBorders>
              <w:top w:val="nil"/>
              <w:left w:val="nil"/>
              <w:bottom w:val="single" w:sz="4" w:space="0" w:color="auto"/>
              <w:right w:val="single" w:sz="4" w:space="0" w:color="auto"/>
            </w:tcBorders>
            <w:hideMark/>
          </w:tcPr>
          <w:p w:rsidR="00C047C5" w:rsidRPr="00C047C5" w:rsidRDefault="00C047C5" w:rsidP="009436DA">
            <w:pPr>
              <w:rPr>
                <w:sz w:val="20"/>
                <w:szCs w:val="20"/>
              </w:rPr>
            </w:pPr>
            <w:r w:rsidRPr="00C047C5">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66"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2,0</w:t>
            </w:r>
          </w:p>
        </w:tc>
        <w:tc>
          <w:tcPr>
            <w:tcW w:w="1166"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1,2</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0,8</w:t>
            </w:r>
          </w:p>
        </w:tc>
        <w:tc>
          <w:tcPr>
            <w:tcW w:w="1110"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66,7</w:t>
            </w:r>
          </w:p>
        </w:tc>
        <w:tc>
          <w:tcPr>
            <w:tcW w:w="1158"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0,1</w:t>
            </w:r>
          </w:p>
          <w:p w:rsidR="00C047C5" w:rsidRPr="00C047C5" w:rsidRDefault="00C047C5" w:rsidP="009436DA">
            <w:pPr>
              <w:jc w:val="center"/>
              <w:rPr>
                <w:bCs/>
                <w:sz w:val="20"/>
                <w:szCs w:val="20"/>
              </w:rPr>
            </w:pPr>
          </w:p>
        </w:tc>
      </w:tr>
      <w:tr w:rsidR="00C047C5" w:rsidRPr="00C047C5" w:rsidTr="00A42E06">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b/>
                <w:sz w:val="20"/>
                <w:szCs w:val="20"/>
              </w:rPr>
            </w:pPr>
            <w:r w:rsidRPr="00C047C5">
              <w:rPr>
                <w:b/>
                <w:sz w:val="20"/>
                <w:szCs w:val="20"/>
              </w:rPr>
              <w:t>НЕНАЛОГОВЫЕ ДОХОДЫ</w:t>
            </w:r>
          </w:p>
        </w:tc>
        <w:tc>
          <w:tcPr>
            <w:tcW w:w="866" w:type="dxa"/>
            <w:tcBorders>
              <w:top w:val="single" w:sz="4" w:space="0" w:color="auto"/>
              <w:left w:val="nil"/>
              <w:bottom w:val="single" w:sz="4" w:space="0" w:color="auto"/>
              <w:right w:val="single" w:sz="4" w:space="0" w:color="auto"/>
            </w:tcBorders>
            <w:noWrap/>
            <w:vAlign w:val="center"/>
          </w:tcPr>
          <w:p w:rsidR="00C047C5" w:rsidRPr="00C047C5" w:rsidRDefault="00C047C5" w:rsidP="009436DA">
            <w:pPr>
              <w:jc w:val="center"/>
              <w:rPr>
                <w:b/>
                <w:sz w:val="20"/>
                <w:szCs w:val="20"/>
              </w:rPr>
            </w:pPr>
            <w:r w:rsidRPr="00C047C5">
              <w:rPr>
                <w:b/>
                <w:sz w:val="20"/>
                <w:szCs w:val="20"/>
              </w:rPr>
              <w:t>371,0</w:t>
            </w:r>
          </w:p>
        </w:tc>
        <w:tc>
          <w:tcPr>
            <w:tcW w:w="1166"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b/>
                <w:sz w:val="20"/>
                <w:szCs w:val="20"/>
              </w:rPr>
            </w:pPr>
            <w:r w:rsidRPr="00C047C5">
              <w:rPr>
                <w:b/>
                <w:sz w:val="20"/>
                <w:szCs w:val="20"/>
              </w:rPr>
              <w:t>124,0</w:t>
            </w:r>
          </w:p>
        </w:tc>
        <w:tc>
          <w:tcPr>
            <w:tcW w:w="1134"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b/>
                <w:sz w:val="20"/>
                <w:szCs w:val="20"/>
              </w:rPr>
            </w:pPr>
            <w:r w:rsidRPr="00C047C5">
              <w:rPr>
                <w:b/>
                <w:sz w:val="20"/>
                <w:szCs w:val="20"/>
              </w:rPr>
              <w:t>27,5</w:t>
            </w:r>
          </w:p>
        </w:tc>
        <w:tc>
          <w:tcPr>
            <w:tcW w:w="1110"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b/>
                <w:sz w:val="20"/>
                <w:szCs w:val="20"/>
              </w:rPr>
            </w:pPr>
            <w:r w:rsidRPr="00C047C5">
              <w:rPr>
                <w:b/>
                <w:sz w:val="20"/>
                <w:szCs w:val="20"/>
              </w:rPr>
              <w:t>22,2</w:t>
            </w: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b/>
                <w:sz w:val="20"/>
                <w:szCs w:val="20"/>
              </w:rPr>
            </w:pPr>
            <w:r w:rsidRPr="00C047C5">
              <w:rPr>
                <w:b/>
                <w:sz w:val="20"/>
                <w:szCs w:val="20"/>
              </w:rPr>
              <w:t>4,5</w:t>
            </w:r>
          </w:p>
        </w:tc>
      </w:tr>
      <w:tr w:rsidR="00C047C5" w:rsidRPr="00C047C5" w:rsidTr="00A42E06">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C047C5" w:rsidRPr="00C047C5" w:rsidRDefault="00C047C5" w:rsidP="009436DA">
            <w:pPr>
              <w:rPr>
                <w:b/>
                <w:bCs/>
                <w:sz w:val="20"/>
                <w:szCs w:val="20"/>
              </w:rPr>
            </w:pPr>
            <w:r w:rsidRPr="00C047C5">
              <w:rPr>
                <w:b/>
                <w:bCs/>
                <w:sz w:val="20"/>
                <w:szCs w:val="20"/>
              </w:rPr>
              <w:t>1 11 00000000000 120</w:t>
            </w: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b/>
                <w:i/>
                <w:sz w:val="20"/>
                <w:szCs w:val="20"/>
              </w:rPr>
            </w:pPr>
            <w:r w:rsidRPr="00C047C5">
              <w:rPr>
                <w:b/>
                <w:i/>
                <w:sz w:val="20"/>
                <w:szCs w:val="20"/>
              </w:rPr>
              <w:t>Доходы от использования имущества, находящегося в государственной и муниципальной собственности</w:t>
            </w:r>
          </w:p>
        </w:tc>
        <w:tc>
          <w:tcPr>
            <w:tcW w:w="866" w:type="dxa"/>
            <w:tcBorders>
              <w:top w:val="single" w:sz="4" w:space="0" w:color="auto"/>
              <w:left w:val="nil"/>
              <w:bottom w:val="single" w:sz="4" w:space="0" w:color="auto"/>
              <w:right w:val="single" w:sz="4" w:space="0" w:color="auto"/>
            </w:tcBorders>
            <w:noWrap/>
            <w:vAlign w:val="center"/>
          </w:tcPr>
          <w:p w:rsidR="00C047C5" w:rsidRPr="00C047C5" w:rsidRDefault="00C047C5" w:rsidP="009436DA">
            <w:pPr>
              <w:jc w:val="center"/>
              <w:rPr>
                <w:b/>
                <w:sz w:val="20"/>
                <w:szCs w:val="20"/>
              </w:rPr>
            </w:pPr>
            <w:r w:rsidRPr="00C047C5">
              <w:rPr>
                <w:b/>
                <w:sz w:val="20"/>
                <w:szCs w:val="20"/>
              </w:rPr>
              <w:t>220,5</w:t>
            </w:r>
          </w:p>
        </w:tc>
        <w:tc>
          <w:tcPr>
            <w:tcW w:w="1166"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b/>
                <w:sz w:val="20"/>
                <w:szCs w:val="20"/>
              </w:rPr>
            </w:pPr>
          </w:p>
          <w:p w:rsidR="00C047C5" w:rsidRPr="00C047C5" w:rsidRDefault="00C047C5" w:rsidP="009436DA">
            <w:pPr>
              <w:jc w:val="center"/>
              <w:rPr>
                <w:b/>
                <w:sz w:val="20"/>
                <w:szCs w:val="20"/>
              </w:rPr>
            </w:pPr>
          </w:p>
          <w:p w:rsidR="00C047C5" w:rsidRPr="00C047C5" w:rsidRDefault="00C047C5" w:rsidP="009436DA">
            <w:pPr>
              <w:jc w:val="center"/>
              <w:rPr>
                <w:b/>
                <w:sz w:val="20"/>
                <w:szCs w:val="20"/>
              </w:rPr>
            </w:pPr>
            <w:r w:rsidRPr="00C047C5">
              <w:rPr>
                <w:b/>
                <w:sz w:val="20"/>
                <w:szCs w:val="20"/>
              </w:rPr>
              <w:t>96,5</w:t>
            </w:r>
          </w:p>
        </w:tc>
        <w:tc>
          <w:tcPr>
            <w:tcW w:w="1134"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b/>
                <w:sz w:val="20"/>
                <w:szCs w:val="20"/>
              </w:rPr>
            </w:pPr>
          </w:p>
          <w:p w:rsidR="00C047C5" w:rsidRPr="00C047C5" w:rsidRDefault="00C047C5" w:rsidP="009436DA">
            <w:pPr>
              <w:jc w:val="center"/>
              <w:rPr>
                <w:b/>
                <w:sz w:val="20"/>
                <w:szCs w:val="20"/>
              </w:rPr>
            </w:pPr>
          </w:p>
          <w:p w:rsidR="00C047C5" w:rsidRPr="00C047C5" w:rsidRDefault="00C047C5" w:rsidP="009436DA">
            <w:pPr>
              <w:jc w:val="center"/>
              <w:rPr>
                <w:b/>
                <w:sz w:val="20"/>
                <w:szCs w:val="20"/>
              </w:rPr>
            </w:pPr>
            <w:r w:rsidRPr="00C047C5">
              <w:rPr>
                <w:b/>
                <w:sz w:val="20"/>
                <w:szCs w:val="20"/>
              </w:rPr>
              <w:t>2,9</w:t>
            </w:r>
          </w:p>
        </w:tc>
        <w:tc>
          <w:tcPr>
            <w:tcW w:w="1110"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b/>
                <w:sz w:val="20"/>
                <w:szCs w:val="20"/>
              </w:rPr>
            </w:pPr>
          </w:p>
          <w:p w:rsidR="00C047C5" w:rsidRPr="00C047C5" w:rsidRDefault="00C047C5" w:rsidP="009436DA">
            <w:pPr>
              <w:jc w:val="center"/>
              <w:rPr>
                <w:b/>
                <w:sz w:val="20"/>
                <w:szCs w:val="20"/>
              </w:rPr>
            </w:pPr>
          </w:p>
          <w:p w:rsidR="00C047C5" w:rsidRPr="00C047C5" w:rsidRDefault="00C047C5" w:rsidP="009436DA">
            <w:pPr>
              <w:jc w:val="center"/>
              <w:rPr>
                <w:b/>
                <w:sz w:val="20"/>
                <w:szCs w:val="20"/>
              </w:rPr>
            </w:pPr>
            <w:r w:rsidRPr="00C047C5">
              <w:rPr>
                <w:b/>
                <w:sz w:val="20"/>
                <w:szCs w:val="20"/>
              </w:rPr>
              <w:t>3,0</w:t>
            </w: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b/>
                <w:sz w:val="20"/>
                <w:szCs w:val="20"/>
              </w:rPr>
            </w:pPr>
          </w:p>
          <w:p w:rsidR="00C047C5" w:rsidRPr="00C047C5" w:rsidRDefault="00C047C5" w:rsidP="009436DA">
            <w:pPr>
              <w:jc w:val="center"/>
              <w:rPr>
                <w:b/>
                <w:sz w:val="20"/>
                <w:szCs w:val="20"/>
              </w:rPr>
            </w:pPr>
          </w:p>
          <w:p w:rsidR="00C047C5" w:rsidRPr="00C047C5" w:rsidRDefault="00C047C5" w:rsidP="009436DA">
            <w:pPr>
              <w:jc w:val="center"/>
              <w:rPr>
                <w:b/>
                <w:sz w:val="20"/>
                <w:szCs w:val="20"/>
              </w:rPr>
            </w:pPr>
            <w:r w:rsidRPr="00C047C5">
              <w:rPr>
                <w:b/>
                <w:sz w:val="20"/>
                <w:szCs w:val="20"/>
              </w:rPr>
              <w:t>0,5</w:t>
            </w:r>
          </w:p>
        </w:tc>
      </w:tr>
      <w:tr w:rsidR="00C047C5" w:rsidRPr="00C047C5" w:rsidTr="00A42E06">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C047C5" w:rsidRPr="00C047C5" w:rsidRDefault="00C047C5" w:rsidP="009436DA">
            <w:pPr>
              <w:rPr>
                <w:bCs/>
                <w:sz w:val="20"/>
                <w:szCs w:val="20"/>
              </w:rPr>
            </w:pPr>
            <w:r w:rsidRPr="00C047C5">
              <w:rPr>
                <w:bCs/>
                <w:sz w:val="20"/>
                <w:szCs w:val="20"/>
              </w:rPr>
              <w:t>1 11 05000000000 120</w:t>
            </w: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C047C5" w:rsidRPr="00C047C5" w:rsidRDefault="00C047C5" w:rsidP="009436DA">
            <w:pPr>
              <w:jc w:val="center"/>
              <w:rPr>
                <w:sz w:val="20"/>
                <w:szCs w:val="20"/>
              </w:rPr>
            </w:pPr>
            <w:r w:rsidRPr="00C047C5">
              <w:rPr>
                <w:sz w:val="20"/>
                <w:szCs w:val="20"/>
              </w:rPr>
              <w:t>212,5</w:t>
            </w:r>
          </w:p>
        </w:tc>
        <w:tc>
          <w:tcPr>
            <w:tcW w:w="1166"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92,5</w:t>
            </w:r>
          </w:p>
        </w:tc>
        <w:tc>
          <w:tcPr>
            <w:tcW w:w="1134"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w:t>
            </w:r>
          </w:p>
        </w:tc>
        <w:tc>
          <w:tcPr>
            <w:tcW w:w="1110"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w:t>
            </w:r>
          </w:p>
          <w:p w:rsidR="00C047C5" w:rsidRPr="00C047C5" w:rsidRDefault="00C047C5" w:rsidP="009436DA">
            <w:pPr>
              <w:jc w:val="center"/>
              <w:rPr>
                <w:sz w:val="20"/>
                <w:szCs w:val="20"/>
              </w:rPr>
            </w:pP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w:t>
            </w:r>
          </w:p>
        </w:tc>
      </w:tr>
      <w:tr w:rsidR="00C047C5" w:rsidRPr="00C047C5" w:rsidTr="00A42E0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C047C5" w:rsidRPr="00C047C5" w:rsidRDefault="00C047C5" w:rsidP="009436DA">
            <w:pPr>
              <w:rPr>
                <w:b/>
                <w:bCs/>
                <w:sz w:val="20"/>
                <w:szCs w:val="20"/>
              </w:rPr>
            </w:pPr>
          </w:p>
          <w:p w:rsidR="00C047C5" w:rsidRPr="00C047C5" w:rsidRDefault="00C047C5" w:rsidP="009436DA">
            <w:pPr>
              <w:rPr>
                <w:bCs/>
                <w:sz w:val="20"/>
                <w:szCs w:val="20"/>
              </w:rPr>
            </w:pPr>
            <w:r w:rsidRPr="00C047C5">
              <w:rPr>
                <w:bCs/>
                <w:sz w:val="20"/>
                <w:szCs w:val="20"/>
              </w:rPr>
              <w:t>1 11 05035100000 120</w:t>
            </w: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автномных учреждений)</w:t>
            </w:r>
          </w:p>
        </w:tc>
        <w:tc>
          <w:tcPr>
            <w:tcW w:w="866" w:type="dxa"/>
            <w:tcBorders>
              <w:top w:val="single" w:sz="4" w:space="0" w:color="auto"/>
              <w:left w:val="nil"/>
              <w:bottom w:val="single" w:sz="4" w:space="0" w:color="auto"/>
              <w:right w:val="single" w:sz="4" w:space="0" w:color="auto"/>
            </w:tcBorders>
            <w:noWrap/>
            <w:vAlign w:val="center"/>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212,5</w:t>
            </w:r>
          </w:p>
        </w:tc>
        <w:tc>
          <w:tcPr>
            <w:tcW w:w="1166"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92,5</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w:t>
            </w:r>
          </w:p>
        </w:tc>
        <w:tc>
          <w:tcPr>
            <w:tcW w:w="1110"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w:t>
            </w: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w:t>
            </w:r>
          </w:p>
        </w:tc>
      </w:tr>
      <w:tr w:rsidR="00C047C5" w:rsidRPr="00C047C5" w:rsidTr="00A42E06">
        <w:trPr>
          <w:trHeight w:val="274"/>
        </w:trPr>
        <w:tc>
          <w:tcPr>
            <w:tcW w:w="2093" w:type="dxa"/>
            <w:tcBorders>
              <w:top w:val="single" w:sz="4" w:space="0" w:color="auto"/>
              <w:left w:val="single" w:sz="4" w:space="0" w:color="auto"/>
              <w:bottom w:val="single" w:sz="4" w:space="0" w:color="auto"/>
              <w:right w:val="single" w:sz="4" w:space="0" w:color="auto"/>
            </w:tcBorders>
            <w:noWrap/>
            <w:vAlign w:val="center"/>
          </w:tcPr>
          <w:p w:rsidR="00C047C5" w:rsidRPr="00C047C5" w:rsidRDefault="00C047C5" w:rsidP="009436DA">
            <w:pPr>
              <w:rPr>
                <w:bCs/>
                <w:sz w:val="20"/>
                <w:szCs w:val="20"/>
              </w:rPr>
            </w:pPr>
            <w:r w:rsidRPr="00C047C5">
              <w:rPr>
                <w:bCs/>
                <w:sz w:val="20"/>
                <w:szCs w:val="20"/>
              </w:rPr>
              <w:t>1 11 09000000000 120</w:t>
            </w: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C047C5" w:rsidRPr="00C047C5" w:rsidRDefault="00C047C5" w:rsidP="009436DA">
            <w:pPr>
              <w:jc w:val="center"/>
              <w:rPr>
                <w:sz w:val="20"/>
                <w:szCs w:val="20"/>
              </w:rPr>
            </w:pPr>
            <w:r w:rsidRPr="00C047C5">
              <w:rPr>
                <w:sz w:val="20"/>
                <w:szCs w:val="20"/>
              </w:rPr>
              <w:t>8,0</w:t>
            </w:r>
          </w:p>
        </w:tc>
        <w:tc>
          <w:tcPr>
            <w:tcW w:w="1166"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4,0</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2,9</w:t>
            </w:r>
          </w:p>
        </w:tc>
        <w:tc>
          <w:tcPr>
            <w:tcW w:w="1110"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72,5</w:t>
            </w: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0,5</w:t>
            </w:r>
          </w:p>
        </w:tc>
      </w:tr>
      <w:tr w:rsidR="00C047C5" w:rsidRPr="00C047C5" w:rsidTr="00A42E0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C047C5" w:rsidRPr="00C047C5" w:rsidRDefault="00C047C5" w:rsidP="009436DA">
            <w:pPr>
              <w:rPr>
                <w:bCs/>
                <w:sz w:val="20"/>
                <w:szCs w:val="20"/>
              </w:rPr>
            </w:pPr>
            <w:r w:rsidRPr="00C047C5">
              <w:rPr>
                <w:bCs/>
                <w:sz w:val="20"/>
                <w:szCs w:val="20"/>
              </w:rPr>
              <w:t>1 11 09045100000 120</w:t>
            </w: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автономных учреждений, а также </w:t>
            </w:r>
            <w:r w:rsidRPr="00C047C5">
              <w:rPr>
                <w:sz w:val="20"/>
                <w:szCs w:val="20"/>
              </w:rPr>
              <w:lastRenderedPageBreak/>
              <w:t>имущества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C047C5" w:rsidRPr="00C047C5" w:rsidRDefault="00C047C5" w:rsidP="009436DA">
            <w:pPr>
              <w:jc w:val="center"/>
              <w:rPr>
                <w:sz w:val="20"/>
                <w:szCs w:val="20"/>
              </w:rPr>
            </w:pPr>
            <w:r w:rsidRPr="00C047C5">
              <w:rPr>
                <w:sz w:val="20"/>
                <w:szCs w:val="20"/>
              </w:rPr>
              <w:lastRenderedPageBreak/>
              <w:t>8,0</w:t>
            </w:r>
          </w:p>
        </w:tc>
        <w:tc>
          <w:tcPr>
            <w:tcW w:w="1166"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4,0</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2,9</w:t>
            </w:r>
          </w:p>
        </w:tc>
        <w:tc>
          <w:tcPr>
            <w:tcW w:w="1110"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72,5</w:t>
            </w: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0,5</w:t>
            </w:r>
          </w:p>
        </w:tc>
      </w:tr>
      <w:tr w:rsidR="00C047C5" w:rsidRPr="00C047C5" w:rsidTr="00A42E0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C047C5" w:rsidRPr="00C047C5" w:rsidRDefault="00C047C5" w:rsidP="009436DA">
            <w:pPr>
              <w:rPr>
                <w:b/>
                <w:bCs/>
                <w:sz w:val="20"/>
                <w:szCs w:val="20"/>
              </w:rPr>
            </w:pPr>
            <w:r w:rsidRPr="00C047C5">
              <w:rPr>
                <w:b/>
                <w:bCs/>
                <w:sz w:val="20"/>
                <w:szCs w:val="20"/>
              </w:rPr>
              <w:lastRenderedPageBreak/>
              <w:t>1 14 00000000000 000</w:t>
            </w: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b/>
                <w:sz w:val="20"/>
                <w:szCs w:val="20"/>
              </w:rPr>
            </w:pPr>
            <w:r w:rsidRPr="00C047C5">
              <w:rPr>
                <w:b/>
                <w:sz w:val="20"/>
                <w:szCs w:val="20"/>
              </w:rPr>
              <w:t>ДОХОДЫ ОТ ПРОДАЖИ МАТЕРИАЛЬНЫХ И НЕМАТЕРИАЛЬНЫХ АКТИВОВ</w:t>
            </w:r>
          </w:p>
        </w:tc>
        <w:tc>
          <w:tcPr>
            <w:tcW w:w="866" w:type="dxa"/>
            <w:tcBorders>
              <w:top w:val="single" w:sz="4" w:space="0" w:color="auto"/>
              <w:left w:val="nil"/>
              <w:bottom w:val="single" w:sz="4" w:space="0" w:color="auto"/>
              <w:right w:val="single" w:sz="4" w:space="0" w:color="auto"/>
            </w:tcBorders>
            <w:noWrap/>
            <w:vAlign w:val="center"/>
          </w:tcPr>
          <w:p w:rsidR="00C047C5" w:rsidRPr="00C047C5" w:rsidRDefault="00C047C5" w:rsidP="009436DA">
            <w:pPr>
              <w:jc w:val="center"/>
              <w:rPr>
                <w:b/>
                <w:sz w:val="20"/>
                <w:szCs w:val="20"/>
              </w:rPr>
            </w:pPr>
            <w:r w:rsidRPr="00C047C5">
              <w:rPr>
                <w:b/>
                <w:sz w:val="20"/>
                <w:szCs w:val="20"/>
              </w:rPr>
              <w:t>27,5</w:t>
            </w:r>
          </w:p>
        </w:tc>
        <w:tc>
          <w:tcPr>
            <w:tcW w:w="1166"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b/>
                <w:sz w:val="20"/>
                <w:szCs w:val="20"/>
              </w:rPr>
            </w:pPr>
          </w:p>
          <w:p w:rsidR="00C047C5" w:rsidRPr="00C047C5" w:rsidRDefault="00C047C5" w:rsidP="009436DA">
            <w:pPr>
              <w:jc w:val="center"/>
              <w:rPr>
                <w:b/>
                <w:sz w:val="20"/>
                <w:szCs w:val="20"/>
              </w:rPr>
            </w:pPr>
            <w:r w:rsidRPr="00C047C5">
              <w:rPr>
                <w:b/>
                <w:sz w:val="20"/>
                <w:szCs w:val="20"/>
              </w:rPr>
              <w:t>27,5</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b/>
                <w:sz w:val="20"/>
                <w:szCs w:val="20"/>
              </w:rPr>
            </w:pPr>
          </w:p>
          <w:p w:rsidR="00C047C5" w:rsidRPr="00C047C5" w:rsidRDefault="00C047C5" w:rsidP="009436DA">
            <w:pPr>
              <w:jc w:val="center"/>
              <w:rPr>
                <w:b/>
                <w:sz w:val="20"/>
                <w:szCs w:val="20"/>
              </w:rPr>
            </w:pPr>
            <w:r w:rsidRPr="00C047C5">
              <w:rPr>
                <w:b/>
                <w:sz w:val="20"/>
                <w:szCs w:val="20"/>
              </w:rPr>
              <w:t>27,5</w:t>
            </w:r>
          </w:p>
        </w:tc>
        <w:tc>
          <w:tcPr>
            <w:tcW w:w="1110" w:type="dxa"/>
            <w:tcBorders>
              <w:top w:val="single" w:sz="4" w:space="0" w:color="auto"/>
              <w:left w:val="nil"/>
              <w:bottom w:val="single" w:sz="4" w:space="0" w:color="auto"/>
              <w:right w:val="single" w:sz="4" w:space="0" w:color="auto"/>
            </w:tcBorders>
          </w:tcPr>
          <w:p w:rsidR="00C047C5" w:rsidRPr="00C047C5" w:rsidRDefault="00C047C5" w:rsidP="009436DA">
            <w:pPr>
              <w:jc w:val="center"/>
              <w:rPr>
                <w:b/>
                <w:sz w:val="20"/>
                <w:szCs w:val="20"/>
              </w:rPr>
            </w:pPr>
          </w:p>
          <w:p w:rsidR="00C047C5" w:rsidRPr="00C047C5" w:rsidRDefault="00C047C5" w:rsidP="009436DA">
            <w:pPr>
              <w:jc w:val="center"/>
              <w:rPr>
                <w:b/>
                <w:sz w:val="20"/>
                <w:szCs w:val="20"/>
              </w:rPr>
            </w:pPr>
            <w:r w:rsidRPr="00C047C5">
              <w:rPr>
                <w:b/>
                <w:sz w:val="20"/>
                <w:szCs w:val="20"/>
              </w:rPr>
              <w:t>100</w:t>
            </w: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b/>
                <w:sz w:val="20"/>
                <w:szCs w:val="20"/>
              </w:rPr>
            </w:pPr>
          </w:p>
          <w:p w:rsidR="00C047C5" w:rsidRPr="00C047C5" w:rsidRDefault="00C047C5" w:rsidP="009436DA">
            <w:pPr>
              <w:jc w:val="center"/>
              <w:rPr>
                <w:b/>
                <w:sz w:val="20"/>
                <w:szCs w:val="20"/>
              </w:rPr>
            </w:pPr>
            <w:r w:rsidRPr="00C047C5">
              <w:rPr>
                <w:b/>
                <w:sz w:val="20"/>
                <w:szCs w:val="20"/>
              </w:rPr>
              <w:t>4,5</w:t>
            </w:r>
          </w:p>
        </w:tc>
      </w:tr>
      <w:tr w:rsidR="00C047C5" w:rsidRPr="00C047C5" w:rsidTr="00A42E0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C047C5" w:rsidRPr="00C047C5" w:rsidRDefault="00C047C5" w:rsidP="009436DA">
            <w:pPr>
              <w:rPr>
                <w:bCs/>
                <w:sz w:val="20"/>
                <w:szCs w:val="20"/>
              </w:rPr>
            </w:pPr>
            <w:r w:rsidRPr="00C047C5">
              <w:rPr>
                <w:bCs/>
                <w:sz w:val="20"/>
                <w:szCs w:val="20"/>
              </w:rPr>
              <w:t>1 14 02053100000 410</w:t>
            </w: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6" w:type="dxa"/>
            <w:tcBorders>
              <w:top w:val="single" w:sz="4" w:space="0" w:color="auto"/>
              <w:left w:val="nil"/>
              <w:bottom w:val="single" w:sz="4" w:space="0" w:color="auto"/>
              <w:right w:val="single" w:sz="4" w:space="0" w:color="auto"/>
            </w:tcBorders>
            <w:noWrap/>
            <w:vAlign w:val="center"/>
          </w:tcPr>
          <w:p w:rsidR="00C047C5" w:rsidRPr="00C047C5" w:rsidRDefault="00C047C5" w:rsidP="009436DA">
            <w:pPr>
              <w:jc w:val="center"/>
              <w:rPr>
                <w:sz w:val="20"/>
                <w:szCs w:val="20"/>
              </w:rPr>
            </w:pPr>
            <w:r w:rsidRPr="00C047C5">
              <w:rPr>
                <w:sz w:val="20"/>
                <w:szCs w:val="20"/>
              </w:rPr>
              <w:t>27,5</w:t>
            </w:r>
          </w:p>
        </w:tc>
        <w:tc>
          <w:tcPr>
            <w:tcW w:w="1166"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27,5</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27,5</w:t>
            </w:r>
          </w:p>
        </w:tc>
        <w:tc>
          <w:tcPr>
            <w:tcW w:w="1110"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100</w:t>
            </w: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4,5</w:t>
            </w:r>
          </w:p>
        </w:tc>
      </w:tr>
      <w:tr w:rsidR="00C047C5" w:rsidRPr="00C047C5" w:rsidTr="00A42E0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C047C5" w:rsidRPr="00C047C5" w:rsidRDefault="00C047C5" w:rsidP="009436DA">
            <w:pPr>
              <w:rPr>
                <w:b/>
                <w:bCs/>
                <w:sz w:val="20"/>
                <w:szCs w:val="20"/>
              </w:rPr>
            </w:pPr>
            <w:r w:rsidRPr="00C047C5">
              <w:rPr>
                <w:b/>
                <w:bCs/>
                <w:sz w:val="20"/>
                <w:szCs w:val="20"/>
              </w:rPr>
              <w:t>1 17 00000000000 150</w:t>
            </w: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b/>
                <w:i/>
                <w:sz w:val="20"/>
                <w:szCs w:val="20"/>
              </w:rPr>
            </w:pPr>
            <w:r w:rsidRPr="00C047C5">
              <w:rPr>
                <w:b/>
                <w:i/>
                <w:sz w:val="20"/>
                <w:szCs w:val="20"/>
              </w:rPr>
              <w:t>Прочие неналоговые доходы</w:t>
            </w:r>
          </w:p>
        </w:tc>
        <w:tc>
          <w:tcPr>
            <w:tcW w:w="866" w:type="dxa"/>
            <w:tcBorders>
              <w:top w:val="single" w:sz="4" w:space="0" w:color="auto"/>
              <w:left w:val="nil"/>
              <w:bottom w:val="single" w:sz="4" w:space="0" w:color="auto"/>
              <w:right w:val="single" w:sz="4" w:space="0" w:color="auto"/>
            </w:tcBorders>
            <w:noWrap/>
            <w:vAlign w:val="center"/>
          </w:tcPr>
          <w:p w:rsidR="00C047C5" w:rsidRPr="00C047C5" w:rsidRDefault="00C047C5" w:rsidP="009436DA">
            <w:pPr>
              <w:jc w:val="center"/>
              <w:rPr>
                <w:b/>
                <w:i/>
                <w:sz w:val="20"/>
                <w:szCs w:val="20"/>
              </w:rPr>
            </w:pPr>
            <w:r w:rsidRPr="00C047C5">
              <w:rPr>
                <w:b/>
                <w:i/>
                <w:sz w:val="20"/>
                <w:szCs w:val="20"/>
              </w:rPr>
              <w:t>123,0</w:t>
            </w:r>
          </w:p>
        </w:tc>
        <w:tc>
          <w:tcPr>
            <w:tcW w:w="1166"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b/>
                <w:i/>
                <w:sz w:val="20"/>
                <w:szCs w:val="20"/>
              </w:rPr>
            </w:pPr>
            <w:r w:rsidRPr="00C047C5">
              <w:rPr>
                <w:b/>
                <w:i/>
                <w:sz w:val="20"/>
                <w:szCs w:val="20"/>
              </w:rPr>
              <w:t>0,0</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b/>
                <w:i/>
                <w:sz w:val="20"/>
                <w:szCs w:val="20"/>
              </w:rPr>
            </w:pPr>
            <w:r w:rsidRPr="00C047C5">
              <w:rPr>
                <w:b/>
                <w:i/>
                <w:sz w:val="20"/>
                <w:szCs w:val="20"/>
              </w:rPr>
              <w:t>-2,9</w:t>
            </w:r>
          </w:p>
        </w:tc>
        <w:tc>
          <w:tcPr>
            <w:tcW w:w="1110" w:type="dxa"/>
            <w:tcBorders>
              <w:top w:val="single" w:sz="4" w:space="0" w:color="auto"/>
              <w:left w:val="nil"/>
              <w:bottom w:val="single" w:sz="4" w:space="0" w:color="auto"/>
              <w:right w:val="single" w:sz="4" w:space="0" w:color="auto"/>
            </w:tcBorders>
          </w:tcPr>
          <w:p w:rsidR="00C047C5" w:rsidRPr="00C047C5" w:rsidRDefault="00C047C5" w:rsidP="009436DA">
            <w:pPr>
              <w:jc w:val="center"/>
              <w:rPr>
                <w:b/>
                <w:i/>
                <w:sz w:val="20"/>
                <w:szCs w:val="20"/>
              </w:rPr>
            </w:pPr>
            <w:r w:rsidRPr="00C047C5">
              <w:rPr>
                <w:b/>
                <w:i/>
                <w:sz w:val="20"/>
                <w:szCs w:val="20"/>
              </w:rPr>
              <w:t>0,0</w:t>
            </w: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b/>
                <w:i/>
                <w:sz w:val="20"/>
                <w:szCs w:val="20"/>
              </w:rPr>
            </w:pPr>
            <w:r w:rsidRPr="00C047C5">
              <w:rPr>
                <w:b/>
                <w:i/>
                <w:sz w:val="20"/>
                <w:szCs w:val="20"/>
              </w:rPr>
              <w:t>-0,5</w:t>
            </w:r>
          </w:p>
        </w:tc>
      </w:tr>
      <w:tr w:rsidR="00C047C5" w:rsidRPr="00C047C5" w:rsidTr="00A42E0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C047C5" w:rsidRPr="00C047C5" w:rsidRDefault="00C047C5" w:rsidP="009436DA">
            <w:pPr>
              <w:rPr>
                <w:bCs/>
                <w:sz w:val="20"/>
                <w:szCs w:val="20"/>
              </w:rPr>
            </w:pPr>
            <w:r w:rsidRPr="00C047C5">
              <w:rPr>
                <w:bCs/>
                <w:sz w:val="20"/>
                <w:szCs w:val="20"/>
              </w:rPr>
              <w:t>1 17 15030100000 150</w:t>
            </w: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 xml:space="preserve">Инициативные платежи, зачисляемые в бюджеты сельских поселений </w:t>
            </w:r>
          </w:p>
        </w:tc>
        <w:tc>
          <w:tcPr>
            <w:tcW w:w="866" w:type="dxa"/>
            <w:tcBorders>
              <w:top w:val="single" w:sz="4" w:space="0" w:color="auto"/>
              <w:left w:val="nil"/>
              <w:bottom w:val="single" w:sz="4" w:space="0" w:color="auto"/>
              <w:right w:val="single" w:sz="4" w:space="0" w:color="auto"/>
            </w:tcBorders>
            <w:noWrap/>
            <w:vAlign w:val="center"/>
          </w:tcPr>
          <w:p w:rsidR="00C047C5" w:rsidRPr="00C047C5" w:rsidRDefault="00C047C5" w:rsidP="009436DA">
            <w:pPr>
              <w:jc w:val="center"/>
              <w:rPr>
                <w:sz w:val="20"/>
                <w:szCs w:val="20"/>
              </w:rPr>
            </w:pPr>
            <w:r w:rsidRPr="00C047C5">
              <w:rPr>
                <w:sz w:val="20"/>
                <w:szCs w:val="20"/>
              </w:rPr>
              <w:t>123,0</w:t>
            </w:r>
          </w:p>
        </w:tc>
        <w:tc>
          <w:tcPr>
            <w:tcW w:w="1166"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0,0</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0,0</w:t>
            </w:r>
          </w:p>
        </w:tc>
        <w:tc>
          <w:tcPr>
            <w:tcW w:w="1110"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0,0</w:t>
            </w: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0,0</w:t>
            </w:r>
          </w:p>
        </w:tc>
      </w:tr>
      <w:tr w:rsidR="00C047C5" w:rsidRPr="00C047C5" w:rsidTr="00A42E0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C047C5" w:rsidRPr="00C047C5" w:rsidRDefault="00C047C5" w:rsidP="009436DA">
            <w:pPr>
              <w:rPr>
                <w:bCs/>
                <w:sz w:val="20"/>
                <w:szCs w:val="20"/>
              </w:rPr>
            </w:pPr>
            <w:r w:rsidRPr="00C047C5">
              <w:rPr>
                <w:bCs/>
                <w:sz w:val="20"/>
                <w:szCs w:val="20"/>
              </w:rPr>
              <w:t>1 17 01050100000 180</w:t>
            </w:r>
          </w:p>
        </w:tc>
        <w:tc>
          <w:tcPr>
            <w:tcW w:w="2835"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rPr>
                <w:sz w:val="20"/>
                <w:szCs w:val="20"/>
              </w:rPr>
            </w:pPr>
            <w:r w:rsidRPr="00C047C5">
              <w:rPr>
                <w:sz w:val="20"/>
                <w:szCs w:val="20"/>
              </w:rPr>
              <w:t>Невыясненные поступления, зачисляемые в бюджеты сельских поселений</w:t>
            </w:r>
          </w:p>
        </w:tc>
        <w:tc>
          <w:tcPr>
            <w:tcW w:w="866" w:type="dxa"/>
            <w:tcBorders>
              <w:top w:val="single" w:sz="4" w:space="0" w:color="auto"/>
              <w:left w:val="nil"/>
              <w:bottom w:val="single" w:sz="4" w:space="0" w:color="auto"/>
              <w:right w:val="single" w:sz="4" w:space="0" w:color="auto"/>
            </w:tcBorders>
            <w:noWrap/>
            <w:vAlign w:val="center"/>
          </w:tcPr>
          <w:p w:rsidR="00C047C5" w:rsidRPr="00C047C5" w:rsidRDefault="00C047C5" w:rsidP="009436DA">
            <w:pPr>
              <w:jc w:val="center"/>
              <w:rPr>
                <w:sz w:val="20"/>
                <w:szCs w:val="20"/>
              </w:rPr>
            </w:pPr>
            <w:r w:rsidRPr="00C047C5">
              <w:rPr>
                <w:sz w:val="20"/>
                <w:szCs w:val="20"/>
              </w:rPr>
              <w:t>0,0</w:t>
            </w:r>
          </w:p>
        </w:tc>
        <w:tc>
          <w:tcPr>
            <w:tcW w:w="1166" w:type="dxa"/>
            <w:tcBorders>
              <w:top w:val="single" w:sz="4" w:space="0" w:color="auto"/>
              <w:left w:val="nil"/>
              <w:bottom w:val="single" w:sz="4" w:space="0" w:color="auto"/>
              <w:right w:val="single" w:sz="4" w:space="0" w:color="auto"/>
            </w:tcBorders>
            <w:hideMark/>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0,0</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-2,9</w:t>
            </w:r>
          </w:p>
        </w:tc>
        <w:tc>
          <w:tcPr>
            <w:tcW w:w="1110"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0,0</w:t>
            </w:r>
          </w:p>
        </w:tc>
        <w:tc>
          <w:tcPr>
            <w:tcW w:w="1158"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-0,5</w:t>
            </w:r>
          </w:p>
        </w:tc>
      </w:tr>
    </w:tbl>
    <w:p w:rsidR="00C047C5" w:rsidRPr="00C047C5" w:rsidRDefault="00C047C5" w:rsidP="009436DA">
      <w:pPr>
        <w:jc w:val="both"/>
        <w:rPr>
          <w:sz w:val="22"/>
          <w:szCs w:val="22"/>
        </w:rPr>
      </w:pPr>
      <w:r w:rsidRPr="00C047C5">
        <w:rPr>
          <w:sz w:val="22"/>
          <w:szCs w:val="22"/>
        </w:rPr>
        <w:t xml:space="preserve">    </w:t>
      </w:r>
      <w:r w:rsidRPr="00C047C5">
        <w:tab/>
      </w:r>
      <w:r w:rsidRPr="00C047C5">
        <w:rPr>
          <w:sz w:val="22"/>
          <w:szCs w:val="22"/>
        </w:rPr>
        <w:t xml:space="preserve">По итогам за 6 месяцев 2022 года собственные доходы бюджета Берегаевского сельского поселения составили </w:t>
      </w:r>
      <w:r w:rsidRPr="00C047C5">
        <w:rPr>
          <w:b/>
          <w:bCs/>
          <w:sz w:val="22"/>
          <w:szCs w:val="22"/>
        </w:rPr>
        <w:t>612,9</w:t>
      </w:r>
      <w:r w:rsidRPr="00C047C5">
        <w:rPr>
          <w:sz w:val="22"/>
          <w:szCs w:val="22"/>
        </w:rPr>
        <w:t xml:space="preserve"> тыс. рублей. Плановое задание за 6 месяцев 2022 года по собственным доходам выполнено на 89,4 %. </w:t>
      </w:r>
    </w:p>
    <w:p w:rsidR="00C047C5" w:rsidRPr="00C047C5" w:rsidRDefault="00C047C5" w:rsidP="009436DA">
      <w:pPr>
        <w:ind w:firstLine="708"/>
        <w:rPr>
          <w:sz w:val="22"/>
          <w:szCs w:val="22"/>
        </w:rPr>
      </w:pPr>
      <w:r w:rsidRPr="00C047C5">
        <w:rPr>
          <w:sz w:val="22"/>
          <w:szCs w:val="22"/>
        </w:rPr>
        <w:t>Рисунок 1 - Структура налоговых и неналоговых доходов бюджета Берегаевского сельского поселения за 6 месяцев 2022 года</w:t>
      </w:r>
    </w:p>
    <w:p w:rsidR="00C047C5" w:rsidRPr="00C047C5" w:rsidRDefault="00C047C5" w:rsidP="009436DA">
      <w:r w:rsidRPr="00C047C5">
        <w:rPr>
          <w:noProof/>
        </w:rPr>
        <w:drawing>
          <wp:inline distT="0" distB="0" distL="0" distR="0" wp14:anchorId="0F7BB90F" wp14:editId="18772947">
            <wp:extent cx="6505841" cy="3657600"/>
            <wp:effectExtent l="19050" t="0" r="283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2E06" w:rsidRPr="00C047C5" w:rsidRDefault="00A42E06" w:rsidP="009436DA">
      <w:pPr>
        <w:rPr>
          <w:sz w:val="22"/>
          <w:szCs w:val="22"/>
          <w:lang w:eastAsia="zh-CN"/>
        </w:rPr>
      </w:pPr>
      <w:r>
        <w:rPr>
          <w:sz w:val="22"/>
          <w:szCs w:val="22"/>
          <w:lang w:eastAsia="zh-CN"/>
        </w:rPr>
        <w:t xml:space="preserve">   </w:t>
      </w:r>
      <w:r w:rsidR="00C047C5" w:rsidRPr="00C047C5">
        <w:rPr>
          <w:sz w:val="22"/>
          <w:szCs w:val="22"/>
          <w:lang w:eastAsia="zh-CN"/>
        </w:rPr>
        <w:t>Наибольший удельный вес:</w:t>
      </w:r>
      <w:r w:rsidRPr="00A42E06">
        <w:rPr>
          <w:sz w:val="22"/>
          <w:szCs w:val="22"/>
          <w:lang w:eastAsia="zh-CN"/>
        </w:rPr>
        <w:t xml:space="preserve"> </w:t>
      </w:r>
      <w:r w:rsidRPr="00C047C5">
        <w:rPr>
          <w:sz w:val="22"/>
          <w:szCs w:val="22"/>
          <w:lang w:eastAsia="zh-CN"/>
        </w:rPr>
        <w:t>- 62,8 %  - акцизы;    Наименьший удельный вес</w:t>
      </w:r>
      <w:r>
        <w:rPr>
          <w:sz w:val="22"/>
          <w:szCs w:val="22"/>
          <w:lang w:eastAsia="zh-CN"/>
        </w:rPr>
        <w:t>:</w:t>
      </w:r>
      <w:r w:rsidRPr="00C047C5">
        <w:rPr>
          <w:sz w:val="22"/>
          <w:szCs w:val="22"/>
          <w:lang w:eastAsia="zh-CN"/>
        </w:rPr>
        <w:t xml:space="preserve"> - 0,1</w:t>
      </w:r>
      <w:r>
        <w:rPr>
          <w:sz w:val="22"/>
          <w:szCs w:val="22"/>
          <w:lang w:eastAsia="zh-CN"/>
        </w:rPr>
        <w:t xml:space="preserve"> %  </w:t>
      </w:r>
      <w:r w:rsidRPr="00C047C5">
        <w:rPr>
          <w:sz w:val="22"/>
          <w:szCs w:val="22"/>
          <w:lang w:eastAsia="zh-CN"/>
        </w:rPr>
        <w:t>- госпошлина.</w:t>
      </w:r>
    </w:p>
    <w:p w:rsidR="00C047C5" w:rsidRPr="00C047C5" w:rsidRDefault="00C047C5" w:rsidP="009436DA">
      <w:pPr>
        <w:jc w:val="right"/>
        <w:rPr>
          <w:sz w:val="22"/>
          <w:szCs w:val="22"/>
          <w:lang w:eastAsia="zh-CN"/>
        </w:rPr>
      </w:pPr>
      <w:r w:rsidRPr="00C047C5">
        <w:rPr>
          <w:b/>
          <w:sz w:val="22"/>
          <w:szCs w:val="22"/>
        </w:rPr>
        <w:t>Приложение 2</w:t>
      </w:r>
    </w:p>
    <w:p w:rsidR="00C047C5" w:rsidRPr="00C047C5" w:rsidRDefault="00C047C5" w:rsidP="009436DA">
      <w:pPr>
        <w:tabs>
          <w:tab w:val="left" w:pos="5760"/>
        </w:tabs>
        <w:jc w:val="right"/>
        <w:rPr>
          <w:sz w:val="22"/>
          <w:szCs w:val="22"/>
        </w:rPr>
      </w:pPr>
      <w:r w:rsidRPr="00C047C5">
        <w:rPr>
          <w:sz w:val="22"/>
          <w:szCs w:val="22"/>
        </w:rPr>
        <w:t xml:space="preserve">к постановлению Администрации </w:t>
      </w:r>
    </w:p>
    <w:p w:rsidR="00C047C5" w:rsidRPr="00C047C5" w:rsidRDefault="00C047C5" w:rsidP="009436DA">
      <w:pPr>
        <w:tabs>
          <w:tab w:val="left" w:pos="5760"/>
        </w:tabs>
        <w:jc w:val="right"/>
        <w:rPr>
          <w:sz w:val="22"/>
          <w:szCs w:val="22"/>
        </w:rPr>
      </w:pPr>
      <w:r w:rsidRPr="00C047C5">
        <w:rPr>
          <w:sz w:val="22"/>
          <w:szCs w:val="22"/>
        </w:rPr>
        <w:t xml:space="preserve">Берегаевского сельского поселения </w:t>
      </w:r>
    </w:p>
    <w:p w:rsidR="00C047C5" w:rsidRPr="00C047C5" w:rsidRDefault="00C047C5" w:rsidP="009436DA">
      <w:pPr>
        <w:tabs>
          <w:tab w:val="left" w:pos="3100"/>
        </w:tabs>
        <w:jc w:val="right"/>
        <w:rPr>
          <w:color w:val="000000"/>
          <w:sz w:val="22"/>
          <w:szCs w:val="22"/>
        </w:rPr>
      </w:pPr>
      <w:r w:rsidRPr="00C047C5">
        <w:rPr>
          <w:color w:val="000000"/>
          <w:sz w:val="22"/>
          <w:szCs w:val="22"/>
        </w:rPr>
        <w:lastRenderedPageBreak/>
        <w:t>от 02.08.2022  № 58</w:t>
      </w:r>
    </w:p>
    <w:p w:rsidR="00C047C5" w:rsidRPr="00C047C5" w:rsidRDefault="00C047C5" w:rsidP="009436DA">
      <w:pPr>
        <w:jc w:val="center"/>
        <w:rPr>
          <w:sz w:val="22"/>
          <w:szCs w:val="22"/>
        </w:rPr>
      </w:pPr>
      <w:r w:rsidRPr="00C047C5">
        <w:rPr>
          <w:sz w:val="22"/>
          <w:szCs w:val="22"/>
        </w:rPr>
        <w:t>ОТЧЕТ</w:t>
      </w:r>
    </w:p>
    <w:p w:rsidR="00C047C5" w:rsidRPr="00C047C5" w:rsidRDefault="00C047C5" w:rsidP="009436DA">
      <w:pPr>
        <w:jc w:val="center"/>
        <w:rPr>
          <w:sz w:val="22"/>
          <w:szCs w:val="22"/>
        </w:rPr>
      </w:pPr>
      <w:r w:rsidRPr="00C047C5">
        <w:rPr>
          <w:sz w:val="22"/>
          <w:szCs w:val="22"/>
        </w:rPr>
        <w:t>Объем межбюджетных трансфертов передаваемых бюджету Берегаевского сельского поселения из бюджета Тегульдетского района в 6 месяцев 2022 года</w:t>
      </w:r>
    </w:p>
    <w:tbl>
      <w:tblPr>
        <w:tblW w:w="10773" w:type="dxa"/>
        <w:tblInd w:w="108" w:type="dxa"/>
        <w:tblLayout w:type="fixed"/>
        <w:tblLook w:val="04A0" w:firstRow="1" w:lastRow="0" w:firstColumn="1" w:lastColumn="0" w:noHBand="0" w:noVBand="1"/>
      </w:tblPr>
      <w:tblGrid>
        <w:gridCol w:w="2129"/>
        <w:gridCol w:w="3258"/>
        <w:gridCol w:w="1134"/>
        <w:gridCol w:w="1134"/>
        <w:gridCol w:w="1134"/>
        <w:gridCol w:w="992"/>
        <w:gridCol w:w="992"/>
      </w:tblGrid>
      <w:tr w:rsidR="00C047C5" w:rsidRPr="00C047C5" w:rsidTr="00A42E06">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C047C5" w:rsidRPr="00C047C5" w:rsidRDefault="00C047C5" w:rsidP="009436DA">
            <w:pPr>
              <w:jc w:val="center"/>
              <w:rPr>
                <w:sz w:val="20"/>
                <w:szCs w:val="20"/>
              </w:rPr>
            </w:pPr>
            <w:r w:rsidRPr="00C047C5">
              <w:rPr>
                <w:sz w:val="20"/>
                <w:szCs w:val="20"/>
              </w:rPr>
              <w:t xml:space="preserve">Коды бюджетной классификации РФ </w:t>
            </w:r>
          </w:p>
        </w:tc>
        <w:tc>
          <w:tcPr>
            <w:tcW w:w="3258" w:type="dxa"/>
            <w:tcBorders>
              <w:top w:val="single" w:sz="4" w:space="0" w:color="auto"/>
              <w:left w:val="single" w:sz="4" w:space="0" w:color="auto"/>
              <w:bottom w:val="single" w:sz="4" w:space="0" w:color="auto"/>
              <w:right w:val="single" w:sz="4" w:space="0" w:color="auto"/>
            </w:tcBorders>
            <w:vAlign w:val="center"/>
            <w:hideMark/>
          </w:tcPr>
          <w:p w:rsidR="00C047C5" w:rsidRPr="00C047C5" w:rsidRDefault="00C047C5" w:rsidP="009436DA">
            <w:pPr>
              <w:jc w:val="center"/>
              <w:rPr>
                <w:b/>
                <w:bCs/>
                <w:sz w:val="20"/>
                <w:szCs w:val="20"/>
              </w:rPr>
            </w:pPr>
            <w:r w:rsidRPr="00C047C5">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47C5" w:rsidRPr="00C047C5" w:rsidRDefault="00C047C5" w:rsidP="009436DA">
            <w:pPr>
              <w:jc w:val="center"/>
              <w:rPr>
                <w:sz w:val="20"/>
                <w:szCs w:val="20"/>
              </w:rPr>
            </w:pPr>
            <w:r w:rsidRPr="00C047C5">
              <w:rPr>
                <w:b/>
                <w:sz w:val="20"/>
                <w:szCs w:val="20"/>
              </w:rPr>
              <w:t>План на 2022</w:t>
            </w:r>
            <w:r w:rsidRPr="00C047C5">
              <w:rPr>
                <w:sz w:val="20"/>
                <w:szCs w:val="20"/>
              </w:rPr>
              <w:t xml:space="preserve"> </w:t>
            </w: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C047C5" w:rsidRPr="00C047C5" w:rsidRDefault="00C047C5" w:rsidP="009436DA">
            <w:pPr>
              <w:jc w:val="center"/>
              <w:rPr>
                <w:b/>
                <w:sz w:val="20"/>
                <w:szCs w:val="20"/>
              </w:rPr>
            </w:pPr>
            <w:r w:rsidRPr="00C047C5">
              <w:rPr>
                <w:b/>
                <w:sz w:val="20"/>
                <w:szCs w:val="20"/>
              </w:rPr>
              <w:t xml:space="preserve">План </w:t>
            </w:r>
          </w:p>
          <w:p w:rsidR="00C047C5" w:rsidRPr="00C047C5" w:rsidRDefault="00C047C5" w:rsidP="009436DA">
            <w:pPr>
              <w:jc w:val="center"/>
              <w:rPr>
                <w:b/>
                <w:sz w:val="20"/>
                <w:szCs w:val="20"/>
              </w:rPr>
            </w:pPr>
            <w:r w:rsidRPr="00C047C5">
              <w:rPr>
                <w:b/>
                <w:sz w:val="20"/>
                <w:szCs w:val="20"/>
              </w:rPr>
              <w:t>на 6 месяцев</w:t>
            </w:r>
          </w:p>
          <w:p w:rsidR="00C047C5" w:rsidRPr="00C047C5" w:rsidRDefault="00C047C5" w:rsidP="009436DA">
            <w:pPr>
              <w:jc w:val="center"/>
              <w:rPr>
                <w:b/>
                <w:sz w:val="20"/>
                <w:szCs w:val="20"/>
              </w:rPr>
            </w:pPr>
            <w:r w:rsidRPr="00C047C5">
              <w:rPr>
                <w:b/>
                <w:sz w:val="20"/>
                <w:szCs w:val="20"/>
              </w:rPr>
              <w:t>2022</w:t>
            </w:r>
          </w:p>
          <w:p w:rsidR="00C047C5" w:rsidRPr="00C047C5" w:rsidRDefault="00C047C5" w:rsidP="009436DA">
            <w:pPr>
              <w:jc w:val="center"/>
              <w:rPr>
                <w:b/>
                <w:sz w:val="20"/>
                <w:szCs w:val="20"/>
              </w:rPr>
            </w:pPr>
          </w:p>
          <w:p w:rsidR="00C047C5" w:rsidRPr="00C047C5" w:rsidRDefault="00C047C5" w:rsidP="009436DA">
            <w:pPr>
              <w:jc w:val="center"/>
              <w:rPr>
                <w:sz w:val="20"/>
                <w:szCs w:val="20"/>
              </w:rPr>
            </w:pPr>
            <w:r w:rsidRPr="00C047C5">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C047C5" w:rsidRPr="00C047C5" w:rsidRDefault="00C047C5" w:rsidP="009436DA">
            <w:pPr>
              <w:shd w:val="clear" w:color="auto" w:fill="FFFFFF"/>
              <w:jc w:val="center"/>
              <w:rPr>
                <w:b/>
                <w:color w:val="000000"/>
                <w:sz w:val="20"/>
                <w:szCs w:val="20"/>
              </w:rPr>
            </w:pPr>
            <w:r w:rsidRPr="00C047C5">
              <w:rPr>
                <w:b/>
                <w:color w:val="000000"/>
                <w:sz w:val="20"/>
                <w:szCs w:val="20"/>
              </w:rPr>
              <w:t xml:space="preserve">Факт </w:t>
            </w:r>
          </w:p>
          <w:p w:rsidR="00C047C5" w:rsidRPr="00C047C5" w:rsidRDefault="00C047C5" w:rsidP="009436DA">
            <w:pPr>
              <w:shd w:val="clear" w:color="auto" w:fill="FFFFFF"/>
              <w:jc w:val="center"/>
              <w:rPr>
                <w:b/>
                <w:color w:val="000000"/>
                <w:sz w:val="20"/>
                <w:szCs w:val="20"/>
              </w:rPr>
            </w:pPr>
            <w:r w:rsidRPr="00C047C5">
              <w:rPr>
                <w:b/>
                <w:color w:val="000000"/>
                <w:sz w:val="20"/>
                <w:szCs w:val="20"/>
              </w:rPr>
              <w:t>за 6</w:t>
            </w:r>
            <w:r w:rsidRPr="00C047C5">
              <w:rPr>
                <w:b/>
                <w:sz w:val="20"/>
                <w:szCs w:val="20"/>
              </w:rPr>
              <w:t xml:space="preserve"> месяцев</w:t>
            </w:r>
          </w:p>
          <w:p w:rsidR="00C047C5" w:rsidRPr="00C047C5" w:rsidRDefault="00C047C5" w:rsidP="009436DA">
            <w:pPr>
              <w:jc w:val="center"/>
              <w:rPr>
                <w:b/>
                <w:color w:val="000000"/>
                <w:sz w:val="20"/>
                <w:szCs w:val="20"/>
              </w:rPr>
            </w:pPr>
            <w:r w:rsidRPr="00C047C5">
              <w:rPr>
                <w:b/>
                <w:color w:val="000000"/>
                <w:sz w:val="20"/>
                <w:szCs w:val="20"/>
              </w:rPr>
              <w:t>2022</w:t>
            </w:r>
          </w:p>
          <w:p w:rsidR="00C047C5" w:rsidRPr="00C047C5" w:rsidRDefault="00C047C5" w:rsidP="009436DA">
            <w:pPr>
              <w:jc w:val="center"/>
              <w:rPr>
                <w:b/>
                <w:color w:val="000000"/>
                <w:sz w:val="20"/>
                <w:szCs w:val="20"/>
              </w:rPr>
            </w:pPr>
          </w:p>
          <w:p w:rsidR="00C047C5" w:rsidRPr="00C047C5" w:rsidRDefault="00C047C5" w:rsidP="009436DA">
            <w:pPr>
              <w:jc w:val="center"/>
              <w:rPr>
                <w:sz w:val="20"/>
                <w:szCs w:val="20"/>
              </w:rPr>
            </w:pPr>
            <w:r w:rsidRPr="00C047C5">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C047C5" w:rsidRPr="00C047C5" w:rsidRDefault="00C047C5" w:rsidP="009436DA">
            <w:pPr>
              <w:jc w:val="center"/>
              <w:rPr>
                <w:b/>
                <w:bCs/>
                <w:color w:val="000000"/>
                <w:sz w:val="20"/>
                <w:szCs w:val="20"/>
              </w:rPr>
            </w:pPr>
            <w:r w:rsidRPr="00C047C5">
              <w:rPr>
                <w:b/>
                <w:bCs/>
                <w:color w:val="000000"/>
                <w:sz w:val="20"/>
                <w:szCs w:val="20"/>
              </w:rPr>
              <w:t>Исполнение к плану на 3 месяцев</w:t>
            </w:r>
          </w:p>
          <w:p w:rsidR="00C047C5" w:rsidRPr="00C047C5" w:rsidRDefault="00C047C5" w:rsidP="009436DA">
            <w:pPr>
              <w:jc w:val="center"/>
              <w:rPr>
                <w:b/>
                <w:bCs/>
                <w:color w:val="000000"/>
                <w:sz w:val="20"/>
                <w:szCs w:val="20"/>
              </w:rPr>
            </w:pPr>
            <w:r w:rsidRPr="00C047C5">
              <w:rPr>
                <w:b/>
                <w:bCs/>
                <w:color w:val="000000"/>
                <w:sz w:val="20"/>
                <w:szCs w:val="20"/>
              </w:rPr>
              <w:t>2022</w:t>
            </w:r>
          </w:p>
          <w:p w:rsidR="00C047C5" w:rsidRPr="00C047C5" w:rsidRDefault="00C047C5" w:rsidP="009436DA">
            <w:pPr>
              <w:jc w:val="center"/>
              <w:rPr>
                <w:b/>
                <w:sz w:val="20"/>
                <w:szCs w:val="20"/>
              </w:rPr>
            </w:pPr>
            <w:r w:rsidRPr="00C047C5">
              <w:rPr>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047C5" w:rsidRPr="00C047C5" w:rsidRDefault="00C047C5" w:rsidP="009436DA">
            <w:pPr>
              <w:rPr>
                <w:b/>
                <w:sz w:val="20"/>
                <w:szCs w:val="20"/>
              </w:rPr>
            </w:pPr>
          </w:p>
          <w:p w:rsidR="00C047C5" w:rsidRPr="00C047C5" w:rsidRDefault="00C047C5" w:rsidP="009436DA">
            <w:pPr>
              <w:jc w:val="center"/>
              <w:rPr>
                <w:b/>
                <w:sz w:val="20"/>
                <w:szCs w:val="20"/>
              </w:rPr>
            </w:pPr>
            <w:r w:rsidRPr="00C047C5">
              <w:rPr>
                <w:b/>
                <w:sz w:val="20"/>
                <w:szCs w:val="20"/>
              </w:rPr>
              <w:t xml:space="preserve">Удельный вес </w:t>
            </w:r>
          </w:p>
          <w:p w:rsidR="00C047C5" w:rsidRPr="00C047C5" w:rsidRDefault="00C047C5" w:rsidP="009436DA">
            <w:pPr>
              <w:jc w:val="center"/>
              <w:rPr>
                <w:b/>
                <w:sz w:val="20"/>
                <w:szCs w:val="20"/>
              </w:rPr>
            </w:pPr>
          </w:p>
          <w:p w:rsidR="00C047C5" w:rsidRPr="00C047C5" w:rsidRDefault="00C047C5" w:rsidP="009436DA">
            <w:pPr>
              <w:jc w:val="center"/>
              <w:rPr>
                <w:b/>
                <w:sz w:val="20"/>
                <w:szCs w:val="20"/>
              </w:rPr>
            </w:pPr>
          </w:p>
          <w:p w:rsidR="00C047C5" w:rsidRPr="00C047C5" w:rsidRDefault="00C047C5" w:rsidP="009436DA">
            <w:pPr>
              <w:jc w:val="center"/>
              <w:rPr>
                <w:b/>
                <w:sz w:val="20"/>
                <w:szCs w:val="20"/>
              </w:rPr>
            </w:pPr>
          </w:p>
          <w:p w:rsidR="00C047C5" w:rsidRPr="00C047C5" w:rsidRDefault="00C047C5" w:rsidP="009436DA">
            <w:pPr>
              <w:jc w:val="center"/>
              <w:rPr>
                <w:b/>
                <w:sz w:val="20"/>
                <w:szCs w:val="20"/>
              </w:rPr>
            </w:pPr>
            <w:r w:rsidRPr="00C047C5">
              <w:rPr>
                <w:b/>
                <w:sz w:val="20"/>
                <w:szCs w:val="20"/>
              </w:rPr>
              <w:t>%</w:t>
            </w:r>
          </w:p>
        </w:tc>
      </w:tr>
      <w:tr w:rsidR="00C047C5" w:rsidRPr="00C047C5" w:rsidTr="00A42E06">
        <w:trPr>
          <w:trHeight w:val="255"/>
        </w:trPr>
        <w:tc>
          <w:tcPr>
            <w:tcW w:w="2129" w:type="dxa"/>
            <w:tcBorders>
              <w:top w:val="single" w:sz="4" w:space="0" w:color="auto"/>
              <w:left w:val="single" w:sz="4" w:space="0" w:color="auto"/>
              <w:bottom w:val="single" w:sz="4" w:space="0" w:color="auto"/>
              <w:right w:val="single" w:sz="4" w:space="0" w:color="auto"/>
            </w:tcBorders>
            <w:noWrap/>
            <w:vAlign w:val="bottom"/>
            <w:hideMark/>
          </w:tcPr>
          <w:p w:rsidR="00C047C5" w:rsidRPr="00C047C5" w:rsidRDefault="00C047C5" w:rsidP="009436DA">
            <w:pPr>
              <w:jc w:val="center"/>
              <w:rPr>
                <w:sz w:val="20"/>
                <w:szCs w:val="20"/>
              </w:rPr>
            </w:pPr>
            <w:r w:rsidRPr="00C047C5">
              <w:rPr>
                <w:sz w:val="20"/>
                <w:szCs w:val="20"/>
              </w:rPr>
              <w:t>1</w:t>
            </w:r>
          </w:p>
        </w:tc>
        <w:tc>
          <w:tcPr>
            <w:tcW w:w="3258" w:type="dxa"/>
            <w:tcBorders>
              <w:top w:val="single" w:sz="4" w:space="0" w:color="auto"/>
              <w:left w:val="nil"/>
              <w:bottom w:val="single" w:sz="4" w:space="0" w:color="auto"/>
              <w:right w:val="single" w:sz="4" w:space="0" w:color="auto"/>
            </w:tcBorders>
            <w:vAlign w:val="bottom"/>
            <w:hideMark/>
          </w:tcPr>
          <w:p w:rsidR="00C047C5" w:rsidRPr="00C047C5" w:rsidRDefault="00C047C5" w:rsidP="009436DA">
            <w:pPr>
              <w:jc w:val="center"/>
              <w:rPr>
                <w:sz w:val="20"/>
                <w:szCs w:val="20"/>
              </w:rPr>
            </w:pPr>
            <w:r w:rsidRPr="00C047C5">
              <w:rPr>
                <w:sz w:val="20"/>
                <w:szCs w:val="20"/>
              </w:rPr>
              <w:t>2</w:t>
            </w:r>
          </w:p>
        </w:tc>
        <w:tc>
          <w:tcPr>
            <w:tcW w:w="1134" w:type="dxa"/>
            <w:tcBorders>
              <w:top w:val="single" w:sz="4" w:space="0" w:color="auto"/>
              <w:left w:val="nil"/>
              <w:bottom w:val="single" w:sz="4" w:space="0" w:color="auto"/>
              <w:right w:val="single" w:sz="4" w:space="0" w:color="auto"/>
            </w:tcBorders>
            <w:noWrap/>
            <w:vAlign w:val="bottom"/>
            <w:hideMark/>
          </w:tcPr>
          <w:p w:rsidR="00C047C5" w:rsidRPr="00C047C5" w:rsidRDefault="00C047C5" w:rsidP="009436DA">
            <w:pPr>
              <w:jc w:val="center"/>
              <w:rPr>
                <w:sz w:val="20"/>
                <w:szCs w:val="20"/>
              </w:rPr>
            </w:pPr>
            <w:r w:rsidRPr="00C047C5">
              <w:rPr>
                <w:sz w:val="20"/>
                <w:szCs w:val="20"/>
              </w:rPr>
              <w:t>3</w:t>
            </w:r>
          </w:p>
        </w:tc>
        <w:tc>
          <w:tcPr>
            <w:tcW w:w="1134" w:type="dxa"/>
            <w:tcBorders>
              <w:top w:val="single" w:sz="4" w:space="0" w:color="auto"/>
              <w:left w:val="nil"/>
              <w:bottom w:val="single" w:sz="4" w:space="0" w:color="auto"/>
              <w:right w:val="single" w:sz="4" w:space="0" w:color="auto"/>
            </w:tcBorders>
            <w:vAlign w:val="bottom"/>
          </w:tcPr>
          <w:p w:rsidR="00C047C5" w:rsidRPr="00C047C5" w:rsidRDefault="00C047C5" w:rsidP="009436DA">
            <w:pPr>
              <w:jc w:val="center"/>
              <w:rPr>
                <w:sz w:val="20"/>
                <w:szCs w:val="20"/>
              </w:rPr>
            </w:pPr>
            <w:r w:rsidRPr="00C047C5">
              <w:rPr>
                <w:sz w:val="20"/>
                <w:szCs w:val="20"/>
              </w:rPr>
              <w:t>4</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r w:rsidRPr="00C047C5">
              <w:rPr>
                <w:sz w:val="20"/>
                <w:szCs w:val="20"/>
              </w:rPr>
              <w:t>5</w:t>
            </w:r>
          </w:p>
        </w:tc>
        <w:tc>
          <w:tcPr>
            <w:tcW w:w="992"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r w:rsidRPr="00C047C5">
              <w:rPr>
                <w:sz w:val="20"/>
                <w:szCs w:val="20"/>
              </w:rPr>
              <w:t>6</w:t>
            </w:r>
          </w:p>
        </w:tc>
        <w:tc>
          <w:tcPr>
            <w:tcW w:w="992" w:type="dxa"/>
            <w:tcBorders>
              <w:top w:val="single" w:sz="4" w:space="0" w:color="auto"/>
              <w:left w:val="nil"/>
              <w:bottom w:val="single" w:sz="4" w:space="0" w:color="auto"/>
              <w:right w:val="single" w:sz="4" w:space="0" w:color="auto"/>
            </w:tcBorders>
          </w:tcPr>
          <w:p w:rsidR="00C047C5" w:rsidRPr="00C047C5" w:rsidRDefault="00C047C5" w:rsidP="009436DA">
            <w:pPr>
              <w:jc w:val="center"/>
              <w:rPr>
                <w:sz w:val="20"/>
                <w:szCs w:val="20"/>
              </w:rPr>
            </w:pPr>
            <w:r w:rsidRPr="00C047C5">
              <w:rPr>
                <w:sz w:val="20"/>
                <w:szCs w:val="20"/>
              </w:rPr>
              <w:t>7</w:t>
            </w:r>
          </w:p>
        </w:tc>
      </w:tr>
      <w:tr w:rsidR="00C047C5" w:rsidRPr="00C047C5" w:rsidTr="00A42E06">
        <w:trPr>
          <w:trHeight w:val="429"/>
        </w:trPr>
        <w:tc>
          <w:tcPr>
            <w:tcW w:w="2129"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200 00000 00 0000 000</w:t>
            </w:r>
          </w:p>
        </w:tc>
        <w:tc>
          <w:tcPr>
            <w:tcW w:w="3258" w:type="dxa"/>
            <w:tcBorders>
              <w:top w:val="nil"/>
              <w:left w:val="nil"/>
              <w:bottom w:val="single" w:sz="4" w:space="0" w:color="auto"/>
              <w:right w:val="single" w:sz="4" w:space="0" w:color="auto"/>
            </w:tcBorders>
            <w:vAlign w:val="center"/>
            <w:hideMark/>
          </w:tcPr>
          <w:p w:rsidR="00C047C5" w:rsidRPr="00C047C5" w:rsidRDefault="00C047C5" w:rsidP="009436DA">
            <w:pPr>
              <w:jc w:val="center"/>
              <w:rPr>
                <w:b/>
                <w:bCs/>
                <w:sz w:val="20"/>
                <w:szCs w:val="20"/>
              </w:rPr>
            </w:pPr>
            <w:r w:rsidRPr="00C047C5">
              <w:rPr>
                <w:b/>
                <w:bCs/>
                <w:sz w:val="20"/>
                <w:szCs w:val="20"/>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
                <w:bCs/>
                <w:color w:val="000000"/>
                <w:sz w:val="20"/>
                <w:szCs w:val="20"/>
              </w:rPr>
            </w:pPr>
          </w:p>
          <w:p w:rsidR="00C047C5" w:rsidRPr="00C047C5" w:rsidRDefault="00C047C5" w:rsidP="009436DA">
            <w:pPr>
              <w:jc w:val="center"/>
              <w:rPr>
                <w:b/>
                <w:bCs/>
                <w:color w:val="000000"/>
                <w:sz w:val="20"/>
                <w:szCs w:val="20"/>
              </w:rPr>
            </w:pPr>
            <w:r w:rsidRPr="00C047C5">
              <w:rPr>
                <w:b/>
                <w:bCs/>
                <w:color w:val="000000"/>
                <w:sz w:val="20"/>
                <w:szCs w:val="20"/>
              </w:rPr>
              <w:t>14 253,3</w:t>
            </w:r>
          </w:p>
        </w:tc>
        <w:tc>
          <w:tcPr>
            <w:tcW w:w="1134" w:type="dxa"/>
            <w:tcBorders>
              <w:top w:val="nil"/>
              <w:left w:val="nil"/>
              <w:bottom w:val="single" w:sz="4" w:space="0" w:color="auto"/>
              <w:right w:val="single" w:sz="4" w:space="0" w:color="auto"/>
            </w:tcBorders>
            <w:vAlign w:val="center"/>
            <w:hideMark/>
          </w:tcPr>
          <w:p w:rsidR="00C047C5" w:rsidRPr="00C047C5" w:rsidRDefault="00C047C5" w:rsidP="009436DA">
            <w:pPr>
              <w:jc w:val="center"/>
              <w:rPr>
                <w:b/>
                <w:bCs/>
                <w:color w:val="000000"/>
                <w:sz w:val="20"/>
                <w:szCs w:val="20"/>
              </w:rPr>
            </w:pPr>
          </w:p>
          <w:p w:rsidR="00C047C5" w:rsidRPr="00C047C5" w:rsidRDefault="00C047C5" w:rsidP="009436DA">
            <w:pPr>
              <w:jc w:val="center"/>
              <w:rPr>
                <w:b/>
                <w:bCs/>
                <w:color w:val="000000"/>
                <w:sz w:val="20"/>
                <w:szCs w:val="20"/>
              </w:rPr>
            </w:pPr>
            <w:r w:rsidRPr="00C047C5">
              <w:rPr>
                <w:b/>
                <w:bCs/>
                <w:color w:val="000000"/>
                <w:sz w:val="20"/>
                <w:szCs w:val="20"/>
              </w:rPr>
              <w:t>6328,2</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
                <w:bCs/>
                <w:color w:val="000000"/>
                <w:sz w:val="20"/>
                <w:szCs w:val="20"/>
              </w:rPr>
            </w:pPr>
          </w:p>
          <w:p w:rsidR="00C047C5" w:rsidRPr="00C047C5" w:rsidRDefault="00C047C5" w:rsidP="009436DA">
            <w:pPr>
              <w:jc w:val="center"/>
              <w:rPr>
                <w:b/>
                <w:bCs/>
                <w:color w:val="000000"/>
                <w:sz w:val="20"/>
                <w:szCs w:val="20"/>
              </w:rPr>
            </w:pPr>
            <w:r w:rsidRPr="00C047C5">
              <w:rPr>
                <w:b/>
                <w:bCs/>
                <w:color w:val="000000"/>
                <w:sz w:val="20"/>
                <w:szCs w:val="20"/>
              </w:rPr>
              <w:t>6328,2</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100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100</w:t>
            </w:r>
          </w:p>
        </w:tc>
      </w:tr>
      <w:tr w:rsidR="00C047C5" w:rsidRPr="00C047C5" w:rsidTr="00A42E06">
        <w:trPr>
          <w:trHeight w:val="945"/>
        </w:trPr>
        <w:tc>
          <w:tcPr>
            <w:tcW w:w="2129"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Cs/>
                <w:sz w:val="20"/>
                <w:szCs w:val="20"/>
              </w:rPr>
            </w:pPr>
            <w:r w:rsidRPr="00C047C5">
              <w:rPr>
                <w:bCs/>
                <w:sz w:val="20"/>
                <w:szCs w:val="20"/>
              </w:rPr>
              <w:t>202 00000 00 0000 000</w:t>
            </w:r>
          </w:p>
        </w:tc>
        <w:tc>
          <w:tcPr>
            <w:tcW w:w="3258" w:type="dxa"/>
            <w:tcBorders>
              <w:top w:val="nil"/>
              <w:left w:val="nil"/>
              <w:bottom w:val="single" w:sz="4" w:space="0" w:color="auto"/>
              <w:right w:val="single" w:sz="4" w:space="0" w:color="auto"/>
            </w:tcBorders>
            <w:vAlign w:val="center"/>
            <w:hideMark/>
          </w:tcPr>
          <w:p w:rsidR="00C047C5" w:rsidRPr="00C047C5" w:rsidRDefault="00C047C5" w:rsidP="009436DA">
            <w:pPr>
              <w:jc w:val="both"/>
              <w:rPr>
                <w:bCs/>
                <w:sz w:val="20"/>
                <w:szCs w:val="20"/>
              </w:rPr>
            </w:pPr>
            <w:r w:rsidRPr="00C047C5">
              <w:rPr>
                <w:bCs/>
                <w:sz w:val="20"/>
                <w:szCs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14 253,2</w:t>
            </w:r>
          </w:p>
        </w:tc>
        <w:tc>
          <w:tcPr>
            <w:tcW w:w="1134" w:type="dxa"/>
            <w:tcBorders>
              <w:top w:val="nil"/>
              <w:left w:val="nil"/>
              <w:bottom w:val="single" w:sz="4" w:space="0" w:color="auto"/>
              <w:right w:val="single" w:sz="4" w:space="0" w:color="auto"/>
            </w:tcBorders>
            <w:vAlign w:val="center"/>
            <w:hideMark/>
          </w:tcPr>
          <w:p w:rsidR="00C047C5" w:rsidRPr="00C047C5" w:rsidRDefault="00C047C5" w:rsidP="009436DA">
            <w:pPr>
              <w:jc w:val="center"/>
              <w:rPr>
                <w:bCs/>
                <w:color w:val="000000"/>
                <w:sz w:val="20"/>
                <w:szCs w:val="20"/>
              </w:rPr>
            </w:pPr>
            <w:r w:rsidRPr="00C047C5">
              <w:rPr>
                <w:bCs/>
                <w:color w:val="000000"/>
                <w:sz w:val="20"/>
                <w:szCs w:val="20"/>
              </w:rPr>
              <w:t>6328,1</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Cs/>
                <w:color w:val="000000"/>
                <w:sz w:val="20"/>
                <w:szCs w:val="20"/>
              </w:rPr>
            </w:pPr>
          </w:p>
          <w:p w:rsidR="00C047C5" w:rsidRPr="00C047C5" w:rsidRDefault="00C047C5" w:rsidP="009436DA">
            <w:pPr>
              <w:jc w:val="center"/>
              <w:rPr>
                <w:bCs/>
                <w:color w:val="000000"/>
                <w:sz w:val="20"/>
                <w:szCs w:val="20"/>
              </w:rPr>
            </w:pPr>
          </w:p>
          <w:p w:rsidR="00C047C5" w:rsidRPr="00C047C5" w:rsidRDefault="00C047C5" w:rsidP="009436DA">
            <w:pPr>
              <w:jc w:val="center"/>
              <w:rPr>
                <w:bCs/>
                <w:color w:val="000000"/>
                <w:sz w:val="20"/>
                <w:szCs w:val="20"/>
              </w:rPr>
            </w:pPr>
            <w:r w:rsidRPr="00C047C5">
              <w:rPr>
                <w:bCs/>
                <w:color w:val="000000"/>
                <w:sz w:val="20"/>
                <w:szCs w:val="20"/>
              </w:rPr>
              <w:t>6328,1</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100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100</w:t>
            </w:r>
          </w:p>
        </w:tc>
      </w:tr>
      <w:tr w:rsidR="00C047C5" w:rsidRPr="00C047C5" w:rsidTr="00A42E06">
        <w:trPr>
          <w:trHeight w:val="630"/>
        </w:trPr>
        <w:tc>
          <w:tcPr>
            <w:tcW w:w="2129"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202 10000 00 0000 150</w:t>
            </w:r>
          </w:p>
        </w:tc>
        <w:tc>
          <w:tcPr>
            <w:tcW w:w="3258" w:type="dxa"/>
            <w:tcBorders>
              <w:top w:val="nil"/>
              <w:left w:val="nil"/>
              <w:bottom w:val="single" w:sz="4" w:space="0" w:color="auto"/>
              <w:right w:val="single" w:sz="4" w:space="0" w:color="auto"/>
            </w:tcBorders>
            <w:vAlign w:val="center"/>
            <w:hideMark/>
          </w:tcPr>
          <w:p w:rsidR="00C047C5" w:rsidRPr="00C047C5" w:rsidRDefault="00C047C5" w:rsidP="009436DA">
            <w:pPr>
              <w:jc w:val="both"/>
              <w:rPr>
                <w:b/>
                <w:bCs/>
                <w:sz w:val="20"/>
                <w:szCs w:val="20"/>
              </w:rPr>
            </w:pPr>
            <w:r w:rsidRPr="00C047C5">
              <w:rPr>
                <w:b/>
                <w:bCs/>
                <w:sz w:val="20"/>
                <w:szCs w:val="20"/>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
                <w:bCs/>
                <w:color w:val="000000"/>
                <w:sz w:val="20"/>
                <w:szCs w:val="20"/>
              </w:rPr>
            </w:pPr>
            <w:r w:rsidRPr="00C047C5">
              <w:rPr>
                <w:b/>
                <w:bCs/>
                <w:color w:val="000000"/>
                <w:sz w:val="20"/>
                <w:szCs w:val="20"/>
              </w:rPr>
              <w:t>3970,6</w:t>
            </w:r>
          </w:p>
        </w:tc>
        <w:tc>
          <w:tcPr>
            <w:tcW w:w="1134" w:type="dxa"/>
            <w:tcBorders>
              <w:top w:val="nil"/>
              <w:left w:val="nil"/>
              <w:bottom w:val="single" w:sz="4" w:space="0" w:color="auto"/>
              <w:right w:val="single" w:sz="4" w:space="0" w:color="auto"/>
            </w:tcBorders>
            <w:vAlign w:val="center"/>
            <w:hideMark/>
          </w:tcPr>
          <w:p w:rsidR="00C047C5" w:rsidRPr="00C047C5" w:rsidRDefault="00C047C5" w:rsidP="009436DA">
            <w:pPr>
              <w:jc w:val="center"/>
              <w:rPr>
                <w:b/>
                <w:bCs/>
                <w:color w:val="000000"/>
                <w:sz w:val="20"/>
                <w:szCs w:val="20"/>
              </w:rPr>
            </w:pPr>
            <w:r w:rsidRPr="00C047C5">
              <w:rPr>
                <w:b/>
                <w:bCs/>
                <w:color w:val="000000"/>
                <w:sz w:val="20"/>
                <w:szCs w:val="20"/>
              </w:rPr>
              <w:t>1 985,3</w:t>
            </w:r>
          </w:p>
        </w:tc>
        <w:tc>
          <w:tcPr>
            <w:tcW w:w="1134" w:type="dxa"/>
            <w:tcBorders>
              <w:top w:val="nil"/>
              <w:left w:val="nil"/>
              <w:bottom w:val="single" w:sz="4" w:space="0" w:color="auto"/>
              <w:right w:val="single" w:sz="4" w:space="0" w:color="auto"/>
            </w:tcBorders>
          </w:tcPr>
          <w:p w:rsidR="00C047C5" w:rsidRPr="00C047C5" w:rsidRDefault="00C047C5" w:rsidP="009436DA">
            <w:pPr>
              <w:rPr>
                <w:b/>
                <w:bCs/>
                <w:color w:val="000000"/>
                <w:sz w:val="20"/>
                <w:szCs w:val="20"/>
              </w:rPr>
            </w:pPr>
          </w:p>
          <w:p w:rsidR="00C047C5" w:rsidRPr="00C047C5" w:rsidRDefault="00C047C5" w:rsidP="009436DA">
            <w:pPr>
              <w:jc w:val="center"/>
              <w:rPr>
                <w:b/>
                <w:bCs/>
                <w:color w:val="000000"/>
                <w:sz w:val="20"/>
                <w:szCs w:val="20"/>
              </w:rPr>
            </w:pPr>
            <w:r w:rsidRPr="00C047C5">
              <w:rPr>
                <w:b/>
                <w:bCs/>
                <w:color w:val="000000"/>
                <w:sz w:val="20"/>
                <w:szCs w:val="20"/>
              </w:rPr>
              <w:t>1985,3</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
                <w:bCs/>
                <w:color w:val="000000"/>
                <w:sz w:val="20"/>
                <w:szCs w:val="20"/>
              </w:rPr>
            </w:pPr>
          </w:p>
          <w:p w:rsidR="00C047C5" w:rsidRPr="00C047C5" w:rsidRDefault="00C047C5" w:rsidP="009436DA">
            <w:pPr>
              <w:jc w:val="center"/>
              <w:rPr>
                <w:b/>
                <w:bCs/>
                <w:color w:val="000000"/>
                <w:sz w:val="20"/>
                <w:szCs w:val="20"/>
              </w:rPr>
            </w:pPr>
            <w:r w:rsidRPr="00C047C5">
              <w:rPr>
                <w:b/>
                <w:bCs/>
                <w:color w:val="000000"/>
                <w:sz w:val="20"/>
                <w:szCs w:val="20"/>
              </w:rPr>
              <w:t>100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
                <w:bCs/>
                <w:color w:val="000000"/>
                <w:sz w:val="20"/>
                <w:szCs w:val="20"/>
              </w:rPr>
            </w:pPr>
          </w:p>
          <w:p w:rsidR="00C047C5" w:rsidRPr="00C047C5" w:rsidRDefault="00C047C5" w:rsidP="009436DA">
            <w:pPr>
              <w:jc w:val="center"/>
              <w:rPr>
                <w:b/>
                <w:bCs/>
                <w:color w:val="000000"/>
                <w:sz w:val="20"/>
                <w:szCs w:val="20"/>
              </w:rPr>
            </w:pPr>
            <w:r w:rsidRPr="00C047C5">
              <w:rPr>
                <w:b/>
                <w:bCs/>
                <w:color w:val="000000"/>
                <w:sz w:val="20"/>
                <w:szCs w:val="20"/>
              </w:rPr>
              <w:t>31,4</w:t>
            </w:r>
          </w:p>
        </w:tc>
      </w:tr>
      <w:tr w:rsidR="00C047C5" w:rsidRPr="00C047C5" w:rsidTr="00A42E06">
        <w:trPr>
          <w:trHeight w:val="573"/>
        </w:trPr>
        <w:tc>
          <w:tcPr>
            <w:tcW w:w="2129"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202 15001 10 0000 150</w:t>
            </w:r>
          </w:p>
        </w:tc>
        <w:tc>
          <w:tcPr>
            <w:tcW w:w="3258" w:type="dxa"/>
            <w:tcBorders>
              <w:top w:val="nil"/>
              <w:left w:val="nil"/>
              <w:bottom w:val="single" w:sz="4" w:space="0" w:color="auto"/>
              <w:right w:val="single" w:sz="4" w:space="0" w:color="auto"/>
            </w:tcBorders>
            <w:vAlign w:val="center"/>
            <w:hideMark/>
          </w:tcPr>
          <w:p w:rsidR="00C047C5" w:rsidRPr="00C047C5" w:rsidRDefault="00C047C5" w:rsidP="009436DA">
            <w:pPr>
              <w:jc w:val="both"/>
              <w:rPr>
                <w:sz w:val="20"/>
                <w:szCs w:val="20"/>
              </w:rPr>
            </w:pPr>
            <w:r w:rsidRPr="00C047C5">
              <w:rPr>
                <w:sz w:val="20"/>
                <w:szCs w:val="20"/>
              </w:rPr>
              <w:t>Дотации бюджетам сельских поселений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sz w:val="20"/>
                <w:szCs w:val="20"/>
              </w:rPr>
            </w:pPr>
            <w:r w:rsidRPr="00C047C5">
              <w:rPr>
                <w:sz w:val="20"/>
                <w:szCs w:val="20"/>
              </w:rPr>
              <w:t>3970,6</w:t>
            </w:r>
          </w:p>
        </w:tc>
        <w:tc>
          <w:tcPr>
            <w:tcW w:w="1134" w:type="dxa"/>
            <w:tcBorders>
              <w:top w:val="nil"/>
              <w:left w:val="nil"/>
              <w:bottom w:val="single" w:sz="4" w:space="0" w:color="auto"/>
              <w:right w:val="single" w:sz="4" w:space="0" w:color="auto"/>
            </w:tcBorders>
            <w:vAlign w:val="center"/>
            <w:hideMark/>
          </w:tcPr>
          <w:p w:rsidR="00C047C5" w:rsidRPr="00C047C5" w:rsidRDefault="00C047C5" w:rsidP="009436DA">
            <w:pPr>
              <w:jc w:val="center"/>
              <w:rPr>
                <w:sz w:val="20"/>
                <w:szCs w:val="20"/>
              </w:rPr>
            </w:pPr>
            <w:r w:rsidRPr="00C047C5">
              <w:rPr>
                <w:sz w:val="20"/>
                <w:szCs w:val="20"/>
              </w:rPr>
              <w:t>1 985,3</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1985,3</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100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sz w:val="20"/>
                <w:szCs w:val="20"/>
              </w:rPr>
            </w:pPr>
          </w:p>
          <w:p w:rsidR="00C047C5" w:rsidRPr="00C047C5" w:rsidRDefault="00C047C5" w:rsidP="009436DA">
            <w:pPr>
              <w:jc w:val="center"/>
              <w:rPr>
                <w:sz w:val="20"/>
                <w:szCs w:val="20"/>
              </w:rPr>
            </w:pPr>
            <w:r w:rsidRPr="00C047C5">
              <w:rPr>
                <w:sz w:val="20"/>
                <w:szCs w:val="20"/>
              </w:rPr>
              <w:t>31,4</w:t>
            </w:r>
          </w:p>
        </w:tc>
      </w:tr>
      <w:tr w:rsidR="00C047C5" w:rsidRPr="00C047C5" w:rsidTr="00A42E06">
        <w:trPr>
          <w:trHeight w:val="516"/>
        </w:trPr>
        <w:tc>
          <w:tcPr>
            <w:tcW w:w="2129"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202 30000 00 0000 150</w:t>
            </w:r>
          </w:p>
        </w:tc>
        <w:tc>
          <w:tcPr>
            <w:tcW w:w="3258" w:type="dxa"/>
            <w:tcBorders>
              <w:top w:val="nil"/>
              <w:left w:val="nil"/>
              <w:bottom w:val="single" w:sz="4" w:space="0" w:color="auto"/>
              <w:right w:val="single" w:sz="4" w:space="0" w:color="auto"/>
            </w:tcBorders>
            <w:vAlign w:val="center"/>
            <w:hideMark/>
          </w:tcPr>
          <w:p w:rsidR="00C047C5" w:rsidRPr="00C047C5" w:rsidRDefault="00C047C5" w:rsidP="009436DA">
            <w:pPr>
              <w:jc w:val="both"/>
              <w:rPr>
                <w:b/>
                <w:bCs/>
                <w:sz w:val="20"/>
                <w:szCs w:val="20"/>
              </w:rPr>
            </w:pPr>
            <w:r w:rsidRPr="00C047C5">
              <w:rPr>
                <w:b/>
                <w:bCs/>
                <w:sz w:val="20"/>
                <w:szCs w:val="20"/>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1481,6</w:t>
            </w:r>
          </w:p>
        </w:tc>
        <w:tc>
          <w:tcPr>
            <w:tcW w:w="1134" w:type="dxa"/>
            <w:tcBorders>
              <w:top w:val="nil"/>
              <w:left w:val="nil"/>
              <w:bottom w:val="single" w:sz="4" w:space="0" w:color="auto"/>
              <w:right w:val="single" w:sz="4" w:space="0" w:color="auto"/>
            </w:tcBorders>
            <w:vAlign w:val="center"/>
            <w:hideMark/>
          </w:tcPr>
          <w:p w:rsidR="00C047C5" w:rsidRPr="00C047C5" w:rsidRDefault="00C047C5" w:rsidP="009436DA">
            <w:pPr>
              <w:jc w:val="center"/>
              <w:rPr>
                <w:b/>
                <w:bCs/>
                <w:sz w:val="20"/>
                <w:szCs w:val="20"/>
              </w:rPr>
            </w:pPr>
            <w:r w:rsidRPr="00C047C5">
              <w:rPr>
                <w:b/>
                <w:bCs/>
                <w:sz w:val="20"/>
                <w:szCs w:val="20"/>
              </w:rPr>
              <w:t>83,8</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83,8</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100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1,3</w:t>
            </w:r>
          </w:p>
        </w:tc>
      </w:tr>
      <w:tr w:rsidR="00C047C5" w:rsidRPr="00C047C5" w:rsidTr="00A42E06">
        <w:trPr>
          <w:trHeight w:val="516"/>
        </w:trPr>
        <w:tc>
          <w:tcPr>
            <w:tcW w:w="2129"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202 30024 10 0000 150</w:t>
            </w:r>
          </w:p>
        </w:tc>
        <w:tc>
          <w:tcPr>
            <w:tcW w:w="3258" w:type="dxa"/>
            <w:tcBorders>
              <w:top w:val="nil"/>
              <w:left w:val="nil"/>
              <w:bottom w:val="single" w:sz="4" w:space="0" w:color="auto"/>
              <w:right w:val="single" w:sz="4" w:space="0" w:color="auto"/>
            </w:tcBorders>
            <w:vAlign w:val="center"/>
            <w:hideMark/>
          </w:tcPr>
          <w:p w:rsidR="00C047C5" w:rsidRPr="00C047C5" w:rsidRDefault="00C047C5" w:rsidP="009436DA">
            <w:pPr>
              <w:jc w:val="both"/>
              <w:rPr>
                <w:bCs/>
                <w:sz w:val="20"/>
                <w:szCs w:val="20"/>
              </w:rPr>
            </w:pPr>
            <w:r w:rsidRPr="00C047C5">
              <w:rPr>
                <w:bCs/>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1320,0</w:t>
            </w:r>
          </w:p>
        </w:tc>
        <w:tc>
          <w:tcPr>
            <w:tcW w:w="1134" w:type="dxa"/>
            <w:tcBorders>
              <w:top w:val="nil"/>
              <w:left w:val="nil"/>
              <w:bottom w:val="single" w:sz="4" w:space="0" w:color="auto"/>
              <w:right w:val="single" w:sz="4" w:space="0" w:color="auto"/>
            </w:tcBorders>
            <w:vAlign w:val="center"/>
            <w:hideMark/>
          </w:tcPr>
          <w:p w:rsidR="00C047C5" w:rsidRPr="00C047C5" w:rsidRDefault="00C047C5" w:rsidP="009436DA">
            <w:pPr>
              <w:jc w:val="center"/>
              <w:rPr>
                <w:bCs/>
                <w:sz w:val="20"/>
                <w:szCs w:val="20"/>
              </w:rPr>
            </w:pPr>
            <w:r w:rsidRPr="00C047C5">
              <w:rPr>
                <w:bCs/>
                <w:sz w:val="20"/>
                <w:szCs w:val="20"/>
              </w:rPr>
              <w:t>0,0</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0,0</w:t>
            </w:r>
          </w:p>
        </w:tc>
      </w:tr>
      <w:tr w:rsidR="00C047C5" w:rsidRPr="00C047C5" w:rsidTr="00A42E06">
        <w:trPr>
          <w:trHeight w:val="671"/>
        </w:trPr>
        <w:tc>
          <w:tcPr>
            <w:tcW w:w="2129"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202 35118 10 0000 150</w:t>
            </w:r>
          </w:p>
        </w:tc>
        <w:tc>
          <w:tcPr>
            <w:tcW w:w="3258" w:type="dxa"/>
            <w:tcBorders>
              <w:top w:val="nil"/>
              <w:left w:val="nil"/>
              <w:bottom w:val="single" w:sz="4" w:space="0" w:color="auto"/>
              <w:right w:val="single" w:sz="4" w:space="0" w:color="auto"/>
            </w:tcBorders>
            <w:vAlign w:val="center"/>
            <w:hideMark/>
          </w:tcPr>
          <w:p w:rsidR="00C047C5" w:rsidRPr="00C047C5" w:rsidRDefault="00C047C5" w:rsidP="009436DA">
            <w:pPr>
              <w:jc w:val="both"/>
              <w:rPr>
                <w:bCs/>
                <w:sz w:val="20"/>
                <w:szCs w:val="20"/>
              </w:rPr>
            </w:pPr>
            <w:r w:rsidRPr="00C047C5">
              <w:rPr>
                <w:bCs/>
                <w:sz w:val="20"/>
                <w:szCs w:val="20"/>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161,6</w:t>
            </w:r>
          </w:p>
        </w:tc>
        <w:tc>
          <w:tcPr>
            <w:tcW w:w="1134" w:type="dxa"/>
            <w:tcBorders>
              <w:top w:val="nil"/>
              <w:left w:val="nil"/>
              <w:bottom w:val="single" w:sz="4" w:space="0" w:color="auto"/>
              <w:right w:val="single" w:sz="4" w:space="0" w:color="auto"/>
            </w:tcBorders>
            <w:vAlign w:val="center"/>
            <w:hideMark/>
          </w:tcPr>
          <w:p w:rsidR="00C047C5" w:rsidRPr="00C047C5" w:rsidRDefault="00C047C5" w:rsidP="009436DA">
            <w:pPr>
              <w:jc w:val="center"/>
              <w:rPr>
                <w:bCs/>
                <w:sz w:val="20"/>
                <w:szCs w:val="20"/>
              </w:rPr>
            </w:pPr>
            <w:r w:rsidRPr="00C047C5">
              <w:rPr>
                <w:bCs/>
                <w:sz w:val="20"/>
                <w:szCs w:val="20"/>
              </w:rPr>
              <w:t>83,8</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83,8</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100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1,3</w:t>
            </w:r>
          </w:p>
        </w:tc>
      </w:tr>
      <w:tr w:rsidR="00C047C5" w:rsidRPr="00C047C5" w:rsidTr="00A42E06">
        <w:trPr>
          <w:trHeight w:val="367"/>
        </w:trPr>
        <w:tc>
          <w:tcPr>
            <w:tcW w:w="2129"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202 40000 00 0000 150</w:t>
            </w:r>
          </w:p>
        </w:tc>
        <w:tc>
          <w:tcPr>
            <w:tcW w:w="3258" w:type="dxa"/>
            <w:tcBorders>
              <w:top w:val="nil"/>
              <w:left w:val="nil"/>
              <w:bottom w:val="single" w:sz="4" w:space="0" w:color="auto"/>
              <w:right w:val="single" w:sz="4" w:space="0" w:color="auto"/>
            </w:tcBorders>
            <w:vAlign w:val="center"/>
            <w:hideMark/>
          </w:tcPr>
          <w:p w:rsidR="00C047C5" w:rsidRPr="00C047C5" w:rsidRDefault="00C047C5" w:rsidP="009436DA">
            <w:pPr>
              <w:jc w:val="both"/>
              <w:rPr>
                <w:b/>
                <w:bCs/>
                <w:sz w:val="20"/>
                <w:szCs w:val="20"/>
              </w:rPr>
            </w:pPr>
            <w:r w:rsidRPr="00C047C5">
              <w:rPr>
                <w:b/>
                <w:bCs/>
                <w:sz w:val="20"/>
                <w:szCs w:val="20"/>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8 801,0</w:t>
            </w:r>
          </w:p>
        </w:tc>
        <w:tc>
          <w:tcPr>
            <w:tcW w:w="1134" w:type="dxa"/>
            <w:tcBorders>
              <w:top w:val="nil"/>
              <w:left w:val="nil"/>
              <w:bottom w:val="single" w:sz="4" w:space="0" w:color="auto"/>
              <w:right w:val="single" w:sz="4" w:space="0" w:color="auto"/>
            </w:tcBorders>
            <w:vAlign w:val="center"/>
            <w:hideMark/>
          </w:tcPr>
          <w:p w:rsidR="00C047C5" w:rsidRPr="00C047C5" w:rsidRDefault="00C047C5" w:rsidP="009436DA">
            <w:pPr>
              <w:jc w:val="center"/>
              <w:rPr>
                <w:b/>
                <w:bCs/>
                <w:sz w:val="20"/>
                <w:szCs w:val="20"/>
              </w:rPr>
            </w:pPr>
            <w:r w:rsidRPr="00C047C5">
              <w:rPr>
                <w:b/>
                <w:bCs/>
                <w:sz w:val="20"/>
                <w:szCs w:val="20"/>
              </w:rPr>
              <w:t>4259,0</w:t>
            </w:r>
          </w:p>
        </w:tc>
        <w:tc>
          <w:tcPr>
            <w:tcW w:w="1134"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4259,0</w:t>
            </w:r>
          </w:p>
        </w:tc>
        <w:tc>
          <w:tcPr>
            <w:tcW w:w="992" w:type="dxa"/>
            <w:tcBorders>
              <w:top w:val="nil"/>
              <w:left w:val="nil"/>
              <w:bottom w:val="single" w:sz="4" w:space="0" w:color="auto"/>
              <w:right w:val="single" w:sz="4" w:space="0" w:color="auto"/>
            </w:tcBorders>
            <w:hideMark/>
          </w:tcPr>
          <w:p w:rsidR="00C047C5" w:rsidRPr="00C047C5" w:rsidRDefault="00C047C5" w:rsidP="009436DA">
            <w:pPr>
              <w:jc w:val="center"/>
              <w:rPr>
                <w:b/>
                <w:bCs/>
                <w:sz w:val="20"/>
                <w:szCs w:val="20"/>
              </w:rPr>
            </w:pPr>
            <w:r w:rsidRPr="00C047C5">
              <w:rPr>
                <w:b/>
                <w:bCs/>
                <w:sz w:val="20"/>
                <w:szCs w:val="20"/>
              </w:rPr>
              <w:t>100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r w:rsidRPr="00C047C5">
              <w:rPr>
                <w:b/>
                <w:bCs/>
                <w:sz w:val="20"/>
                <w:szCs w:val="20"/>
              </w:rPr>
              <w:t>67,3</w:t>
            </w:r>
          </w:p>
        </w:tc>
      </w:tr>
      <w:tr w:rsidR="00C047C5" w:rsidRPr="00C047C5" w:rsidTr="00A42E06">
        <w:trPr>
          <w:trHeight w:val="889"/>
        </w:trPr>
        <w:tc>
          <w:tcPr>
            <w:tcW w:w="2129"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202 45160 00 0000 150</w:t>
            </w:r>
          </w:p>
        </w:tc>
        <w:tc>
          <w:tcPr>
            <w:tcW w:w="3258" w:type="dxa"/>
            <w:tcBorders>
              <w:top w:val="nil"/>
              <w:left w:val="nil"/>
              <w:bottom w:val="single" w:sz="4" w:space="0" w:color="auto"/>
              <w:right w:val="single" w:sz="4" w:space="0" w:color="auto"/>
            </w:tcBorders>
            <w:vAlign w:val="center"/>
            <w:hideMark/>
          </w:tcPr>
          <w:p w:rsidR="00C047C5" w:rsidRPr="00C047C5" w:rsidRDefault="00C047C5" w:rsidP="009436DA">
            <w:pPr>
              <w:jc w:val="both"/>
              <w:rPr>
                <w:b/>
                <w:bCs/>
                <w:sz w:val="20"/>
                <w:szCs w:val="20"/>
              </w:rPr>
            </w:pPr>
            <w:r w:rsidRPr="00C047C5">
              <w:rPr>
                <w:b/>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10,0</w:t>
            </w:r>
          </w:p>
        </w:tc>
        <w:tc>
          <w:tcPr>
            <w:tcW w:w="1134" w:type="dxa"/>
            <w:tcBorders>
              <w:top w:val="nil"/>
              <w:left w:val="nil"/>
              <w:bottom w:val="single" w:sz="4" w:space="0" w:color="auto"/>
              <w:right w:val="single" w:sz="4" w:space="0" w:color="auto"/>
            </w:tcBorders>
            <w:vAlign w:val="center"/>
            <w:hideMark/>
          </w:tcPr>
          <w:p w:rsidR="00C047C5" w:rsidRPr="00C047C5" w:rsidRDefault="00C047C5" w:rsidP="009436DA">
            <w:pPr>
              <w:jc w:val="center"/>
              <w:rPr>
                <w:b/>
                <w:bCs/>
                <w:sz w:val="20"/>
                <w:szCs w:val="20"/>
              </w:rPr>
            </w:pPr>
            <w:r w:rsidRPr="00C047C5">
              <w:rPr>
                <w:b/>
                <w:bCs/>
                <w:sz w:val="20"/>
                <w:szCs w:val="20"/>
              </w:rPr>
              <w:t>0</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0</w:t>
            </w:r>
          </w:p>
        </w:tc>
      </w:tr>
      <w:tr w:rsidR="00C047C5" w:rsidRPr="00C047C5" w:rsidTr="00A42E06">
        <w:trPr>
          <w:trHeight w:val="683"/>
        </w:trPr>
        <w:tc>
          <w:tcPr>
            <w:tcW w:w="2129"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t>202 45160 10 0000 150</w:t>
            </w:r>
          </w:p>
        </w:tc>
        <w:tc>
          <w:tcPr>
            <w:tcW w:w="3258" w:type="dxa"/>
            <w:tcBorders>
              <w:top w:val="nil"/>
              <w:left w:val="nil"/>
              <w:bottom w:val="single" w:sz="4" w:space="0" w:color="auto"/>
              <w:right w:val="single" w:sz="4" w:space="0" w:color="auto"/>
            </w:tcBorders>
            <w:vAlign w:val="center"/>
            <w:hideMark/>
          </w:tcPr>
          <w:p w:rsidR="00C047C5" w:rsidRPr="00C047C5" w:rsidRDefault="00C047C5" w:rsidP="009436DA">
            <w:pPr>
              <w:jc w:val="both"/>
              <w:rPr>
                <w:b/>
                <w:bCs/>
                <w:sz w:val="20"/>
                <w:szCs w:val="20"/>
              </w:rPr>
            </w:pPr>
            <w:r w:rsidRPr="00C047C5">
              <w:rPr>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10,0</w:t>
            </w:r>
          </w:p>
        </w:tc>
        <w:tc>
          <w:tcPr>
            <w:tcW w:w="1134" w:type="dxa"/>
            <w:tcBorders>
              <w:top w:val="nil"/>
              <w:left w:val="nil"/>
              <w:bottom w:val="single" w:sz="4" w:space="0" w:color="auto"/>
              <w:right w:val="single" w:sz="4" w:space="0" w:color="auto"/>
            </w:tcBorders>
            <w:vAlign w:val="center"/>
            <w:hideMark/>
          </w:tcPr>
          <w:p w:rsidR="00C047C5" w:rsidRPr="00C047C5" w:rsidRDefault="00C047C5" w:rsidP="009436DA">
            <w:pPr>
              <w:jc w:val="center"/>
              <w:rPr>
                <w:bCs/>
                <w:sz w:val="20"/>
                <w:szCs w:val="20"/>
              </w:rPr>
            </w:pPr>
            <w:r w:rsidRPr="00C047C5">
              <w:rPr>
                <w:bCs/>
                <w:sz w:val="20"/>
                <w:szCs w:val="20"/>
              </w:rPr>
              <w:t>0</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w:t>
            </w:r>
          </w:p>
        </w:tc>
      </w:tr>
      <w:tr w:rsidR="00C047C5" w:rsidRPr="00C047C5" w:rsidTr="00A42E06">
        <w:trPr>
          <w:trHeight w:val="516"/>
        </w:trPr>
        <w:tc>
          <w:tcPr>
            <w:tcW w:w="2129" w:type="dxa"/>
            <w:tcBorders>
              <w:top w:val="nil"/>
              <w:left w:val="single" w:sz="4" w:space="0" w:color="auto"/>
              <w:bottom w:val="single" w:sz="4" w:space="0" w:color="auto"/>
              <w:right w:val="single" w:sz="4" w:space="0" w:color="auto"/>
            </w:tcBorders>
            <w:noWrap/>
            <w:vAlign w:val="center"/>
            <w:hideMark/>
          </w:tcPr>
          <w:p w:rsidR="00C047C5" w:rsidRPr="00C047C5" w:rsidRDefault="00C047C5" w:rsidP="009436DA">
            <w:pPr>
              <w:rPr>
                <w:bCs/>
                <w:sz w:val="20"/>
                <w:szCs w:val="20"/>
              </w:rPr>
            </w:pPr>
            <w:r w:rsidRPr="00C047C5">
              <w:rPr>
                <w:b/>
                <w:bCs/>
                <w:sz w:val="20"/>
                <w:szCs w:val="20"/>
              </w:rPr>
              <w:t>202 49999 00 0000 150</w:t>
            </w:r>
          </w:p>
        </w:tc>
        <w:tc>
          <w:tcPr>
            <w:tcW w:w="3258" w:type="dxa"/>
            <w:tcBorders>
              <w:top w:val="nil"/>
              <w:left w:val="nil"/>
              <w:bottom w:val="single" w:sz="4" w:space="0" w:color="auto"/>
              <w:right w:val="single" w:sz="4" w:space="0" w:color="auto"/>
            </w:tcBorders>
            <w:vAlign w:val="center"/>
            <w:hideMark/>
          </w:tcPr>
          <w:p w:rsidR="00C047C5" w:rsidRPr="00C047C5" w:rsidRDefault="00C047C5" w:rsidP="009436DA">
            <w:pPr>
              <w:jc w:val="both"/>
              <w:rPr>
                <w:b/>
                <w:bCs/>
                <w:sz w:val="20"/>
                <w:szCs w:val="20"/>
              </w:rPr>
            </w:pPr>
            <w:r w:rsidRPr="00C047C5">
              <w:rPr>
                <w:b/>
                <w:bCs/>
                <w:sz w:val="20"/>
                <w:szCs w:val="20"/>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C047C5" w:rsidRPr="00C047C5" w:rsidRDefault="00C047C5" w:rsidP="009436DA">
            <w:pPr>
              <w:jc w:val="center"/>
              <w:rPr>
                <w:b/>
                <w:bCs/>
                <w:color w:val="000000"/>
                <w:sz w:val="20"/>
                <w:szCs w:val="20"/>
              </w:rPr>
            </w:pPr>
            <w:r w:rsidRPr="00C047C5">
              <w:rPr>
                <w:b/>
                <w:bCs/>
                <w:color w:val="000000"/>
                <w:sz w:val="20"/>
                <w:szCs w:val="20"/>
              </w:rPr>
              <w:t>8 791,0</w:t>
            </w:r>
          </w:p>
        </w:tc>
        <w:tc>
          <w:tcPr>
            <w:tcW w:w="1134" w:type="dxa"/>
            <w:tcBorders>
              <w:top w:val="nil"/>
              <w:left w:val="nil"/>
              <w:bottom w:val="single" w:sz="4" w:space="0" w:color="auto"/>
              <w:right w:val="single" w:sz="4" w:space="0" w:color="auto"/>
            </w:tcBorders>
            <w:vAlign w:val="center"/>
            <w:hideMark/>
          </w:tcPr>
          <w:p w:rsidR="00C047C5" w:rsidRPr="00C047C5" w:rsidRDefault="00C047C5" w:rsidP="009436DA">
            <w:pPr>
              <w:jc w:val="center"/>
              <w:rPr>
                <w:b/>
                <w:bCs/>
                <w:color w:val="000000"/>
                <w:sz w:val="20"/>
                <w:szCs w:val="20"/>
              </w:rPr>
            </w:pPr>
            <w:r w:rsidRPr="00C047C5">
              <w:rPr>
                <w:b/>
                <w:bCs/>
                <w:color w:val="000000"/>
                <w:sz w:val="20"/>
                <w:szCs w:val="20"/>
              </w:rPr>
              <w:t>4259,0</w:t>
            </w:r>
          </w:p>
        </w:tc>
        <w:tc>
          <w:tcPr>
            <w:tcW w:w="1134"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4259,0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100</w:t>
            </w:r>
          </w:p>
        </w:tc>
        <w:tc>
          <w:tcPr>
            <w:tcW w:w="992" w:type="dxa"/>
            <w:tcBorders>
              <w:top w:val="nil"/>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67,3</w:t>
            </w:r>
          </w:p>
        </w:tc>
      </w:tr>
      <w:tr w:rsidR="00C047C5" w:rsidRPr="00C047C5" w:rsidTr="00A42E06">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C047C5" w:rsidRPr="00C047C5" w:rsidRDefault="00C047C5" w:rsidP="009436DA">
            <w:pPr>
              <w:jc w:val="both"/>
              <w:rPr>
                <w:bCs/>
                <w:sz w:val="20"/>
                <w:szCs w:val="20"/>
              </w:rPr>
            </w:pPr>
            <w:r w:rsidRPr="00C047C5">
              <w:rPr>
                <w:bCs/>
                <w:sz w:val="20"/>
                <w:szCs w:val="20"/>
              </w:rPr>
              <w:t>Прочие межбюджетные трансферты, передаваемые бюджетам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C047C5" w:rsidRPr="00C047C5" w:rsidRDefault="00C047C5" w:rsidP="009436DA">
            <w:pPr>
              <w:jc w:val="center"/>
              <w:rPr>
                <w:bCs/>
                <w:color w:val="000000"/>
                <w:sz w:val="20"/>
                <w:szCs w:val="20"/>
              </w:rPr>
            </w:pPr>
            <w:r w:rsidRPr="00C047C5">
              <w:rPr>
                <w:bCs/>
                <w:color w:val="000000"/>
                <w:sz w:val="20"/>
                <w:szCs w:val="20"/>
              </w:rPr>
              <w:t>6 753,0</w:t>
            </w:r>
          </w:p>
        </w:tc>
        <w:tc>
          <w:tcPr>
            <w:tcW w:w="1134" w:type="dxa"/>
            <w:tcBorders>
              <w:top w:val="single" w:sz="4" w:space="0" w:color="auto"/>
              <w:left w:val="nil"/>
              <w:bottom w:val="single" w:sz="4" w:space="0" w:color="auto"/>
              <w:right w:val="single" w:sz="4" w:space="0" w:color="auto"/>
            </w:tcBorders>
            <w:vAlign w:val="center"/>
            <w:hideMark/>
          </w:tcPr>
          <w:p w:rsidR="00C047C5" w:rsidRPr="00C047C5" w:rsidRDefault="00C047C5" w:rsidP="009436DA">
            <w:pPr>
              <w:jc w:val="center"/>
              <w:rPr>
                <w:bCs/>
                <w:color w:val="000000"/>
                <w:sz w:val="20"/>
                <w:szCs w:val="20"/>
              </w:rPr>
            </w:pPr>
            <w:r w:rsidRPr="00C047C5">
              <w:rPr>
                <w:bCs/>
                <w:color w:val="000000"/>
                <w:sz w:val="20"/>
                <w:szCs w:val="20"/>
              </w:rPr>
              <w:t>4 284,7</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rPr>
                <w:bCs/>
                <w:sz w:val="20"/>
                <w:szCs w:val="20"/>
              </w:rPr>
            </w:pPr>
          </w:p>
          <w:p w:rsidR="00C047C5" w:rsidRPr="00C047C5" w:rsidRDefault="00C047C5" w:rsidP="009436DA">
            <w:pPr>
              <w:jc w:val="center"/>
              <w:rPr>
                <w:bCs/>
                <w:sz w:val="20"/>
                <w:szCs w:val="20"/>
              </w:rPr>
            </w:pPr>
            <w:r w:rsidRPr="00C047C5">
              <w:rPr>
                <w:bCs/>
                <w:sz w:val="20"/>
                <w:szCs w:val="20"/>
              </w:rPr>
              <w:t>4259,0</w:t>
            </w:r>
          </w:p>
        </w:tc>
        <w:tc>
          <w:tcPr>
            <w:tcW w:w="992" w:type="dxa"/>
            <w:tcBorders>
              <w:top w:val="single" w:sz="4" w:space="0" w:color="auto"/>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99,4</w:t>
            </w:r>
          </w:p>
        </w:tc>
        <w:tc>
          <w:tcPr>
            <w:tcW w:w="992" w:type="dxa"/>
            <w:tcBorders>
              <w:top w:val="single" w:sz="4" w:space="0" w:color="auto"/>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67,3</w:t>
            </w:r>
          </w:p>
        </w:tc>
      </w:tr>
      <w:tr w:rsidR="00C047C5" w:rsidRPr="00C047C5" w:rsidTr="00A42E06">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C047C5" w:rsidRPr="00C047C5" w:rsidRDefault="00C047C5" w:rsidP="009436DA">
            <w:pPr>
              <w:jc w:val="both"/>
              <w:rPr>
                <w:bCs/>
                <w:sz w:val="20"/>
                <w:szCs w:val="20"/>
              </w:rPr>
            </w:pPr>
            <w:r w:rsidRPr="00C047C5">
              <w:rPr>
                <w:bCs/>
                <w:sz w:val="20"/>
                <w:szCs w:val="20"/>
              </w:rPr>
              <w:t xml:space="preserve">Прочие межбюджетные трансферты на ремонт автомобильных дорог общего пользования местного значения в рамках государственной </w:t>
            </w:r>
            <w:r w:rsidRPr="00C047C5">
              <w:rPr>
                <w:bCs/>
                <w:sz w:val="20"/>
                <w:szCs w:val="20"/>
              </w:rPr>
              <w:lastRenderedPageBreak/>
              <w:t>программы 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C047C5" w:rsidRPr="00C047C5" w:rsidRDefault="00C047C5" w:rsidP="009436DA">
            <w:pPr>
              <w:jc w:val="center"/>
              <w:rPr>
                <w:bCs/>
                <w:color w:val="000000"/>
                <w:sz w:val="20"/>
                <w:szCs w:val="20"/>
              </w:rPr>
            </w:pPr>
            <w:r w:rsidRPr="00C047C5">
              <w:rPr>
                <w:bCs/>
                <w:color w:val="000000"/>
                <w:sz w:val="20"/>
                <w:szCs w:val="20"/>
              </w:rPr>
              <w:lastRenderedPageBreak/>
              <w:t>2 038,0</w:t>
            </w:r>
          </w:p>
        </w:tc>
        <w:tc>
          <w:tcPr>
            <w:tcW w:w="1134" w:type="dxa"/>
            <w:tcBorders>
              <w:top w:val="single" w:sz="4" w:space="0" w:color="auto"/>
              <w:left w:val="nil"/>
              <w:bottom w:val="single" w:sz="4" w:space="0" w:color="auto"/>
              <w:right w:val="single" w:sz="4" w:space="0" w:color="auto"/>
            </w:tcBorders>
            <w:vAlign w:val="center"/>
            <w:hideMark/>
          </w:tcPr>
          <w:p w:rsidR="00C047C5" w:rsidRPr="00C047C5" w:rsidRDefault="00C047C5" w:rsidP="009436DA">
            <w:pPr>
              <w:jc w:val="center"/>
              <w:rPr>
                <w:bCs/>
                <w:color w:val="000000"/>
                <w:sz w:val="20"/>
                <w:szCs w:val="20"/>
              </w:rPr>
            </w:pPr>
            <w:r w:rsidRPr="00C047C5">
              <w:rPr>
                <w:bCs/>
                <w:color w:val="000000"/>
                <w:sz w:val="20"/>
                <w:szCs w:val="20"/>
              </w:rPr>
              <w:t>-25,7</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0,0</w:t>
            </w:r>
          </w:p>
        </w:tc>
        <w:tc>
          <w:tcPr>
            <w:tcW w:w="992" w:type="dxa"/>
            <w:tcBorders>
              <w:top w:val="single" w:sz="4" w:space="0" w:color="auto"/>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0,0</w:t>
            </w:r>
          </w:p>
        </w:tc>
        <w:tc>
          <w:tcPr>
            <w:tcW w:w="992" w:type="dxa"/>
            <w:tcBorders>
              <w:top w:val="single" w:sz="4" w:space="0" w:color="auto"/>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0,0</w:t>
            </w:r>
          </w:p>
        </w:tc>
      </w:tr>
      <w:tr w:rsidR="00C047C5" w:rsidRPr="00C047C5" w:rsidTr="00A42E06">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
                <w:bCs/>
                <w:sz w:val="20"/>
                <w:szCs w:val="20"/>
              </w:rPr>
            </w:pPr>
            <w:r w:rsidRPr="00C047C5">
              <w:rPr>
                <w:b/>
                <w:bCs/>
                <w:sz w:val="20"/>
                <w:szCs w:val="20"/>
              </w:rPr>
              <w:lastRenderedPageBreak/>
              <w:t>218 00000 00 0000 000</w:t>
            </w:r>
          </w:p>
        </w:tc>
        <w:tc>
          <w:tcPr>
            <w:tcW w:w="3258" w:type="dxa"/>
            <w:tcBorders>
              <w:top w:val="single" w:sz="4" w:space="0" w:color="auto"/>
              <w:left w:val="nil"/>
              <w:bottom w:val="single" w:sz="4" w:space="0" w:color="auto"/>
              <w:right w:val="single" w:sz="4" w:space="0" w:color="auto"/>
            </w:tcBorders>
            <w:vAlign w:val="center"/>
            <w:hideMark/>
          </w:tcPr>
          <w:p w:rsidR="00C047C5" w:rsidRPr="00C047C5" w:rsidRDefault="00C047C5" w:rsidP="009436DA">
            <w:pPr>
              <w:jc w:val="both"/>
              <w:rPr>
                <w:b/>
                <w:bCs/>
                <w:sz w:val="20"/>
                <w:szCs w:val="20"/>
              </w:rPr>
            </w:pPr>
            <w:r w:rsidRPr="00C047C5">
              <w:rPr>
                <w:b/>
                <w:bCs/>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nil"/>
              <w:bottom w:val="single" w:sz="4" w:space="0" w:color="auto"/>
              <w:right w:val="single" w:sz="4" w:space="0" w:color="auto"/>
            </w:tcBorders>
            <w:noWrap/>
            <w:vAlign w:val="center"/>
            <w:hideMark/>
          </w:tcPr>
          <w:p w:rsidR="00C047C5" w:rsidRPr="00C047C5" w:rsidRDefault="00C047C5" w:rsidP="009436DA">
            <w:pPr>
              <w:jc w:val="center"/>
              <w:rPr>
                <w:b/>
                <w:bCs/>
                <w:color w:val="000000"/>
                <w:sz w:val="20"/>
                <w:szCs w:val="20"/>
              </w:rPr>
            </w:pPr>
            <w:r w:rsidRPr="00C047C5">
              <w:rPr>
                <w:b/>
                <w:bCs/>
                <w:color w:val="000000"/>
                <w:sz w:val="20"/>
                <w:szCs w:val="20"/>
              </w:rPr>
              <w:t>0,1</w:t>
            </w:r>
          </w:p>
        </w:tc>
        <w:tc>
          <w:tcPr>
            <w:tcW w:w="1134" w:type="dxa"/>
            <w:tcBorders>
              <w:top w:val="single" w:sz="4" w:space="0" w:color="auto"/>
              <w:left w:val="nil"/>
              <w:bottom w:val="single" w:sz="4" w:space="0" w:color="auto"/>
              <w:right w:val="single" w:sz="4" w:space="0" w:color="auto"/>
            </w:tcBorders>
            <w:vAlign w:val="center"/>
            <w:hideMark/>
          </w:tcPr>
          <w:p w:rsidR="00C047C5" w:rsidRPr="00C047C5" w:rsidRDefault="00C047C5" w:rsidP="009436DA">
            <w:pPr>
              <w:jc w:val="center"/>
              <w:rPr>
                <w:b/>
                <w:bCs/>
                <w:color w:val="000000"/>
                <w:sz w:val="20"/>
                <w:szCs w:val="20"/>
              </w:rPr>
            </w:pPr>
            <w:r w:rsidRPr="00C047C5">
              <w:rPr>
                <w:b/>
                <w:bCs/>
                <w:color w:val="000000"/>
                <w:sz w:val="20"/>
                <w:szCs w:val="20"/>
              </w:rPr>
              <w:t>0,1</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0,1</w:t>
            </w:r>
          </w:p>
        </w:tc>
        <w:tc>
          <w:tcPr>
            <w:tcW w:w="992" w:type="dxa"/>
            <w:tcBorders>
              <w:top w:val="single" w:sz="4" w:space="0" w:color="auto"/>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100</w:t>
            </w:r>
          </w:p>
        </w:tc>
        <w:tc>
          <w:tcPr>
            <w:tcW w:w="992" w:type="dxa"/>
            <w:tcBorders>
              <w:top w:val="single" w:sz="4" w:space="0" w:color="auto"/>
              <w:left w:val="nil"/>
              <w:bottom w:val="single" w:sz="4" w:space="0" w:color="auto"/>
              <w:right w:val="single" w:sz="4" w:space="0" w:color="auto"/>
            </w:tcBorders>
          </w:tcPr>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p>
          <w:p w:rsidR="00C047C5" w:rsidRPr="00C047C5" w:rsidRDefault="00C047C5" w:rsidP="009436DA">
            <w:pPr>
              <w:jc w:val="center"/>
              <w:rPr>
                <w:b/>
                <w:bCs/>
                <w:sz w:val="20"/>
                <w:szCs w:val="20"/>
              </w:rPr>
            </w:pPr>
            <w:r w:rsidRPr="00C047C5">
              <w:rPr>
                <w:b/>
                <w:bCs/>
                <w:sz w:val="20"/>
                <w:szCs w:val="20"/>
              </w:rPr>
              <w:t>0,0</w:t>
            </w:r>
          </w:p>
        </w:tc>
      </w:tr>
      <w:tr w:rsidR="00C047C5" w:rsidRPr="00C047C5" w:rsidTr="00A42E06">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C047C5" w:rsidRPr="00C047C5" w:rsidRDefault="00C047C5" w:rsidP="009436DA">
            <w:pPr>
              <w:jc w:val="center"/>
              <w:rPr>
                <w:bCs/>
                <w:sz w:val="20"/>
                <w:szCs w:val="20"/>
              </w:rPr>
            </w:pPr>
            <w:r w:rsidRPr="00C047C5">
              <w:rPr>
                <w:bCs/>
                <w:sz w:val="20"/>
                <w:szCs w:val="20"/>
              </w:rPr>
              <w:t>218 60010 10 0000 150</w:t>
            </w:r>
          </w:p>
        </w:tc>
        <w:tc>
          <w:tcPr>
            <w:tcW w:w="3258" w:type="dxa"/>
            <w:tcBorders>
              <w:top w:val="single" w:sz="4" w:space="0" w:color="auto"/>
              <w:left w:val="nil"/>
              <w:bottom w:val="single" w:sz="4" w:space="0" w:color="auto"/>
              <w:right w:val="single" w:sz="4" w:space="0" w:color="auto"/>
            </w:tcBorders>
            <w:vAlign w:val="center"/>
            <w:hideMark/>
          </w:tcPr>
          <w:p w:rsidR="00C047C5" w:rsidRPr="00C047C5" w:rsidRDefault="00C047C5" w:rsidP="009436DA">
            <w:pPr>
              <w:jc w:val="both"/>
              <w:rPr>
                <w:bCs/>
                <w:sz w:val="20"/>
                <w:szCs w:val="20"/>
              </w:rPr>
            </w:pPr>
            <w:r w:rsidRPr="00C047C5">
              <w:rPr>
                <w:bCs/>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nil"/>
              <w:bottom w:val="single" w:sz="4" w:space="0" w:color="auto"/>
              <w:right w:val="single" w:sz="4" w:space="0" w:color="auto"/>
            </w:tcBorders>
            <w:noWrap/>
            <w:vAlign w:val="center"/>
            <w:hideMark/>
          </w:tcPr>
          <w:p w:rsidR="00C047C5" w:rsidRPr="00C047C5" w:rsidRDefault="00C047C5" w:rsidP="009436DA">
            <w:pPr>
              <w:jc w:val="center"/>
              <w:rPr>
                <w:bCs/>
                <w:color w:val="000000"/>
                <w:sz w:val="20"/>
                <w:szCs w:val="20"/>
              </w:rPr>
            </w:pPr>
            <w:r w:rsidRPr="00C047C5">
              <w:rPr>
                <w:bCs/>
                <w:color w:val="000000"/>
                <w:sz w:val="20"/>
                <w:szCs w:val="20"/>
              </w:rPr>
              <w:t>0,1</w:t>
            </w:r>
          </w:p>
        </w:tc>
        <w:tc>
          <w:tcPr>
            <w:tcW w:w="1134" w:type="dxa"/>
            <w:tcBorders>
              <w:top w:val="single" w:sz="4" w:space="0" w:color="auto"/>
              <w:left w:val="nil"/>
              <w:bottom w:val="single" w:sz="4" w:space="0" w:color="auto"/>
              <w:right w:val="single" w:sz="4" w:space="0" w:color="auto"/>
            </w:tcBorders>
            <w:vAlign w:val="center"/>
            <w:hideMark/>
          </w:tcPr>
          <w:p w:rsidR="00C047C5" w:rsidRPr="00C047C5" w:rsidRDefault="00C047C5" w:rsidP="009436DA">
            <w:pPr>
              <w:jc w:val="center"/>
              <w:rPr>
                <w:bCs/>
                <w:color w:val="000000"/>
                <w:sz w:val="20"/>
                <w:szCs w:val="20"/>
              </w:rPr>
            </w:pPr>
            <w:r w:rsidRPr="00C047C5">
              <w:rPr>
                <w:bCs/>
                <w:color w:val="000000"/>
                <w:sz w:val="20"/>
                <w:szCs w:val="20"/>
              </w:rPr>
              <w:t>0,0</w:t>
            </w:r>
          </w:p>
        </w:tc>
        <w:tc>
          <w:tcPr>
            <w:tcW w:w="1134" w:type="dxa"/>
            <w:tcBorders>
              <w:top w:val="single" w:sz="4" w:space="0" w:color="auto"/>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0,1</w:t>
            </w:r>
          </w:p>
        </w:tc>
        <w:tc>
          <w:tcPr>
            <w:tcW w:w="992" w:type="dxa"/>
            <w:tcBorders>
              <w:top w:val="single" w:sz="4" w:space="0" w:color="auto"/>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100</w:t>
            </w:r>
          </w:p>
        </w:tc>
        <w:tc>
          <w:tcPr>
            <w:tcW w:w="992" w:type="dxa"/>
            <w:tcBorders>
              <w:top w:val="single" w:sz="4" w:space="0" w:color="auto"/>
              <w:left w:val="nil"/>
              <w:bottom w:val="single" w:sz="4" w:space="0" w:color="auto"/>
              <w:right w:val="single" w:sz="4" w:space="0" w:color="auto"/>
            </w:tcBorders>
          </w:tcPr>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p>
          <w:p w:rsidR="00C047C5" w:rsidRPr="00C047C5" w:rsidRDefault="00C047C5" w:rsidP="009436DA">
            <w:pPr>
              <w:jc w:val="center"/>
              <w:rPr>
                <w:bCs/>
                <w:sz w:val="20"/>
                <w:szCs w:val="20"/>
              </w:rPr>
            </w:pPr>
            <w:r w:rsidRPr="00C047C5">
              <w:rPr>
                <w:bCs/>
                <w:sz w:val="20"/>
                <w:szCs w:val="20"/>
              </w:rPr>
              <w:t>0,0</w:t>
            </w:r>
          </w:p>
        </w:tc>
      </w:tr>
    </w:tbl>
    <w:p w:rsidR="00C047C5" w:rsidRDefault="00C047C5" w:rsidP="009436DA">
      <w:pPr>
        <w:ind w:firstLine="709"/>
        <w:jc w:val="both"/>
        <w:rPr>
          <w:sz w:val="22"/>
          <w:szCs w:val="22"/>
        </w:rPr>
      </w:pPr>
      <w:r w:rsidRPr="00C047C5">
        <w:rPr>
          <w:sz w:val="22"/>
          <w:szCs w:val="22"/>
        </w:rPr>
        <w:t xml:space="preserve">По итогам 6 месяцев 2022 года безвозмездные поступления бюджета Берегаевского сельского поселения составили </w:t>
      </w:r>
      <w:r w:rsidRPr="00C047C5">
        <w:rPr>
          <w:b/>
          <w:bCs/>
          <w:color w:val="000000"/>
          <w:sz w:val="22"/>
          <w:szCs w:val="22"/>
        </w:rPr>
        <w:t xml:space="preserve">6 328,2 </w:t>
      </w:r>
      <w:r w:rsidRPr="00C047C5">
        <w:rPr>
          <w:sz w:val="22"/>
          <w:szCs w:val="22"/>
        </w:rPr>
        <w:t xml:space="preserve">тыс. рублей. Плановое задание за 6 месяцев 2022 года по безвозмездным поступлениям выполнено на 100 %. </w:t>
      </w:r>
    </w:p>
    <w:p w:rsidR="00A42E06" w:rsidRPr="00C047C5" w:rsidRDefault="00A42E06" w:rsidP="009436DA">
      <w:pPr>
        <w:ind w:firstLine="709"/>
        <w:jc w:val="both"/>
        <w:rPr>
          <w:sz w:val="22"/>
          <w:szCs w:val="22"/>
        </w:rPr>
      </w:pPr>
    </w:p>
    <w:p w:rsidR="00C047C5" w:rsidRPr="00C047C5" w:rsidRDefault="00C047C5" w:rsidP="009436DA">
      <w:pPr>
        <w:ind w:firstLine="709"/>
        <w:rPr>
          <w:sz w:val="22"/>
          <w:szCs w:val="22"/>
        </w:rPr>
      </w:pPr>
      <w:r w:rsidRPr="00C047C5">
        <w:rPr>
          <w:sz w:val="22"/>
          <w:szCs w:val="22"/>
        </w:rPr>
        <w:t>Рисунок 2 - Структура объема межбюджетных трансфертов передаваемых бюджету Берегаевского сельского поселения из бюджета Тегульдетского района за 6 месяцев  2022 года</w:t>
      </w:r>
    </w:p>
    <w:p w:rsidR="00C047C5" w:rsidRPr="00C047C5" w:rsidRDefault="00C047C5" w:rsidP="009436DA">
      <w:r w:rsidRPr="00C047C5">
        <w:rPr>
          <w:noProof/>
        </w:rPr>
        <w:drawing>
          <wp:inline distT="0" distB="0" distL="0" distR="0" wp14:anchorId="2E773E71" wp14:editId="2FA350FD">
            <wp:extent cx="6843706" cy="3476847"/>
            <wp:effectExtent l="19050" t="0" r="14294" b="9303"/>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47C5" w:rsidRPr="00C047C5" w:rsidRDefault="00C047C5" w:rsidP="009436DA"/>
    <w:p w:rsidR="00C047C5" w:rsidRPr="00C047C5" w:rsidRDefault="00C047C5" w:rsidP="009436DA">
      <w:pPr>
        <w:jc w:val="both"/>
        <w:rPr>
          <w:sz w:val="22"/>
          <w:szCs w:val="22"/>
          <w:lang w:eastAsia="zh-CN"/>
        </w:rPr>
      </w:pPr>
      <w:r w:rsidRPr="00C047C5">
        <w:rPr>
          <w:sz w:val="28"/>
          <w:szCs w:val="28"/>
          <w:lang w:eastAsia="zh-CN"/>
        </w:rPr>
        <w:t xml:space="preserve">  </w:t>
      </w:r>
      <w:r w:rsidRPr="00C047C5">
        <w:rPr>
          <w:sz w:val="28"/>
          <w:szCs w:val="28"/>
          <w:lang w:eastAsia="zh-CN"/>
        </w:rPr>
        <w:tab/>
        <w:t xml:space="preserve"> </w:t>
      </w:r>
      <w:r w:rsidRPr="00C047C5">
        <w:rPr>
          <w:sz w:val="22"/>
          <w:szCs w:val="22"/>
          <w:lang w:eastAsia="zh-CN"/>
        </w:rPr>
        <w:t>Наибольший удельный вес:</w:t>
      </w:r>
    </w:p>
    <w:p w:rsidR="00C047C5" w:rsidRPr="00C047C5" w:rsidRDefault="00C047C5" w:rsidP="009436DA">
      <w:pPr>
        <w:ind w:firstLine="708"/>
        <w:jc w:val="both"/>
        <w:rPr>
          <w:sz w:val="22"/>
          <w:szCs w:val="22"/>
          <w:lang w:eastAsia="zh-CN"/>
        </w:rPr>
      </w:pPr>
      <w:r w:rsidRPr="00C047C5">
        <w:rPr>
          <w:sz w:val="22"/>
          <w:szCs w:val="22"/>
          <w:lang w:eastAsia="zh-CN"/>
        </w:rPr>
        <w:t>- 67,3% - прочие межбюджетные трансферты;</w:t>
      </w:r>
    </w:p>
    <w:p w:rsidR="00C047C5" w:rsidRPr="00C047C5" w:rsidRDefault="00C047C5" w:rsidP="009436DA">
      <w:pPr>
        <w:jc w:val="both"/>
        <w:rPr>
          <w:sz w:val="22"/>
          <w:szCs w:val="22"/>
          <w:lang w:eastAsia="zh-CN"/>
        </w:rPr>
      </w:pPr>
      <w:r w:rsidRPr="00C047C5">
        <w:rPr>
          <w:sz w:val="22"/>
          <w:szCs w:val="22"/>
          <w:lang w:eastAsia="zh-CN"/>
        </w:rPr>
        <w:t xml:space="preserve">           Наименьший удельный вес:</w:t>
      </w:r>
    </w:p>
    <w:p w:rsidR="00C047C5" w:rsidRPr="00C047C5" w:rsidRDefault="00C047C5" w:rsidP="009436DA">
      <w:pPr>
        <w:ind w:firstLine="708"/>
        <w:jc w:val="both"/>
        <w:rPr>
          <w:sz w:val="22"/>
          <w:szCs w:val="22"/>
          <w:lang w:eastAsia="zh-CN"/>
        </w:rPr>
      </w:pPr>
      <w:r w:rsidRPr="00C047C5">
        <w:rPr>
          <w:sz w:val="22"/>
          <w:szCs w:val="22"/>
          <w:lang w:eastAsia="zh-CN"/>
        </w:rPr>
        <w:t>- 1,3 % - субвенции бюджетам сельских поселений на осуществление первичного воинского</w:t>
      </w:r>
      <w:r w:rsidRPr="00C047C5">
        <w:rPr>
          <w:sz w:val="28"/>
          <w:szCs w:val="28"/>
          <w:lang w:eastAsia="zh-CN"/>
        </w:rPr>
        <w:t xml:space="preserve"> </w:t>
      </w:r>
      <w:r w:rsidRPr="00C047C5">
        <w:rPr>
          <w:sz w:val="22"/>
          <w:szCs w:val="22"/>
          <w:lang w:eastAsia="zh-CN"/>
        </w:rPr>
        <w:t>учета на территориях, где отсутствуют военные комиссариаты;</w:t>
      </w:r>
    </w:p>
    <w:p w:rsidR="00C047C5" w:rsidRPr="00C047C5" w:rsidRDefault="00C047C5" w:rsidP="009436DA">
      <w:pPr>
        <w:sectPr w:rsidR="00C047C5" w:rsidRPr="00C047C5" w:rsidSect="00A42E06">
          <w:headerReference w:type="default" r:id="rId11"/>
          <w:pgSz w:w="11906" w:h="16838"/>
          <w:pgMar w:top="1134" w:right="850" w:bottom="1134" w:left="851" w:header="708" w:footer="708" w:gutter="0"/>
          <w:cols w:space="708"/>
          <w:docGrid w:linePitch="360"/>
        </w:sectPr>
      </w:pPr>
      <w:r w:rsidRPr="00C047C5">
        <w:rPr>
          <w:sz w:val="28"/>
          <w:szCs w:val="28"/>
        </w:rPr>
        <w:tab/>
      </w:r>
    </w:p>
    <w:tbl>
      <w:tblPr>
        <w:tblW w:w="14082" w:type="dxa"/>
        <w:tblInd w:w="490" w:type="dxa"/>
        <w:tblLook w:val="04A0" w:firstRow="1" w:lastRow="0" w:firstColumn="1" w:lastColumn="0" w:noHBand="0" w:noVBand="1"/>
      </w:tblPr>
      <w:tblGrid>
        <w:gridCol w:w="14082"/>
      </w:tblGrid>
      <w:tr w:rsidR="00C047C5" w:rsidRPr="00CA4A97" w:rsidTr="00A42E06">
        <w:trPr>
          <w:trHeight w:val="1776"/>
        </w:trPr>
        <w:tc>
          <w:tcPr>
            <w:tcW w:w="14082" w:type="dxa"/>
            <w:noWrap/>
            <w:vAlign w:val="center"/>
            <w:hideMark/>
          </w:tcPr>
          <w:p w:rsidR="00C047C5" w:rsidRPr="00CA4A97" w:rsidRDefault="00C047C5" w:rsidP="009436DA">
            <w:pPr>
              <w:jc w:val="right"/>
              <w:rPr>
                <w:color w:val="000000"/>
                <w:sz w:val="22"/>
                <w:szCs w:val="22"/>
              </w:rPr>
            </w:pPr>
            <w:r w:rsidRPr="00CA4A97">
              <w:rPr>
                <w:color w:val="000000"/>
                <w:sz w:val="22"/>
                <w:szCs w:val="22"/>
              </w:rPr>
              <w:lastRenderedPageBreak/>
              <w:t xml:space="preserve">                 </w:t>
            </w:r>
            <w:r w:rsidRPr="00CA4A97">
              <w:rPr>
                <w:sz w:val="22"/>
                <w:szCs w:val="22"/>
              </w:rPr>
              <w:t>ПРИЛОЖЕНИЕ 3</w:t>
            </w:r>
          </w:p>
          <w:p w:rsidR="00C047C5" w:rsidRPr="00CA4A97" w:rsidRDefault="00C047C5" w:rsidP="009436DA">
            <w:pPr>
              <w:tabs>
                <w:tab w:val="left" w:pos="5760"/>
              </w:tabs>
              <w:jc w:val="right"/>
              <w:rPr>
                <w:sz w:val="22"/>
                <w:szCs w:val="22"/>
              </w:rPr>
            </w:pPr>
            <w:r w:rsidRPr="00CA4A97">
              <w:rPr>
                <w:sz w:val="22"/>
                <w:szCs w:val="22"/>
              </w:rPr>
              <w:t xml:space="preserve">к постановлению Администрации </w:t>
            </w:r>
          </w:p>
          <w:p w:rsidR="00C047C5" w:rsidRPr="00CA4A97" w:rsidRDefault="00C047C5" w:rsidP="009436DA">
            <w:pPr>
              <w:tabs>
                <w:tab w:val="left" w:pos="5760"/>
              </w:tabs>
              <w:jc w:val="right"/>
              <w:rPr>
                <w:sz w:val="22"/>
                <w:szCs w:val="22"/>
              </w:rPr>
            </w:pPr>
            <w:r w:rsidRPr="00CA4A97">
              <w:rPr>
                <w:sz w:val="22"/>
                <w:szCs w:val="22"/>
              </w:rPr>
              <w:t xml:space="preserve">Берегаевского сельского поселения </w:t>
            </w:r>
          </w:p>
          <w:p w:rsidR="00C047C5" w:rsidRPr="00CA4A97" w:rsidRDefault="00C047C5" w:rsidP="009436DA">
            <w:pPr>
              <w:tabs>
                <w:tab w:val="left" w:pos="3100"/>
              </w:tabs>
              <w:jc w:val="right"/>
              <w:rPr>
                <w:color w:val="000000"/>
                <w:sz w:val="22"/>
                <w:szCs w:val="22"/>
              </w:rPr>
            </w:pPr>
            <w:r w:rsidRPr="00CA4A97">
              <w:rPr>
                <w:color w:val="000000"/>
                <w:sz w:val="22"/>
                <w:szCs w:val="22"/>
              </w:rPr>
              <w:t xml:space="preserve">от 02.08.2022 № 58 </w:t>
            </w:r>
          </w:p>
          <w:p w:rsidR="00C047C5" w:rsidRPr="00CA4A97" w:rsidRDefault="00C047C5" w:rsidP="009436DA">
            <w:pPr>
              <w:jc w:val="center"/>
              <w:rPr>
                <w:b/>
                <w:bCs/>
                <w:sz w:val="22"/>
                <w:szCs w:val="22"/>
              </w:rPr>
            </w:pPr>
            <w:r w:rsidRPr="00CA4A97">
              <w:rPr>
                <w:b/>
                <w:color w:val="000000"/>
                <w:sz w:val="22"/>
                <w:szCs w:val="22"/>
              </w:rPr>
              <w:t>ОТЧЕТ</w:t>
            </w:r>
          </w:p>
          <w:p w:rsidR="00C047C5" w:rsidRPr="00CA4A97" w:rsidRDefault="00C047C5" w:rsidP="009436DA">
            <w:pPr>
              <w:jc w:val="both"/>
              <w:rPr>
                <w:color w:val="000000"/>
                <w:sz w:val="22"/>
                <w:szCs w:val="22"/>
              </w:rPr>
            </w:pPr>
            <w:r w:rsidRPr="00CA4A97">
              <w:rPr>
                <w:color w:val="000000"/>
                <w:sz w:val="22"/>
                <w:szCs w:val="22"/>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2022 года</w:t>
            </w:r>
          </w:p>
        </w:tc>
      </w:tr>
    </w:tbl>
    <w:p w:rsidR="00C047C5" w:rsidRPr="00CA4A97" w:rsidRDefault="00C047C5" w:rsidP="009436DA">
      <w:pPr>
        <w:ind w:firstLine="708"/>
        <w:jc w:val="both"/>
        <w:rPr>
          <w:sz w:val="22"/>
          <w:szCs w:val="22"/>
          <w:lang w:eastAsia="zh-CN"/>
        </w:rPr>
      </w:pPr>
    </w:p>
    <w:p w:rsidR="00C047C5" w:rsidRPr="00CA4A97" w:rsidRDefault="00C047C5" w:rsidP="009436DA">
      <w:pPr>
        <w:ind w:firstLine="708"/>
        <w:jc w:val="both"/>
        <w:rPr>
          <w:bCs/>
          <w:i/>
          <w:iCs/>
          <w:sz w:val="22"/>
          <w:szCs w:val="22"/>
          <w:lang w:eastAsia="zh-CN"/>
        </w:rPr>
      </w:pPr>
      <w:r w:rsidRPr="00CA4A97">
        <w:rPr>
          <w:sz w:val="22"/>
          <w:szCs w:val="22"/>
          <w:lang w:eastAsia="zh-CN"/>
        </w:rPr>
        <w:t xml:space="preserve">При плановом объеме расходов за 6 месяцев 2022 года в сумме </w:t>
      </w:r>
      <w:r w:rsidRPr="00CA4A97">
        <w:rPr>
          <w:bCs/>
          <w:sz w:val="22"/>
          <w:szCs w:val="22"/>
          <w:lang w:eastAsia="zh-CN"/>
        </w:rPr>
        <w:t>6 960,6</w:t>
      </w:r>
      <w:r w:rsidRPr="00CA4A97">
        <w:rPr>
          <w:b/>
          <w:bCs/>
          <w:sz w:val="22"/>
          <w:szCs w:val="22"/>
          <w:lang w:eastAsia="zh-CN"/>
        </w:rPr>
        <w:t xml:space="preserve"> </w:t>
      </w:r>
      <w:r w:rsidRPr="00CA4A97">
        <w:rPr>
          <w:sz w:val="22"/>
          <w:szCs w:val="22"/>
          <w:lang w:eastAsia="zh-CN"/>
        </w:rPr>
        <w:t xml:space="preserve">тыс. рублей, исполнение составило </w:t>
      </w:r>
      <w:r w:rsidRPr="00CA4A97">
        <w:rPr>
          <w:bCs/>
          <w:sz w:val="22"/>
          <w:szCs w:val="22"/>
          <w:lang w:eastAsia="zh-CN"/>
        </w:rPr>
        <w:t>6 948,6</w:t>
      </w:r>
      <w:r w:rsidRPr="00CA4A97">
        <w:rPr>
          <w:b/>
          <w:bCs/>
          <w:sz w:val="22"/>
          <w:szCs w:val="22"/>
          <w:lang w:eastAsia="zh-CN"/>
        </w:rPr>
        <w:t xml:space="preserve"> </w:t>
      </w:r>
      <w:r w:rsidRPr="00CA4A97">
        <w:rPr>
          <w:sz w:val="22"/>
          <w:szCs w:val="22"/>
          <w:lang w:eastAsia="zh-CN"/>
        </w:rPr>
        <w:t xml:space="preserve">тыс. рублей или 99,8 %, расходы не исполнены в сумме 12,0 тыс. рублей. </w:t>
      </w:r>
    </w:p>
    <w:p w:rsidR="00C047C5" w:rsidRPr="00CA4A97" w:rsidRDefault="00C047C5" w:rsidP="009436DA">
      <w:pPr>
        <w:jc w:val="both"/>
        <w:rPr>
          <w:bCs/>
          <w:i/>
          <w:iCs/>
          <w:sz w:val="22"/>
          <w:szCs w:val="22"/>
          <w:lang w:eastAsia="zh-CN"/>
        </w:rPr>
      </w:pPr>
    </w:p>
    <w:p w:rsidR="00C047C5" w:rsidRPr="00CA4A97" w:rsidRDefault="00C047C5" w:rsidP="009436DA">
      <w:pPr>
        <w:jc w:val="both"/>
        <w:rPr>
          <w:sz w:val="22"/>
          <w:szCs w:val="22"/>
        </w:rPr>
      </w:pPr>
      <w:r w:rsidRPr="00CA4A97">
        <w:rPr>
          <w:bCs/>
          <w:i/>
          <w:iCs/>
          <w:sz w:val="22"/>
          <w:szCs w:val="22"/>
        </w:rPr>
        <w:t xml:space="preserve">    </w:t>
      </w:r>
      <w:r w:rsidRPr="00CA4A97">
        <w:rPr>
          <w:bCs/>
          <w:i/>
          <w:iCs/>
          <w:sz w:val="22"/>
          <w:szCs w:val="22"/>
        </w:rPr>
        <w:tab/>
        <w:t xml:space="preserve"> </w:t>
      </w:r>
      <w:r w:rsidRPr="00CA4A97">
        <w:rPr>
          <w:sz w:val="22"/>
          <w:szCs w:val="22"/>
        </w:rPr>
        <w:t>Расходы бюджета Берегаевского сельского поселения по разделам функциональной классификации за 6 месяцев 2022 года характеризуется следующими показателями:</w:t>
      </w:r>
    </w:p>
    <w:tbl>
      <w:tblPr>
        <w:tblpPr w:leftFromText="180" w:rightFromText="180" w:vertAnchor="text" w:tblpY="1"/>
        <w:tblOverlap w:val="never"/>
        <w:tblW w:w="15381" w:type="dxa"/>
        <w:tblLayout w:type="fixed"/>
        <w:tblLook w:val="04A0" w:firstRow="1" w:lastRow="0" w:firstColumn="1" w:lastColumn="0" w:noHBand="0" w:noVBand="1"/>
      </w:tblPr>
      <w:tblGrid>
        <w:gridCol w:w="4503"/>
        <w:gridCol w:w="850"/>
        <w:gridCol w:w="1134"/>
        <w:gridCol w:w="1560"/>
        <w:gridCol w:w="850"/>
        <w:gridCol w:w="1418"/>
        <w:gridCol w:w="1417"/>
        <w:gridCol w:w="1351"/>
        <w:gridCol w:w="1276"/>
        <w:gridCol w:w="1022"/>
      </w:tblGrid>
      <w:tr w:rsidR="00C047C5" w:rsidRPr="00CA4A97" w:rsidTr="00A42E06">
        <w:trPr>
          <w:trHeight w:val="675"/>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 xml:space="preserve">Наименование показателей </w:t>
            </w:r>
          </w:p>
        </w:tc>
        <w:tc>
          <w:tcPr>
            <w:tcW w:w="4394" w:type="dxa"/>
            <w:gridSpan w:val="4"/>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Код бюджетной классификации</w:t>
            </w:r>
          </w:p>
        </w:tc>
        <w:tc>
          <w:tcPr>
            <w:tcW w:w="1418" w:type="dxa"/>
            <w:vMerge w:val="restart"/>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b/>
                <w:sz w:val="20"/>
                <w:szCs w:val="20"/>
              </w:rPr>
              <w:t>План на 2022</w:t>
            </w:r>
            <w:r w:rsidRPr="00CA4A97">
              <w:rPr>
                <w:sz w:val="20"/>
                <w:szCs w:val="20"/>
              </w:rPr>
              <w:t xml:space="preserve"> </w:t>
            </w: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(тыс. руб.)</w:t>
            </w:r>
          </w:p>
        </w:tc>
        <w:tc>
          <w:tcPr>
            <w:tcW w:w="1417" w:type="dxa"/>
            <w:vMerge w:val="restart"/>
            <w:tcBorders>
              <w:top w:val="single" w:sz="4" w:space="0" w:color="auto"/>
              <w:left w:val="nil"/>
              <w:bottom w:val="single" w:sz="4" w:space="0" w:color="auto"/>
              <w:right w:val="single" w:sz="4" w:space="0" w:color="auto"/>
            </w:tcBorders>
          </w:tcPr>
          <w:p w:rsidR="00C047C5" w:rsidRPr="00CA4A97" w:rsidRDefault="00C047C5" w:rsidP="009436DA">
            <w:pPr>
              <w:jc w:val="center"/>
              <w:rPr>
                <w:b/>
                <w:sz w:val="20"/>
                <w:szCs w:val="20"/>
              </w:rPr>
            </w:pPr>
            <w:r w:rsidRPr="00CA4A97">
              <w:rPr>
                <w:b/>
                <w:sz w:val="20"/>
                <w:szCs w:val="20"/>
              </w:rPr>
              <w:t>План</w:t>
            </w:r>
          </w:p>
          <w:p w:rsidR="00C047C5" w:rsidRPr="00CA4A97" w:rsidRDefault="00C047C5" w:rsidP="009436DA">
            <w:pPr>
              <w:jc w:val="center"/>
              <w:rPr>
                <w:b/>
                <w:sz w:val="20"/>
                <w:szCs w:val="20"/>
              </w:rPr>
            </w:pPr>
            <w:r w:rsidRPr="00CA4A97">
              <w:rPr>
                <w:b/>
                <w:sz w:val="20"/>
                <w:szCs w:val="20"/>
              </w:rPr>
              <w:t>на 6 месяцев</w:t>
            </w:r>
          </w:p>
          <w:p w:rsidR="00C047C5" w:rsidRPr="00CA4A97" w:rsidRDefault="00C047C5" w:rsidP="009436DA">
            <w:pPr>
              <w:jc w:val="center"/>
              <w:rPr>
                <w:b/>
                <w:sz w:val="20"/>
                <w:szCs w:val="20"/>
              </w:rPr>
            </w:pPr>
            <w:r w:rsidRPr="00CA4A97">
              <w:rPr>
                <w:b/>
                <w:sz w:val="20"/>
                <w:szCs w:val="20"/>
              </w:rPr>
              <w:t>2022</w:t>
            </w:r>
          </w:p>
          <w:p w:rsidR="00C047C5" w:rsidRPr="00CA4A97" w:rsidRDefault="00C047C5" w:rsidP="009436DA">
            <w:pPr>
              <w:jc w:val="center"/>
              <w:rPr>
                <w:b/>
                <w:sz w:val="20"/>
                <w:szCs w:val="20"/>
              </w:rPr>
            </w:pPr>
          </w:p>
          <w:p w:rsidR="00C047C5" w:rsidRPr="00CA4A97" w:rsidRDefault="00C047C5" w:rsidP="009436DA">
            <w:pPr>
              <w:jc w:val="center"/>
              <w:rPr>
                <w:sz w:val="20"/>
                <w:szCs w:val="20"/>
              </w:rPr>
            </w:pPr>
            <w:r w:rsidRPr="00CA4A97">
              <w:rPr>
                <w:sz w:val="20"/>
                <w:szCs w:val="20"/>
              </w:rPr>
              <w:t>(тыс. руб.)</w:t>
            </w:r>
          </w:p>
        </w:tc>
        <w:tc>
          <w:tcPr>
            <w:tcW w:w="1351" w:type="dxa"/>
            <w:vMerge w:val="restart"/>
            <w:tcBorders>
              <w:top w:val="single" w:sz="4" w:space="0" w:color="auto"/>
              <w:left w:val="nil"/>
              <w:bottom w:val="single" w:sz="4" w:space="0" w:color="auto"/>
              <w:right w:val="single" w:sz="4" w:space="0" w:color="auto"/>
            </w:tcBorders>
          </w:tcPr>
          <w:p w:rsidR="00C047C5" w:rsidRPr="00CA4A97" w:rsidRDefault="00C047C5" w:rsidP="009436DA">
            <w:pPr>
              <w:shd w:val="clear" w:color="auto" w:fill="FFFFFF"/>
              <w:jc w:val="center"/>
              <w:rPr>
                <w:b/>
                <w:color w:val="000000"/>
                <w:sz w:val="20"/>
                <w:szCs w:val="20"/>
              </w:rPr>
            </w:pPr>
            <w:r w:rsidRPr="00CA4A97">
              <w:rPr>
                <w:b/>
                <w:color w:val="000000"/>
                <w:sz w:val="20"/>
                <w:szCs w:val="20"/>
              </w:rPr>
              <w:t xml:space="preserve">Факт </w:t>
            </w:r>
          </w:p>
          <w:p w:rsidR="00C047C5" w:rsidRPr="00CA4A97" w:rsidRDefault="00C047C5" w:rsidP="009436DA">
            <w:pPr>
              <w:shd w:val="clear" w:color="auto" w:fill="FFFFFF"/>
              <w:jc w:val="center"/>
              <w:rPr>
                <w:b/>
                <w:color w:val="000000"/>
                <w:sz w:val="20"/>
                <w:szCs w:val="20"/>
              </w:rPr>
            </w:pPr>
            <w:r w:rsidRPr="00CA4A97">
              <w:rPr>
                <w:b/>
                <w:color w:val="000000"/>
                <w:sz w:val="20"/>
                <w:szCs w:val="20"/>
              </w:rPr>
              <w:t xml:space="preserve">за </w:t>
            </w:r>
            <w:r w:rsidRPr="00CA4A97">
              <w:rPr>
                <w:b/>
                <w:sz w:val="20"/>
                <w:szCs w:val="20"/>
              </w:rPr>
              <w:t>6 месяцев</w:t>
            </w:r>
          </w:p>
          <w:p w:rsidR="00C047C5" w:rsidRPr="00CA4A97" w:rsidRDefault="00C047C5" w:rsidP="009436DA">
            <w:pPr>
              <w:jc w:val="center"/>
              <w:rPr>
                <w:b/>
                <w:color w:val="000000"/>
                <w:sz w:val="20"/>
                <w:szCs w:val="20"/>
              </w:rPr>
            </w:pPr>
            <w:r w:rsidRPr="00CA4A97">
              <w:rPr>
                <w:b/>
                <w:color w:val="000000"/>
                <w:sz w:val="20"/>
                <w:szCs w:val="20"/>
              </w:rPr>
              <w:t>2022</w:t>
            </w:r>
          </w:p>
          <w:p w:rsidR="00C047C5" w:rsidRPr="00CA4A97" w:rsidRDefault="00C047C5" w:rsidP="009436DA">
            <w:pPr>
              <w:jc w:val="center"/>
              <w:rPr>
                <w:b/>
                <w:color w:val="000000"/>
                <w:sz w:val="20"/>
                <w:szCs w:val="20"/>
              </w:rPr>
            </w:pPr>
          </w:p>
          <w:p w:rsidR="00C047C5" w:rsidRPr="00CA4A97" w:rsidRDefault="00C047C5" w:rsidP="009436DA">
            <w:pPr>
              <w:jc w:val="center"/>
              <w:rPr>
                <w:sz w:val="20"/>
                <w:szCs w:val="20"/>
              </w:rPr>
            </w:pPr>
            <w:r w:rsidRPr="00CA4A97">
              <w:rPr>
                <w:sz w:val="20"/>
                <w:szCs w:val="20"/>
              </w:rPr>
              <w:t>(тыс.руб.)</w:t>
            </w:r>
          </w:p>
        </w:tc>
        <w:tc>
          <w:tcPr>
            <w:tcW w:w="1276" w:type="dxa"/>
            <w:vMerge w:val="restart"/>
            <w:tcBorders>
              <w:top w:val="single" w:sz="4" w:space="0" w:color="auto"/>
              <w:left w:val="nil"/>
              <w:bottom w:val="single" w:sz="4" w:space="0" w:color="auto"/>
              <w:right w:val="single" w:sz="4" w:space="0" w:color="auto"/>
            </w:tcBorders>
            <w:hideMark/>
          </w:tcPr>
          <w:p w:rsidR="00C047C5" w:rsidRPr="00CA4A97" w:rsidRDefault="00C047C5" w:rsidP="009436DA">
            <w:pPr>
              <w:jc w:val="center"/>
              <w:rPr>
                <w:b/>
                <w:bCs/>
                <w:color w:val="000000"/>
                <w:sz w:val="20"/>
                <w:szCs w:val="20"/>
              </w:rPr>
            </w:pPr>
            <w:r w:rsidRPr="00CA4A97">
              <w:rPr>
                <w:b/>
                <w:bCs/>
                <w:color w:val="000000"/>
                <w:sz w:val="20"/>
                <w:szCs w:val="20"/>
              </w:rPr>
              <w:t>Исполнение к плану на 6 месяцев</w:t>
            </w:r>
          </w:p>
          <w:p w:rsidR="00C047C5" w:rsidRPr="00CA4A97" w:rsidRDefault="00C047C5" w:rsidP="009436DA">
            <w:pPr>
              <w:jc w:val="center"/>
              <w:rPr>
                <w:b/>
                <w:bCs/>
                <w:color w:val="000000"/>
                <w:sz w:val="20"/>
                <w:szCs w:val="20"/>
              </w:rPr>
            </w:pPr>
            <w:r w:rsidRPr="00CA4A97">
              <w:rPr>
                <w:b/>
                <w:bCs/>
                <w:color w:val="000000"/>
                <w:sz w:val="20"/>
                <w:szCs w:val="20"/>
              </w:rPr>
              <w:t>2022</w:t>
            </w:r>
          </w:p>
          <w:p w:rsidR="00C047C5" w:rsidRPr="00CA4A97" w:rsidRDefault="00C047C5" w:rsidP="009436DA">
            <w:pPr>
              <w:jc w:val="center"/>
              <w:rPr>
                <w:sz w:val="20"/>
                <w:szCs w:val="20"/>
              </w:rPr>
            </w:pPr>
            <w:r w:rsidRPr="00CA4A97">
              <w:rPr>
                <w:bCs/>
                <w:color w:val="000000"/>
                <w:sz w:val="20"/>
                <w:szCs w:val="20"/>
              </w:rPr>
              <w:t>%</w:t>
            </w:r>
          </w:p>
        </w:tc>
        <w:tc>
          <w:tcPr>
            <w:tcW w:w="1022" w:type="dxa"/>
            <w:vMerge w:val="restart"/>
            <w:tcBorders>
              <w:top w:val="single" w:sz="4" w:space="0" w:color="auto"/>
              <w:left w:val="nil"/>
              <w:right w:val="single" w:sz="4" w:space="0" w:color="auto"/>
            </w:tcBorders>
          </w:tcPr>
          <w:p w:rsidR="00C047C5" w:rsidRPr="00CA4A97" w:rsidRDefault="00C047C5" w:rsidP="009436DA">
            <w:pPr>
              <w:jc w:val="center"/>
              <w:rPr>
                <w:b/>
                <w:sz w:val="20"/>
                <w:szCs w:val="20"/>
              </w:rPr>
            </w:pPr>
          </w:p>
          <w:p w:rsidR="00C047C5" w:rsidRPr="00CA4A97" w:rsidRDefault="00C047C5" w:rsidP="009436DA">
            <w:pPr>
              <w:jc w:val="center"/>
              <w:rPr>
                <w:b/>
                <w:sz w:val="20"/>
                <w:szCs w:val="20"/>
              </w:rPr>
            </w:pPr>
            <w:r w:rsidRPr="00CA4A97">
              <w:rPr>
                <w:b/>
                <w:sz w:val="20"/>
                <w:szCs w:val="20"/>
              </w:rPr>
              <w:t xml:space="preserve">Удельный вес </w:t>
            </w:r>
          </w:p>
          <w:p w:rsidR="00C047C5" w:rsidRPr="00CA4A97" w:rsidRDefault="00C047C5" w:rsidP="009436DA">
            <w:pPr>
              <w:jc w:val="center"/>
              <w:rPr>
                <w:b/>
                <w:sz w:val="20"/>
                <w:szCs w:val="20"/>
              </w:rPr>
            </w:pPr>
          </w:p>
          <w:p w:rsidR="00C047C5" w:rsidRPr="00CA4A97" w:rsidRDefault="00C047C5" w:rsidP="009436DA">
            <w:pPr>
              <w:jc w:val="center"/>
              <w:rPr>
                <w:b/>
                <w:sz w:val="20"/>
                <w:szCs w:val="20"/>
              </w:rPr>
            </w:pPr>
          </w:p>
          <w:p w:rsidR="00C047C5" w:rsidRPr="00CA4A97" w:rsidRDefault="00C047C5" w:rsidP="009436DA">
            <w:pPr>
              <w:jc w:val="center"/>
              <w:rPr>
                <w:sz w:val="20"/>
                <w:szCs w:val="20"/>
              </w:rPr>
            </w:pPr>
            <w:r w:rsidRPr="00CA4A97">
              <w:rPr>
                <w:sz w:val="20"/>
                <w:szCs w:val="20"/>
              </w:rPr>
              <w:t>%</w:t>
            </w:r>
          </w:p>
        </w:tc>
      </w:tr>
      <w:tr w:rsidR="00C047C5" w:rsidRPr="00CA4A97" w:rsidTr="00A42E06">
        <w:trPr>
          <w:trHeight w:val="255"/>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jc w:val="center"/>
              <w:rPr>
                <w:sz w:val="20"/>
                <w:szCs w:val="20"/>
              </w:rPr>
            </w:pP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rPr>
                <w:sz w:val="20"/>
                <w:szCs w:val="20"/>
              </w:rPr>
            </w:pPr>
            <w:r w:rsidRPr="00CA4A97">
              <w:rPr>
                <w:sz w:val="20"/>
                <w:szCs w:val="20"/>
              </w:rPr>
              <w:t>Вед</w:t>
            </w:r>
          </w:p>
          <w:p w:rsidR="00C047C5" w:rsidRPr="00CA4A97" w:rsidRDefault="00C047C5" w:rsidP="009436DA">
            <w:pPr>
              <w:rPr>
                <w:sz w:val="20"/>
                <w:szCs w:val="20"/>
              </w:rPr>
            </w:pPr>
            <w:r w:rsidRPr="00CA4A97">
              <w:rPr>
                <w:sz w:val="20"/>
                <w:szCs w:val="20"/>
              </w:rPr>
              <w:t>(код ведомства)</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rPr>
                <w:sz w:val="20"/>
                <w:szCs w:val="20"/>
              </w:rPr>
            </w:pPr>
            <w:r w:rsidRPr="00CA4A97">
              <w:rPr>
                <w:sz w:val="20"/>
                <w:szCs w:val="20"/>
              </w:rPr>
              <w:t>РзПр (раздел, подраздел)</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rPr>
                <w:sz w:val="20"/>
                <w:szCs w:val="20"/>
              </w:rPr>
            </w:pPr>
            <w:r w:rsidRPr="00CA4A97">
              <w:rPr>
                <w:sz w:val="20"/>
                <w:szCs w:val="20"/>
              </w:rPr>
              <w:t>ЦСР (целевые статьи расходов)</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rPr>
                <w:sz w:val="20"/>
                <w:szCs w:val="20"/>
              </w:rPr>
            </w:pPr>
            <w:r w:rsidRPr="00CA4A97">
              <w:rPr>
                <w:sz w:val="20"/>
                <w:szCs w:val="20"/>
              </w:rPr>
              <w:t>ВР (вид расходов)</w:t>
            </w:r>
          </w:p>
        </w:tc>
        <w:tc>
          <w:tcPr>
            <w:tcW w:w="1418" w:type="dxa"/>
            <w:vMerge/>
            <w:tcBorders>
              <w:top w:val="single" w:sz="4" w:space="0" w:color="auto"/>
              <w:left w:val="nil"/>
              <w:bottom w:val="single" w:sz="4" w:space="0" w:color="auto"/>
              <w:right w:val="single" w:sz="4" w:space="0" w:color="auto"/>
            </w:tcBorders>
            <w:vAlign w:val="center"/>
            <w:hideMark/>
          </w:tcPr>
          <w:p w:rsidR="00C047C5" w:rsidRPr="00CA4A97" w:rsidRDefault="00C047C5" w:rsidP="009436DA">
            <w:pPr>
              <w:rPr>
                <w:sz w:val="20"/>
                <w:szCs w:val="20"/>
              </w:rPr>
            </w:pPr>
          </w:p>
        </w:tc>
        <w:tc>
          <w:tcPr>
            <w:tcW w:w="1417" w:type="dxa"/>
            <w:vMerge/>
            <w:tcBorders>
              <w:top w:val="single" w:sz="4" w:space="0" w:color="auto"/>
              <w:left w:val="nil"/>
              <w:bottom w:val="single" w:sz="4" w:space="0" w:color="auto"/>
              <w:right w:val="single" w:sz="4" w:space="0" w:color="auto"/>
            </w:tcBorders>
            <w:vAlign w:val="center"/>
            <w:hideMark/>
          </w:tcPr>
          <w:p w:rsidR="00C047C5" w:rsidRPr="00CA4A97" w:rsidRDefault="00C047C5" w:rsidP="009436DA">
            <w:pPr>
              <w:rPr>
                <w:sz w:val="20"/>
                <w:szCs w:val="20"/>
              </w:rPr>
            </w:pPr>
          </w:p>
        </w:tc>
        <w:tc>
          <w:tcPr>
            <w:tcW w:w="1351" w:type="dxa"/>
            <w:vMerge/>
            <w:tcBorders>
              <w:top w:val="single" w:sz="4" w:space="0" w:color="auto"/>
              <w:left w:val="nil"/>
              <w:bottom w:val="single" w:sz="4" w:space="0" w:color="auto"/>
              <w:right w:val="single" w:sz="4" w:space="0" w:color="auto"/>
            </w:tcBorders>
            <w:vAlign w:val="center"/>
            <w:hideMark/>
          </w:tcPr>
          <w:p w:rsidR="00C047C5" w:rsidRPr="00CA4A97" w:rsidRDefault="00C047C5" w:rsidP="009436DA">
            <w:pPr>
              <w:rPr>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C047C5" w:rsidRPr="00CA4A97" w:rsidRDefault="00C047C5" w:rsidP="009436DA">
            <w:pPr>
              <w:rPr>
                <w:sz w:val="20"/>
                <w:szCs w:val="20"/>
              </w:rPr>
            </w:pPr>
          </w:p>
        </w:tc>
        <w:tc>
          <w:tcPr>
            <w:tcW w:w="1022" w:type="dxa"/>
            <w:vMerge/>
            <w:tcBorders>
              <w:left w:val="nil"/>
              <w:bottom w:val="single" w:sz="4" w:space="0" w:color="auto"/>
              <w:right w:val="single" w:sz="4" w:space="0" w:color="auto"/>
            </w:tcBorders>
          </w:tcPr>
          <w:p w:rsidR="00C047C5" w:rsidRPr="00CA4A97" w:rsidRDefault="00C047C5" w:rsidP="009436DA">
            <w:pPr>
              <w:rPr>
                <w:sz w:val="20"/>
                <w:szCs w:val="20"/>
              </w:rPr>
            </w:pPr>
          </w:p>
        </w:tc>
      </w:tr>
      <w:tr w:rsidR="00C047C5" w:rsidRPr="00CA4A97" w:rsidTr="00A42E06">
        <w:trPr>
          <w:trHeight w:val="25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2</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4</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6</w:t>
            </w:r>
          </w:p>
        </w:tc>
        <w:tc>
          <w:tcPr>
            <w:tcW w:w="1417"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7</w:t>
            </w:r>
          </w:p>
        </w:tc>
        <w:tc>
          <w:tcPr>
            <w:tcW w:w="1351"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8</w:t>
            </w:r>
          </w:p>
        </w:tc>
        <w:tc>
          <w:tcPr>
            <w:tcW w:w="1276"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9</w:t>
            </w:r>
          </w:p>
        </w:tc>
        <w:tc>
          <w:tcPr>
            <w:tcW w:w="1022"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10</w:t>
            </w:r>
          </w:p>
        </w:tc>
      </w:tr>
      <w:tr w:rsidR="00C047C5" w:rsidRPr="00CA4A97" w:rsidTr="00A42E06">
        <w:trPr>
          <w:trHeight w:val="344"/>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rPr>
                <w:b/>
                <w:bCs/>
                <w:sz w:val="20"/>
                <w:szCs w:val="20"/>
              </w:rPr>
            </w:pPr>
            <w:r w:rsidRPr="00CA4A97">
              <w:rPr>
                <w:b/>
                <w:bCs/>
                <w:sz w:val="20"/>
                <w:szCs w:val="20"/>
              </w:rPr>
              <w:t>Берегаевское сельское поселение</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b/>
                <w:bCs/>
                <w:sz w:val="20"/>
                <w:szCs w:val="20"/>
              </w:rPr>
            </w:pPr>
            <w:r w:rsidRPr="00CA4A97">
              <w:rPr>
                <w:b/>
                <w:bCs/>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b/>
                <w:bCs/>
                <w:sz w:val="20"/>
                <w:szCs w:val="20"/>
              </w:rPr>
            </w:pPr>
            <w:r w:rsidRPr="00CA4A97">
              <w:rPr>
                <w:b/>
                <w:bCs/>
                <w:sz w:val="20"/>
                <w:szCs w:val="20"/>
              </w:rPr>
              <w:t> </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rPr>
                <w:b/>
                <w:bCs/>
                <w:sz w:val="20"/>
                <w:szCs w:val="20"/>
              </w:rPr>
            </w:pPr>
            <w:r w:rsidRPr="00CA4A97">
              <w:rPr>
                <w:b/>
                <w:bCs/>
                <w:sz w:val="20"/>
                <w:szCs w:val="20"/>
              </w:rPr>
              <w:t> </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b/>
                <w:bCs/>
                <w:sz w:val="20"/>
                <w:szCs w:val="20"/>
              </w:rPr>
            </w:pPr>
            <w:r w:rsidRPr="00CA4A97">
              <w:rPr>
                <w:b/>
                <w:bCs/>
                <w:sz w:val="20"/>
                <w:szCs w:val="20"/>
              </w:rPr>
              <w:t> </w:t>
            </w:r>
          </w:p>
        </w:tc>
        <w:tc>
          <w:tcPr>
            <w:tcW w:w="1418"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jc w:val="center"/>
              <w:rPr>
                <w:b/>
                <w:bCs/>
                <w:sz w:val="20"/>
                <w:szCs w:val="20"/>
              </w:rPr>
            </w:pPr>
            <w:r w:rsidRPr="00CA4A97">
              <w:rPr>
                <w:b/>
                <w:bCs/>
                <w:sz w:val="20"/>
                <w:szCs w:val="20"/>
              </w:rPr>
              <w:t>16 053,5</w:t>
            </w:r>
          </w:p>
        </w:tc>
        <w:tc>
          <w:tcPr>
            <w:tcW w:w="1417" w:type="dxa"/>
            <w:tcBorders>
              <w:top w:val="nil"/>
              <w:left w:val="single" w:sz="4" w:space="0" w:color="auto"/>
              <w:bottom w:val="single" w:sz="4" w:space="0" w:color="auto"/>
              <w:right w:val="single" w:sz="4" w:space="0" w:color="auto"/>
            </w:tcBorders>
          </w:tcPr>
          <w:p w:rsidR="00C047C5" w:rsidRPr="00CA4A97" w:rsidRDefault="00C047C5" w:rsidP="009436DA">
            <w:pPr>
              <w:jc w:val="center"/>
              <w:rPr>
                <w:b/>
                <w:bCs/>
                <w:sz w:val="20"/>
                <w:szCs w:val="20"/>
                <w:highlight w:val="yellow"/>
              </w:rPr>
            </w:pPr>
            <w:r w:rsidRPr="00CA4A97">
              <w:rPr>
                <w:b/>
                <w:bCs/>
                <w:sz w:val="20"/>
                <w:szCs w:val="20"/>
              </w:rPr>
              <w:t>6 960,6</w:t>
            </w:r>
          </w:p>
        </w:tc>
        <w:tc>
          <w:tcPr>
            <w:tcW w:w="1351" w:type="dxa"/>
            <w:tcBorders>
              <w:top w:val="nil"/>
              <w:left w:val="single" w:sz="4" w:space="0" w:color="auto"/>
              <w:bottom w:val="single" w:sz="4" w:space="0" w:color="auto"/>
              <w:right w:val="single" w:sz="4" w:space="0" w:color="auto"/>
            </w:tcBorders>
          </w:tcPr>
          <w:p w:rsidR="00C047C5" w:rsidRPr="00CA4A97" w:rsidRDefault="00C047C5" w:rsidP="009436DA">
            <w:pPr>
              <w:jc w:val="center"/>
              <w:rPr>
                <w:b/>
                <w:bCs/>
                <w:sz w:val="20"/>
                <w:szCs w:val="20"/>
              </w:rPr>
            </w:pPr>
            <w:r w:rsidRPr="00CA4A97">
              <w:rPr>
                <w:b/>
                <w:bCs/>
                <w:sz w:val="20"/>
                <w:szCs w:val="20"/>
              </w:rPr>
              <w:t>6 948,6</w:t>
            </w:r>
          </w:p>
        </w:tc>
        <w:tc>
          <w:tcPr>
            <w:tcW w:w="1276" w:type="dxa"/>
            <w:tcBorders>
              <w:top w:val="nil"/>
              <w:left w:val="single" w:sz="4" w:space="0" w:color="auto"/>
              <w:bottom w:val="single" w:sz="4" w:space="0" w:color="auto"/>
              <w:right w:val="single" w:sz="4" w:space="0" w:color="auto"/>
            </w:tcBorders>
          </w:tcPr>
          <w:p w:rsidR="00C047C5" w:rsidRPr="00CA4A97" w:rsidRDefault="00C047C5" w:rsidP="009436DA">
            <w:pPr>
              <w:jc w:val="center"/>
              <w:rPr>
                <w:b/>
                <w:bCs/>
                <w:sz w:val="20"/>
                <w:szCs w:val="20"/>
                <w:highlight w:val="yellow"/>
              </w:rPr>
            </w:pPr>
            <w:r w:rsidRPr="00CA4A97">
              <w:rPr>
                <w:b/>
                <w:bCs/>
                <w:sz w:val="20"/>
                <w:szCs w:val="20"/>
              </w:rPr>
              <w:t>99,8</w:t>
            </w:r>
          </w:p>
        </w:tc>
        <w:tc>
          <w:tcPr>
            <w:tcW w:w="1022" w:type="dxa"/>
            <w:tcBorders>
              <w:top w:val="nil"/>
              <w:left w:val="single" w:sz="4" w:space="0" w:color="auto"/>
              <w:bottom w:val="single" w:sz="4" w:space="0" w:color="auto"/>
              <w:right w:val="single" w:sz="4" w:space="0" w:color="auto"/>
            </w:tcBorders>
          </w:tcPr>
          <w:p w:rsidR="00C047C5" w:rsidRPr="00CA4A97" w:rsidRDefault="00C047C5" w:rsidP="009436DA">
            <w:pPr>
              <w:jc w:val="center"/>
              <w:rPr>
                <w:b/>
                <w:bCs/>
                <w:sz w:val="20"/>
                <w:szCs w:val="20"/>
              </w:rPr>
            </w:pPr>
            <w:r w:rsidRPr="00CA4A97">
              <w:rPr>
                <w:b/>
                <w:bCs/>
                <w:sz w:val="20"/>
                <w:szCs w:val="20"/>
              </w:rPr>
              <w:t>100</w:t>
            </w:r>
          </w:p>
        </w:tc>
      </w:tr>
      <w:tr w:rsidR="00C047C5" w:rsidRPr="00CA4A97" w:rsidTr="00A42E06">
        <w:trPr>
          <w:trHeight w:val="25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0"/>
              <w:rPr>
                <w:b/>
                <w:i/>
                <w:sz w:val="20"/>
                <w:szCs w:val="20"/>
              </w:rPr>
            </w:pPr>
            <w:r w:rsidRPr="00CA4A97">
              <w:rPr>
                <w:b/>
                <w:i/>
                <w:sz w:val="20"/>
                <w:szCs w:val="20"/>
              </w:rPr>
              <w:t>Общегосударственные вопросы</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0100</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 </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highlight w:val="yellow"/>
              </w:rPr>
            </w:pPr>
            <w:r w:rsidRPr="00CA4A97">
              <w:rPr>
                <w:b/>
                <w:i/>
                <w:sz w:val="20"/>
                <w:szCs w:val="20"/>
              </w:rPr>
              <w:t>4 944,9</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0"/>
              <w:rPr>
                <w:b/>
                <w:i/>
                <w:sz w:val="20"/>
                <w:szCs w:val="20"/>
                <w:highlight w:val="yellow"/>
              </w:rPr>
            </w:pPr>
            <w:r w:rsidRPr="00CA4A97">
              <w:rPr>
                <w:b/>
                <w:i/>
                <w:sz w:val="20"/>
                <w:szCs w:val="20"/>
              </w:rPr>
              <w:t>2 528,3</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0"/>
              <w:rPr>
                <w:b/>
                <w:i/>
                <w:sz w:val="20"/>
                <w:szCs w:val="20"/>
              </w:rPr>
            </w:pPr>
            <w:r w:rsidRPr="00CA4A97">
              <w:rPr>
                <w:b/>
                <w:i/>
                <w:sz w:val="20"/>
                <w:szCs w:val="20"/>
              </w:rPr>
              <w:t>2 520,7</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0"/>
              <w:rPr>
                <w:b/>
                <w:i/>
                <w:sz w:val="20"/>
                <w:szCs w:val="20"/>
                <w:highlight w:val="yellow"/>
              </w:rPr>
            </w:pPr>
            <w:r w:rsidRPr="00CA4A97">
              <w:rPr>
                <w:b/>
                <w:i/>
                <w:sz w:val="20"/>
                <w:szCs w:val="20"/>
              </w:rPr>
              <w:t>99,7</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0"/>
              <w:rPr>
                <w:b/>
                <w:i/>
                <w:sz w:val="20"/>
                <w:szCs w:val="20"/>
              </w:rPr>
            </w:pPr>
            <w:r w:rsidRPr="00CA4A97">
              <w:rPr>
                <w:b/>
                <w:i/>
                <w:sz w:val="20"/>
                <w:szCs w:val="20"/>
              </w:rPr>
              <w:t>36,3</w:t>
            </w:r>
          </w:p>
        </w:tc>
      </w:tr>
      <w:tr w:rsidR="00C047C5" w:rsidRPr="00CA4A97" w:rsidTr="00A42E06">
        <w:trPr>
          <w:trHeight w:val="274"/>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i/>
                <w:sz w:val="20"/>
                <w:szCs w:val="20"/>
              </w:rPr>
            </w:pPr>
            <w:r w:rsidRPr="00CA4A97">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0104</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4 394,0</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2 110,7</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1"/>
              <w:rPr>
                <w:color w:val="FF0000"/>
                <w:sz w:val="20"/>
                <w:szCs w:val="20"/>
              </w:rPr>
            </w:pPr>
          </w:p>
          <w:p w:rsidR="00C047C5" w:rsidRPr="00CA4A97" w:rsidRDefault="00C047C5" w:rsidP="009436DA">
            <w:pPr>
              <w:jc w:val="center"/>
              <w:outlineLvl w:val="1"/>
              <w:rPr>
                <w:color w:val="FF0000"/>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2 103,1</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1"/>
              <w:rPr>
                <w:color w:val="FF0000"/>
                <w:sz w:val="20"/>
                <w:szCs w:val="20"/>
              </w:rPr>
            </w:pPr>
          </w:p>
          <w:p w:rsidR="00C047C5" w:rsidRPr="00CA4A97" w:rsidRDefault="00C047C5" w:rsidP="009436DA">
            <w:pPr>
              <w:jc w:val="center"/>
              <w:outlineLvl w:val="1"/>
              <w:rPr>
                <w:color w:val="FF0000"/>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99,6</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color w:val="000000"/>
                <w:sz w:val="20"/>
                <w:szCs w:val="20"/>
              </w:rPr>
            </w:pPr>
          </w:p>
          <w:p w:rsidR="00C047C5" w:rsidRPr="00CA4A97" w:rsidRDefault="00C047C5" w:rsidP="009436DA">
            <w:pPr>
              <w:jc w:val="center"/>
              <w:outlineLvl w:val="1"/>
              <w:rPr>
                <w:color w:val="000000"/>
                <w:sz w:val="20"/>
                <w:szCs w:val="20"/>
              </w:rPr>
            </w:pPr>
            <w:r w:rsidRPr="00CA4A97">
              <w:rPr>
                <w:color w:val="000000"/>
                <w:sz w:val="20"/>
                <w:szCs w:val="20"/>
              </w:rPr>
              <w:t>30,3</w:t>
            </w:r>
          </w:p>
        </w:tc>
      </w:tr>
      <w:tr w:rsidR="00C047C5" w:rsidRPr="00CA4A97" w:rsidTr="00CA4A97">
        <w:trPr>
          <w:trHeight w:val="1112"/>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0104</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0020000000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4 394,0</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2 110,7</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1"/>
              <w:rPr>
                <w:color w:val="FF0000"/>
                <w:sz w:val="20"/>
                <w:szCs w:val="20"/>
              </w:rPr>
            </w:pPr>
          </w:p>
          <w:p w:rsidR="00C047C5" w:rsidRPr="00CA4A97" w:rsidRDefault="00C047C5" w:rsidP="009436DA">
            <w:pPr>
              <w:jc w:val="center"/>
              <w:outlineLvl w:val="1"/>
              <w:rPr>
                <w:color w:val="FF0000"/>
                <w:sz w:val="20"/>
                <w:szCs w:val="20"/>
              </w:rPr>
            </w:pPr>
          </w:p>
          <w:p w:rsidR="00C047C5" w:rsidRPr="00CA4A97" w:rsidRDefault="00C047C5" w:rsidP="009436DA">
            <w:pPr>
              <w:jc w:val="center"/>
              <w:outlineLvl w:val="1"/>
              <w:rPr>
                <w:sz w:val="20"/>
                <w:szCs w:val="20"/>
              </w:rPr>
            </w:pPr>
            <w:r w:rsidRPr="00CA4A97">
              <w:rPr>
                <w:sz w:val="20"/>
                <w:szCs w:val="20"/>
              </w:rPr>
              <w:t>2 103,1</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1"/>
              <w:rPr>
                <w:color w:val="FF0000"/>
                <w:sz w:val="20"/>
                <w:szCs w:val="20"/>
              </w:rPr>
            </w:pPr>
          </w:p>
          <w:p w:rsidR="00C047C5" w:rsidRPr="00CA4A97" w:rsidRDefault="00C047C5" w:rsidP="009436DA">
            <w:pPr>
              <w:jc w:val="center"/>
              <w:outlineLvl w:val="1"/>
              <w:rPr>
                <w:color w:val="FF0000"/>
                <w:sz w:val="20"/>
                <w:szCs w:val="20"/>
              </w:rPr>
            </w:pPr>
          </w:p>
          <w:p w:rsidR="00C047C5" w:rsidRPr="00CA4A97" w:rsidRDefault="00C047C5" w:rsidP="009436DA">
            <w:pPr>
              <w:jc w:val="center"/>
              <w:outlineLvl w:val="1"/>
              <w:rPr>
                <w:sz w:val="20"/>
                <w:szCs w:val="20"/>
              </w:rPr>
            </w:pPr>
            <w:r w:rsidRPr="00CA4A97">
              <w:rPr>
                <w:sz w:val="20"/>
                <w:szCs w:val="20"/>
              </w:rPr>
              <w:t>99,6</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30,3</w:t>
            </w:r>
          </w:p>
        </w:tc>
      </w:tr>
      <w:tr w:rsidR="00C047C5" w:rsidRPr="00CA4A97" w:rsidTr="00A42E06">
        <w:trPr>
          <w:trHeight w:val="253"/>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Центральный аппарат</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0104</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0020000400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3 598,4</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1 699,0</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1 691,6</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99,6</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color w:val="000000"/>
                <w:sz w:val="20"/>
                <w:szCs w:val="20"/>
              </w:rPr>
            </w:pPr>
            <w:r w:rsidRPr="00CA4A97">
              <w:rPr>
                <w:color w:val="000000"/>
                <w:sz w:val="20"/>
                <w:szCs w:val="20"/>
              </w:rPr>
              <w:t>24,4</w:t>
            </w:r>
          </w:p>
        </w:tc>
      </w:tr>
      <w:tr w:rsidR="00C047C5" w:rsidRPr="00CA4A97" w:rsidTr="00A42E06">
        <w:trPr>
          <w:trHeight w:val="253"/>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Центральный аппарат местный бюджет</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0104</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0020000421</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3 598,4</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1 699,0</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1 691,6</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99,6</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color w:val="000000"/>
                <w:sz w:val="20"/>
                <w:szCs w:val="20"/>
              </w:rPr>
            </w:pPr>
            <w:r w:rsidRPr="00CA4A97">
              <w:rPr>
                <w:color w:val="000000"/>
                <w:sz w:val="20"/>
                <w:szCs w:val="20"/>
              </w:rPr>
              <w:t>24,4</w:t>
            </w:r>
          </w:p>
        </w:tc>
      </w:tr>
      <w:tr w:rsidR="00C047C5" w:rsidRPr="00CA4A97" w:rsidTr="00A42E06">
        <w:trPr>
          <w:trHeight w:val="43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0104</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0020000421</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100</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2 740,4</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1 222,8</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1 222,7</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17,6</w:t>
            </w:r>
          </w:p>
        </w:tc>
      </w:tr>
      <w:tr w:rsidR="00C047C5" w:rsidRPr="00CA4A97" w:rsidTr="00A42E06">
        <w:trPr>
          <w:trHeight w:val="510"/>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lastRenderedPageBreak/>
              <w:t>Расходы на выплату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0104</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0020000421</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120</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2 740,4</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1 222,8</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1 222,7</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17,6</w:t>
            </w:r>
          </w:p>
        </w:tc>
      </w:tr>
      <w:tr w:rsidR="00C047C5" w:rsidRPr="00CA4A97" w:rsidTr="00CA4A97">
        <w:trPr>
          <w:trHeight w:val="577"/>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0104</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0020000421</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200</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840,0</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470,0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463,5</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color w:val="FF0000"/>
                <w:sz w:val="20"/>
                <w:szCs w:val="20"/>
              </w:rPr>
            </w:pPr>
          </w:p>
          <w:p w:rsidR="00C047C5" w:rsidRPr="00CA4A97" w:rsidRDefault="00C047C5" w:rsidP="009436DA">
            <w:pPr>
              <w:jc w:val="center"/>
              <w:outlineLvl w:val="2"/>
              <w:rPr>
                <w:sz w:val="20"/>
                <w:szCs w:val="20"/>
              </w:rPr>
            </w:pPr>
            <w:r w:rsidRPr="00CA4A97">
              <w:rPr>
                <w:sz w:val="20"/>
                <w:szCs w:val="20"/>
              </w:rPr>
              <w:t>98,6</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color w:val="FF0000"/>
                <w:sz w:val="20"/>
                <w:szCs w:val="20"/>
              </w:rPr>
            </w:pPr>
          </w:p>
          <w:p w:rsidR="00C047C5" w:rsidRPr="00CA4A97" w:rsidRDefault="00C047C5" w:rsidP="009436DA">
            <w:pPr>
              <w:jc w:val="center"/>
              <w:outlineLvl w:val="2"/>
              <w:rPr>
                <w:sz w:val="20"/>
                <w:szCs w:val="20"/>
              </w:rPr>
            </w:pPr>
            <w:r w:rsidRPr="00CA4A97">
              <w:rPr>
                <w:sz w:val="20"/>
                <w:szCs w:val="20"/>
              </w:rPr>
              <w:t>6,7</w:t>
            </w:r>
          </w:p>
        </w:tc>
      </w:tr>
      <w:tr w:rsidR="00C047C5" w:rsidRPr="00CA4A97" w:rsidTr="00CA4A97">
        <w:trPr>
          <w:trHeight w:val="699"/>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0104</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002000421</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240</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840,0</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470,0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463,5</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98,6</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6,7</w:t>
            </w:r>
          </w:p>
        </w:tc>
      </w:tr>
      <w:tr w:rsidR="00C047C5" w:rsidRPr="00CA4A97" w:rsidTr="00CA4A97">
        <w:trPr>
          <w:trHeight w:val="297"/>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Иные бюджетные ассигнования</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0104</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0020000421</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800</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18,0</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6,2</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5,4</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87,1</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0,1</w:t>
            </w:r>
          </w:p>
        </w:tc>
      </w:tr>
      <w:tr w:rsidR="00C047C5" w:rsidRPr="00CA4A97" w:rsidTr="00CA4A97">
        <w:trPr>
          <w:trHeight w:val="415"/>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 xml:space="preserve">Уплата прочих налогов, сборов и иных платежей </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0101</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0020000421</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850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18,0</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6,2</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5,4</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87,1</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0,1</w:t>
            </w:r>
          </w:p>
        </w:tc>
      </w:tr>
      <w:tr w:rsidR="00C047C5" w:rsidRPr="00CA4A97" w:rsidTr="00CA4A97">
        <w:trPr>
          <w:trHeight w:val="36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bCs/>
                <w:sz w:val="20"/>
                <w:szCs w:val="20"/>
              </w:rPr>
              <w:t>Выполнение функций органов самоуправления</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0104</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0020000800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795,6</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411,7</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411,5</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5,9</w:t>
            </w:r>
          </w:p>
        </w:tc>
      </w:tr>
      <w:tr w:rsidR="00C047C5" w:rsidRPr="00CA4A97" w:rsidTr="00A42E06">
        <w:trPr>
          <w:trHeight w:val="276"/>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0020000800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795,6</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sz w:val="20"/>
                <w:szCs w:val="20"/>
              </w:rPr>
              <w:t>411,7</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sz w:val="20"/>
                <w:szCs w:val="20"/>
              </w:rPr>
              <w:t>411,5</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5,9</w:t>
            </w:r>
          </w:p>
        </w:tc>
      </w:tr>
      <w:tr w:rsidR="00C047C5" w:rsidRPr="00CA4A97" w:rsidTr="00A42E06">
        <w:trPr>
          <w:trHeight w:val="480"/>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Расходы на выплату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0020000800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120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795,6</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sz w:val="20"/>
                <w:szCs w:val="20"/>
              </w:rPr>
              <w:t>411,7</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sz w:val="20"/>
                <w:szCs w:val="20"/>
              </w:rPr>
              <w:t>411,5</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5,9</w:t>
            </w:r>
          </w:p>
        </w:tc>
      </w:tr>
      <w:tr w:rsidR="00C047C5" w:rsidRPr="00CA4A97" w:rsidTr="00A42E06">
        <w:trPr>
          <w:trHeight w:val="480"/>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b/>
                <w:sz w:val="20"/>
                <w:szCs w:val="20"/>
              </w:rPr>
            </w:pPr>
            <w:r w:rsidRPr="00CA4A97">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sz w:val="20"/>
                <w:szCs w:val="20"/>
              </w:rPr>
            </w:pPr>
            <w:r w:rsidRPr="00CA4A97">
              <w:rPr>
                <w:b/>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sz w:val="20"/>
                <w:szCs w:val="20"/>
              </w:rPr>
            </w:pPr>
            <w:r w:rsidRPr="00CA4A97">
              <w:rPr>
                <w:b/>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sz w:val="20"/>
                <w:szCs w:val="20"/>
              </w:rPr>
            </w:pP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bCs/>
                <w:sz w:val="20"/>
                <w:szCs w:val="20"/>
              </w:rPr>
            </w:pPr>
            <w:r w:rsidRPr="00CA4A97">
              <w:rPr>
                <w:b/>
                <w:bCs/>
                <w:sz w:val="20"/>
                <w:szCs w:val="20"/>
              </w:rPr>
              <w:t>1,2</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
                <w:bCs/>
                <w:sz w:val="20"/>
                <w:szCs w:val="20"/>
              </w:rPr>
            </w:pPr>
          </w:p>
          <w:p w:rsidR="00C047C5" w:rsidRPr="00CA4A97" w:rsidRDefault="00C047C5" w:rsidP="009436DA">
            <w:pPr>
              <w:jc w:val="center"/>
              <w:rPr>
                <w:b/>
                <w:bCs/>
                <w:sz w:val="20"/>
                <w:szCs w:val="20"/>
              </w:rPr>
            </w:pPr>
          </w:p>
          <w:p w:rsidR="00C047C5" w:rsidRPr="00CA4A97" w:rsidRDefault="00C047C5" w:rsidP="009436DA">
            <w:pPr>
              <w:jc w:val="center"/>
              <w:rPr>
                <w:b/>
                <w:bCs/>
                <w:sz w:val="20"/>
                <w:szCs w:val="20"/>
              </w:rPr>
            </w:pPr>
            <w:r w:rsidRPr="00CA4A97">
              <w:rPr>
                <w:b/>
                <w:bCs/>
                <w:sz w:val="20"/>
                <w:szCs w:val="20"/>
              </w:rPr>
              <w:t>0,6</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
                <w:bCs/>
                <w:sz w:val="20"/>
                <w:szCs w:val="20"/>
              </w:rPr>
            </w:pPr>
          </w:p>
          <w:p w:rsidR="00C047C5" w:rsidRPr="00CA4A97" w:rsidRDefault="00C047C5" w:rsidP="009436DA">
            <w:pPr>
              <w:jc w:val="center"/>
              <w:rPr>
                <w:b/>
                <w:bCs/>
                <w:sz w:val="20"/>
                <w:szCs w:val="20"/>
              </w:rPr>
            </w:pPr>
          </w:p>
          <w:p w:rsidR="00C047C5" w:rsidRPr="00CA4A97" w:rsidRDefault="00C047C5" w:rsidP="009436DA">
            <w:pPr>
              <w:jc w:val="center"/>
              <w:rPr>
                <w:b/>
                <w:bCs/>
                <w:sz w:val="20"/>
                <w:szCs w:val="20"/>
              </w:rPr>
            </w:pPr>
            <w:r w:rsidRPr="00CA4A97">
              <w:rPr>
                <w:b/>
                <w:bCs/>
                <w:sz w:val="20"/>
                <w:szCs w:val="20"/>
              </w:rPr>
              <w:t>0,6</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
                <w:bCs/>
                <w:sz w:val="20"/>
                <w:szCs w:val="20"/>
              </w:rPr>
            </w:pPr>
          </w:p>
          <w:p w:rsidR="00C047C5" w:rsidRPr="00CA4A97" w:rsidRDefault="00C047C5" w:rsidP="009436DA">
            <w:pPr>
              <w:jc w:val="center"/>
              <w:rPr>
                <w:b/>
                <w:bCs/>
                <w:sz w:val="20"/>
                <w:szCs w:val="20"/>
              </w:rPr>
            </w:pPr>
          </w:p>
          <w:p w:rsidR="00C047C5" w:rsidRPr="00CA4A97" w:rsidRDefault="00C047C5" w:rsidP="009436DA">
            <w:pPr>
              <w:jc w:val="center"/>
              <w:rPr>
                <w:b/>
                <w:bCs/>
                <w:sz w:val="20"/>
                <w:szCs w:val="20"/>
              </w:rPr>
            </w:pPr>
            <w:r w:rsidRPr="00CA4A97">
              <w:rPr>
                <w:b/>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
                <w:bCs/>
                <w:sz w:val="20"/>
                <w:szCs w:val="20"/>
              </w:rPr>
            </w:pPr>
          </w:p>
          <w:p w:rsidR="00C047C5" w:rsidRPr="00CA4A97" w:rsidRDefault="00C047C5" w:rsidP="009436DA">
            <w:pPr>
              <w:jc w:val="center"/>
              <w:rPr>
                <w:b/>
                <w:bCs/>
                <w:sz w:val="20"/>
                <w:szCs w:val="20"/>
              </w:rPr>
            </w:pPr>
          </w:p>
          <w:p w:rsidR="00C047C5" w:rsidRPr="00CA4A97" w:rsidRDefault="00C047C5" w:rsidP="009436DA">
            <w:pPr>
              <w:jc w:val="center"/>
              <w:rPr>
                <w:b/>
                <w:bCs/>
                <w:sz w:val="20"/>
                <w:szCs w:val="20"/>
              </w:rPr>
            </w:pPr>
            <w:r w:rsidRPr="00CA4A97">
              <w:rPr>
                <w:b/>
                <w:bCs/>
                <w:sz w:val="20"/>
                <w:szCs w:val="20"/>
              </w:rPr>
              <w:t>0,01</w:t>
            </w:r>
          </w:p>
        </w:tc>
      </w:tr>
      <w:tr w:rsidR="00C047C5" w:rsidRPr="00CA4A97" w:rsidTr="00A42E06">
        <w:trPr>
          <w:trHeight w:val="243"/>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Иные безвозмездные и безвозвратные перечисления</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5200000000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1,2</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0,6</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0,6</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0,01</w:t>
            </w:r>
          </w:p>
        </w:tc>
      </w:tr>
      <w:tr w:rsidR="00C047C5" w:rsidRPr="00CA4A97" w:rsidTr="00A42E06">
        <w:trPr>
          <w:trHeight w:val="243"/>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5201000500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1,2</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0,6</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0,6</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0,01</w:t>
            </w:r>
          </w:p>
        </w:tc>
      </w:tr>
      <w:tr w:rsidR="00C047C5" w:rsidRPr="00CA4A97" w:rsidTr="00A42E06">
        <w:trPr>
          <w:trHeight w:val="480"/>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переданные полномочия по внешнему финансовому контролю</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5201000522</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1,2</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lang w:val="en-US"/>
              </w:rPr>
              <w:t>0</w:t>
            </w:r>
            <w:r w:rsidRPr="00CA4A97">
              <w:rPr>
                <w:bCs/>
                <w:sz w:val="20"/>
                <w:szCs w:val="20"/>
              </w:rPr>
              <w:t>,6</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0,6</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0,01</w:t>
            </w:r>
          </w:p>
        </w:tc>
      </w:tr>
      <w:tr w:rsidR="00C047C5" w:rsidRPr="00CA4A97" w:rsidTr="00A42E06">
        <w:trPr>
          <w:trHeight w:val="293"/>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5201000522</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1,2</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0,6</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0,6</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0,01</w:t>
            </w:r>
          </w:p>
        </w:tc>
      </w:tr>
      <w:tr w:rsidR="00C047C5" w:rsidRPr="00CA4A97" w:rsidTr="00A42E0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5201000522</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540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1,2</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0,6</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0,6</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0,01</w:t>
            </w:r>
          </w:p>
        </w:tc>
      </w:tr>
      <w:tr w:rsidR="00C047C5" w:rsidRPr="00CA4A97" w:rsidTr="00A42E0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b/>
                <w:sz w:val="20"/>
                <w:szCs w:val="20"/>
              </w:rPr>
            </w:pPr>
            <w:r w:rsidRPr="00CA4A97">
              <w:rPr>
                <w:b/>
                <w:sz w:val="20"/>
                <w:szCs w:val="20"/>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sz w:val="20"/>
                <w:szCs w:val="20"/>
              </w:rPr>
            </w:pPr>
            <w:r w:rsidRPr="00CA4A97">
              <w:rPr>
                <w:b/>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sz w:val="20"/>
                <w:szCs w:val="20"/>
              </w:rPr>
            </w:pPr>
            <w:r w:rsidRPr="00CA4A97">
              <w:rPr>
                <w:b/>
                <w:sz w:val="20"/>
                <w:szCs w:val="20"/>
              </w:rPr>
              <w:t>0107</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sz w:val="20"/>
                <w:szCs w:val="20"/>
              </w:rPr>
            </w:pP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bCs/>
                <w:sz w:val="20"/>
                <w:szCs w:val="20"/>
              </w:rPr>
            </w:pPr>
            <w:r w:rsidRPr="00CA4A97">
              <w:rPr>
                <w:b/>
                <w:bCs/>
                <w:sz w:val="20"/>
                <w:szCs w:val="20"/>
              </w:rPr>
              <w:t>445,0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
                <w:bCs/>
                <w:sz w:val="20"/>
                <w:szCs w:val="20"/>
              </w:rPr>
            </w:pPr>
            <w:r w:rsidRPr="00CA4A97">
              <w:rPr>
                <w:b/>
                <w:bCs/>
                <w:sz w:val="20"/>
                <w:szCs w:val="20"/>
              </w:rPr>
              <w:t>375,8</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
                <w:bCs/>
                <w:sz w:val="20"/>
                <w:szCs w:val="20"/>
              </w:rPr>
            </w:pPr>
            <w:r w:rsidRPr="00CA4A97">
              <w:rPr>
                <w:b/>
                <w:bCs/>
                <w:sz w:val="20"/>
                <w:szCs w:val="20"/>
              </w:rPr>
              <w:t>375,8</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
                <w:bCs/>
                <w:sz w:val="20"/>
                <w:szCs w:val="20"/>
              </w:rPr>
            </w:pPr>
            <w:r w:rsidRPr="00CA4A97">
              <w:rPr>
                <w:b/>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
                <w:bCs/>
                <w:sz w:val="20"/>
                <w:szCs w:val="20"/>
              </w:rPr>
            </w:pPr>
            <w:r w:rsidRPr="00CA4A97">
              <w:rPr>
                <w:b/>
                <w:bCs/>
                <w:sz w:val="20"/>
                <w:szCs w:val="20"/>
              </w:rPr>
              <w:t>5,4</w:t>
            </w:r>
          </w:p>
        </w:tc>
      </w:tr>
      <w:tr w:rsidR="00C047C5" w:rsidRPr="00CA4A97" w:rsidTr="00A42E0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 xml:space="preserve">Руководство и управление в сфере установленных функций органов </w:t>
            </w:r>
            <w:r w:rsidRPr="00CA4A97">
              <w:rPr>
                <w:sz w:val="20"/>
                <w:szCs w:val="20"/>
              </w:rPr>
              <w:lastRenderedPageBreak/>
              <w:t>государственной власти субъектов Российской Федерации  и органов местного самоуправления</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0107</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0020000000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445,0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lastRenderedPageBreak/>
              <w:t>375,8</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lastRenderedPageBreak/>
              <w:t>375,8</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lastRenderedPageBreak/>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lastRenderedPageBreak/>
              <w:t>5,4</w:t>
            </w:r>
          </w:p>
        </w:tc>
      </w:tr>
      <w:tr w:rsidR="00C047C5" w:rsidRPr="00CA4A97" w:rsidTr="00A42E0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lastRenderedPageBreak/>
              <w:t>Проведение выборов в представительные органы муниципального образования</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0107</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0020000002</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445,0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375,8</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375,8</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5,4</w:t>
            </w:r>
          </w:p>
        </w:tc>
      </w:tr>
      <w:tr w:rsidR="00C047C5" w:rsidRPr="00CA4A97" w:rsidTr="00A42E0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Иные межбюджетные ассигнования</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0107</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0020000002</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800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445,0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375,8</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375,8</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5,4</w:t>
            </w:r>
          </w:p>
        </w:tc>
      </w:tr>
      <w:tr w:rsidR="00C047C5" w:rsidRPr="00CA4A97" w:rsidTr="00A42E0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Специальные расходы</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0107</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0020000002</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880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445,0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375,8</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375,8</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5,4</w:t>
            </w:r>
          </w:p>
        </w:tc>
      </w:tr>
      <w:tr w:rsidR="00C047C5" w:rsidRPr="00CA4A97" w:rsidTr="00A42E06">
        <w:trPr>
          <w:trHeight w:val="25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b/>
                <w:sz w:val="20"/>
                <w:szCs w:val="20"/>
              </w:rPr>
            </w:pPr>
            <w:r w:rsidRPr="00CA4A97">
              <w:rPr>
                <w:b/>
                <w:sz w:val="20"/>
                <w:szCs w:val="20"/>
              </w:rPr>
              <w:t>Резервные фонды</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b/>
                <w:sz w:val="20"/>
                <w:szCs w:val="20"/>
              </w:rPr>
            </w:pPr>
            <w:r w:rsidRPr="00CA4A97">
              <w:rPr>
                <w:b/>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b/>
                <w:sz w:val="20"/>
                <w:szCs w:val="20"/>
              </w:rPr>
            </w:pPr>
            <w:r w:rsidRPr="00CA4A97">
              <w:rPr>
                <w:b/>
                <w:sz w:val="20"/>
                <w:szCs w:val="20"/>
              </w:rPr>
              <w:t>0111</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b/>
                <w:sz w:val="20"/>
                <w:szCs w:val="20"/>
              </w:rPr>
            </w:pPr>
            <w:r w:rsidRPr="00CA4A97">
              <w:rPr>
                <w:b/>
                <w:sz w:val="20"/>
                <w:szCs w:val="20"/>
              </w:rPr>
              <w:t> </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b/>
                <w:sz w:val="20"/>
                <w:szCs w:val="20"/>
              </w:rPr>
            </w:pPr>
            <w:r w:rsidRPr="00CA4A97">
              <w:rPr>
                <w:b/>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b/>
                <w:sz w:val="20"/>
                <w:szCs w:val="20"/>
              </w:rPr>
            </w:pPr>
            <w:r w:rsidRPr="00CA4A97">
              <w:rPr>
                <w:b/>
                <w:sz w:val="20"/>
                <w:szCs w:val="20"/>
              </w:rPr>
              <w:t>26,0</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1"/>
              <w:rPr>
                <w:b/>
                <w:sz w:val="20"/>
                <w:szCs w:val="20"/>
              </w:rPr>
            </w:pPr>
            <w:r w:rsidRPr="00CA4A97">
              <w:rPr>
                <w:b/>
                <w:sz w:val="20"/>
                <w:szCs w:val="20"/>
              </w:rPr>
              <w:t>0,0</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1"/>
              <w:rPr>
                <w:b/>
                <w:sz w:val="20"/>
                <w:szCs w:val="20"/>
              </w:rPr>
            </w:pPr>
            <w:r w:rsidRPr="00CA4A97">
              <w:rPr>
                <w:b/>
                <w:sz w:val="20"/>
                <w:szCs w:val="20"/>
              </w:rPr>
              <w:t>0,0</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1"/>
              <w:rPr>
                <w:b/>
                <w:sz w:val="20"/>
                <w:szCs w:val="20"/>
              </w:rPr>
            </w:pPr>
            <w:r w:rsidRPr="00CA4A97">
              <w:rPr>
                <w:b/>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b/>
                <w:sz w:val="20"/>
                <w:szCs w:val="20"/>
              </w:rPr>
            </w:pPr>
            <w:r w:rsidRPr="00CA4A97">
              <w:rPr>
                <w:b/>
                <w:sz w:val="20"/>
                <w:szCs w:val="20"/>
              </w:rPr>
              <w:t>0,0</w:t>
            </w:r>
          </w:p>
        </w:tc>
      </w:tr>
      <w:tr w:rsidR="00C047C5" w:rsidRPr="00CA4A97" w:rsidTr="00CA4A97">
        <w:trPr>
          <w:trHeight w:val="32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Резервные фонды</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0111</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0700000000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26,0</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0,0</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0,0</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r w:rsidRPr="00CA4A97">
              <w:rPr>
                <w:sz w:val="20"/>
                <w:szCs w:val="20"/>
              </w:rPr>
              <w:t>0,0</w:t>
            </w:r>
          </w:p>
        </w:tc>
      </w:tr>
      <w:tr w:rsidR="00C047C5" w:rsidRPr="00CA4A97" w:rsidTr="00A42E06">
        <w:trPr>
          <w:trHeight w:val="34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Резервные фонды местных администраций</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0111</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0700000500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26,0</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0,0</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0,0</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r w:rsidRPr="00CA4A97">
              <w:rPr>
                <w:sz w:val="20"/>
                <w:szCs w:val="20"/>
              </w:rPr>
              <w:t>0,0</w:t>
            </w:r>
          </w:p>
        </w:tc>
      </w:tr>
      <w:tr w:rsidR="00C047C5" w:rsidRPr="00CA4A97" w:rsidTr="00A42E06">
        <w:trPr>
          <w:trHeight w:val="34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 xml:space="preserve">Иные межбюджетные ассигнования </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0111</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0700000500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800</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26,0</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0,0</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0,0</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r w:rsidRPr="00CA4A97">
              <w:rPr>
                <w:sz w:val="20"/>
                <w:szCs w:val="20"/>
              </w:rPr>
              <w:t>0,0</w:t>
            </w:r>
          </w:p>
        </w:tc>
      </w:tr>
      <w:tr w:rsidR="00C047C5" w:rsidRPr="00CA4A97" w:rsidTr="00A42E06">
        <w:trPr>
          <w:trHeight w:val="37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Резервные средства</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0111</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0700000500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870</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26,0</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r w:rsidRPr="00CA4A97">
              <w:rPr>
                <w:sz w:val="20"/>
                <w:szCs w:val="20"/>
              </w:rPr>
              <w:t>0,0</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r w:rsidRPr="00CA4A97">
              <w:rPr>
                <w:sz w:val="20"/>
                <w:szCs w:val="20"/>
              </w:rPr>
              <w:t>0,0</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0,0</w:t>
            </w:r>
          </w:p>
        </w:tc>
      </w:tr>
      <w:tr w:rsidR="00C047C5" w:rsidRPr="00CA4A97" w:rsidTr="00A42E06">
        <w:trPr>
          <w:trHeight w:val="25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b/>
                <w:sz w:val="20"/>
                <w:szCs w:val="20"/>
              </w:rPr>
            </w:pPr>
            <w:r w:rsidRPr="00CA4A97">
              <w:rPr>
                <w:b/>
                <w:sz w:val="20"/>
                <w:szCs w:val="20"/>
              </w:rPr>
              <w:t>Другие общегосударственные вопросы</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b/>
                <w:sz w:val="20"/>
                <w:szCs w:val="20"/>
              </w:rPr>
            </w:pPr>
            <w:r w:rsidRPr="00CA4A97">
              <w:rPr>
                <w:b/>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b/>
                <w:sz w:val="20"/>
                <w:szCs w:val="20"/>
              </w:rPr>
            </w:pPr>
            <w:r w:rsidRPr="00CA4A97">
              <w:rPr>
                <w:b/>
                <w:sz w:val="20"/>
                <w:szCs w:val="20"/>
              </w:rPr>
              <w:t>0113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b/>
                <w:sz w:val="20"/>
                <w:szCs w:val="20"/>
              </w:rPr>
            </w:pPr>
            <w:r w:rsidRPr="00CA4A97">
              <w:rPr>
                <w:b/>
                <w:sz w:val="20"/>
                <w:szCs w:val="20"/>
              </w:rPr>
              <w:t> </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b/>
                <w:sz w:val="20"/>
                <w:szCs w:val="20"/>
              </w:rPr>
            </w:pPr>
            <w:r w:rsidRPr="00CA4A97">
              <w:rPr>
                <w:b/>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b/>
                <w:sz w:val="20"/>
                <w:szCs w:val="20"/>
              </w:rPr>
            </w:pPr>
            <w:r w:rsidRPr="00CA4A97">
              <w:rPr>
                <w:b/>
                <w:sz w:val="20"/>
                <w:szCs w:val="20"/>
              </w:rPr>
              <w:t>78,7</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1"/>
              <w:rPr>
                <w:b/>
                <w:sz w:val="20"/>
                <w:szCs w:val="20"/>
              </w:rPr>
            </w:pPr>
            <w:r w:rsidRPr="00CA4A97">
              <w:rPr>
                <w:b/>
                <w:sz w:val="20"/>
                <w:szCs w:val="20"/>
              </w:rPr>
              <w:t>41,2</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1"/>
              <w:rPr>
                <w:b/>
                <w:sz w:val="20"/>
                <w:szCs w:val="20"/>
              </w:rPr>
            </w:pPr>
            <w:r w:rsidRPr="00CA4A97">
              <w:rPr>
                <w:b/>
                <w:sz w:val="20"/>
                <w:szCs w:val="20"/>
              </w:rPr>
              <w:t>41,2</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1"/>
              <w:rPr>
                <w:b/>
                <w:sz w:val="20"/>
                <w:szCs w:val="20"/>
              </w:rPr>
            </w:pPr>
            <w:r w:rsidRPr="00CA4A97">
              <w:rPr>
                <w:b/>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b/>
                <w:sz w:val="20"/>
                <w:szCs w:val="20"/>
              </w:rPr>
            </w:pPr>
            <w:r w:rsidRPr="00CA4A97">
              <w:rPr>
                <w:b/>
                <w:sz w:val="20"/>
                <w:szCs w:val="20"/>
              </w:rPr>
              <w:t>0,6</w:t>
            </w:r>
          </w:p>
        </w:tc>
      </w:tr>
      <w:tr w:rsidR="00C047C5" w:rsidRPr="00CA4A97" w:rsidTr="00A42E06">
        <w:trPr>
          <w:trHeight w:val="245"/>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Реализация иных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0090000000</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68,7</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41,2</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41,2</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0,6</w:t>
            </w:r>
          </w:p>
        </w:tc>
      </w:tr>
      <w:tr w:rsidR="00C047C5" w:rsidRPr="00CA4A97" w:rsidTr="00A42E06">
        <w:trPr>
          <w:trHeight w:val="245"/>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Выполнение других обязательств государства</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0090000300</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68,7</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41,2</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41,2</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0,6</w:t>
            </w:r>
          </w:p>
        </w:tc>
      </w:tr>
      <w:tr w:rsidR="00C047C5" w:rsidRPr="00CA4A97" w:rsidTr="00CA4A97">
        <w:trPr>
          <w:trHeight w:val="607"/>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Расходные обязательства не отнесенные к другим целевым статьям</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0920000311</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outlineLvl w:val="1"/>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62,6</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color w:val="FF0000"/>
                <w:sz w:val="20"/>
                <w:szCs w:val="20"/>
              </w:rPr>
            </w:pPr>
          </w:p>
          <w:p w:rsidR="00C047C5" w:rsidRPr="00CA4A97" w:rsidRDefault="00C047C5" w:rsidP="009436DA">
            <w:pPr>
              <w:jc w:val="center"/>
              <w:outlineLvl w:val="1"/>
              <w:rPr>
                <w:sz w:val="20"/>
                <w:szCs w:val="20"/>
              </w:rPr>
            </w:pPr>
            <w:r w:rsidRPr="00CA4A97">
              <w:rPr>
                <w:sz w:val="20"/>
                <w:szCs w:val="20"/>
              </w:rPr>
              <w:t>35,1</w:t>
            </w:r>
          </w:p>
          <w:p w:rsidR="00C047C5" w:rsidRPr="00CA4A97" w:rsidRDefault="00C047C5" w:rsidP="009436DA">
            <w:pPr>
              <w:jc w:val="center"/>
              <w:outlineLvl w:val="1"/>
              <w:rPr>
                <w:color w:val="FF0000"/>
                <w:sz w:val="20"/>
                <w:szCs w:val="20"/>
              </w:rPr>
            </w:pP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35,1</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color w:val="FF0000"/>
                <w:sz w:val="20"/>
                <w:szCs w:val="20"/>
              </w:rPr>
            </w:pPr>
          </w:p>
          <w:p w:rsidR="00C047C5" w:rsidRPr="00CA4A97" w:rsidRDefault="00C047C5" w:rsidP="009436DA">
            <w:pPr>
              <w:jc w:val="center"/>
              <w:outlineLvl w:val="1"/>
              <w:rPr>
                <w:sz w:val="20"/>
                <w:szCs w:val="20"/>
              </w:rPr>
            </w:pPr>
            <w:r w:rsidRPr="00CA4A97">
              <w:rPr>
                <w:sz w:val="20"/>
                <w:szCs w:val="20"/>
              </w:rPr>
              <w:t>0,5</w:t>
            </w:r>
          </w:p>
        </w:tc>
      </w:tr>
      <w:tr w:rsidR="00C047C5" w:rsidRPr="00CA4A97" w:rsidTr="00A42E06">
        <w:trPr>
          <w:trHeight w:val="276"/>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0920000311</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outlineLvl w:val="1"/>
              <w:rPr>
                <w:sz w:val="20"/>
                <w:szCs w:val="20"/>
              </w:rPr>
            </w:pPr>
            <w:r w:rsidRPr="00CA4A97">
              <w:rPr>
                <w:sz w:val="20"/>
                <w:szCs w:val="20"/>
              </w:rPr>
              <w:t>200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40,8</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22,7</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22,7</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0,3</w:t>
            </w:r>
          </w:p>
        </w:tc>
      </w:tr>
      <w:tr w:rsidR="00C047C5" w:rsidRPr="00CA4A97" w:rsidTr="00A42E06">
        <w:trPr>
          <w:trHeight w:val="510"/>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0113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0920000311</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240</w:t>
            </w: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40,8</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22,7</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22,7</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0,3</w:t>
            </w:r>
          </w:p>
        </w:tc>
      </w:tr>
      <w:tr w:rsidR="00C047C5" w:rsidRPr="00CA4A97" w:rsidTr="00A42E06">
        <w:trPr>
          <w:trHeight w:val="274"/>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Иные бюджетные ассигнования</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0113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0920000311</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800</w:t>
            </w: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21,8</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r w:rsidRPr="00CA4A97">
              <w:rPr>
                <w:sz w:val="20"/>
                <w:szCs w:val="20"/>
              </w:rPr>
              <w:t>12,4</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r w:rsidRPr="00CA4A97">
              <w:rPr>
                <w:sz w:val="20"/>
                <w:szCs w:val="20"/>
              </w:rPr>
              <w:t>12,4</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2"/>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0,2</w:t>
            </w:r>
          </w:p>
        </w:tc>
      </w:tr>
      <w:tr w:rsidR="00C047C5" w:rsidRPr="00CA4A97" w:rsidTr="00CA4A97">
        <w:trPr>
          <w:trHeight w:val="331"/>
        </w:trPr>
        <w:tc>
          <w:tcPr>
            <w:tcW w:w="4503" w:type="dxa"/>
            <w:tcBorders>
              <w:top w:val="nil"/>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Уплата прочих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0113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0920000311</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850</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lang w:val="en-US"/>
              </w:rPr>
            </w:pPr>
            <w:r w:rsidRPr="00CA4A97">
              <w:rPr>
                <w:sz w:val="20"/>
                <w:szCs w:val="20"/>
              </w:rPr>
              <w:t>21,8</w:t>
            </w:r>
          </w:p>
        </w:tc>
        <w:tc>
          <w:tcPr>
            <w:tcW w:w="1417"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12,4</w:t>
            </w:r>
          </w:p>
        </w:tc>
        <w:tc>
          <w:tcPr>
            <w:tcW w:w="1351"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12,4</w:t>
            </w:r>
          </w:p>
        </w:tc>
        <w:tc>
          <w:tcPr>
            <w:tcW w:w="1276"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0,2</w:t>
            </w:r>
          </w:p>
        </w:tc>
      </w:tr>
      <w:tr w:rsidR="00C047C5" w:rsidRPr="00CA4A97" w:rsidTr="00A42E06">
        <w:trPr>
          <w:trHeight w:val="465"/>
        </w:trPr>
        <w:tc>
          <w:tcPr>
            <w:tcW w:w="4503" w:type="dxa"/>
            <w:tcBorders>
              <w:top w:val="nil"/>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color w:val="000000"/>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0113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090000312</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6,1</w:t>
            </w:r>
          </w:p>
        </w:tc>
        <w:tc>
          <w:tcPr>
            <w:tcW w:w="1417"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6,1</w:t>
            </w:r>
          </w:p>
        </w:tc>
        <w:tc>
          <w:tcPr>
            <w:tcW w:w="1351"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6,1</w:t>
            </w:r>
          </w:p>
        </w:tc>
        <w:tc>
          <w:tcPr>
            <w:tcW w:w="1276"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0,1</w:t>
            </w:r>
          </w:p>
        </w:tc>
      </w:tr>
      <w:tr w:rsidR="00C047C5" w:rsidRPr="00CA4A97" w:rsidTr="00CA4A97">
        <w:trPr>
          <w:trHeight w:val="577"/>
        </w:trPr>
        <w:tc>
          <w:tcPr>
            <w:tcW w:w="4503" w:type="dxa"/>
            <w:tcBorders>
              <w:top w:val="nil"/>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0113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0920000312</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rPr>
                <w:sz w:val="20"/>
                <w:szCs w:val="20"/>
              </w:rPr>
            </w:pPr>
            <w:r w:rsidRPr="00CA4A97">
              <w:rPr>
                <w:sz w:val="20"/>
                <w:szCs w:val="20"/>
              </w:rPr>
              <w:t>200</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6,1</w:t>
            </w:r>
          </w:p>
        </w:tc>
        <w:tc>
          <w:tcPr>
            <w:tcW w:w="1417"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6,1</w:t>
            </w:r>
          </w:p>
        </w:tc>
        <w:tc>
          <w:tcPr>
            <w:tcW w:w="1351"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6,1</w:t>
            </w:r>
          </w:p>
        </w:tc>
        <w:tc>
          <w:tcPr>
            <w:tcW w:w="1276"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0,1</w:t>
            </w:r>
          </w:p>
        </w:tc>
      </w:tr>
      <w:tr w:rsidR="00C047C5" w:rsidRPr="00CA4A97" w:rsidTr="00A42E06">
        <w:trPr>
          <w:trHeight w:val="575"/>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Иные закупки товаров, работ и услуг для государственных нужд</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0920000312</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240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6,1</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6,1</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6,1</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0,1</w:t>
            </w:r>
          </w:p>
        </w:tc>
      </w:tr>
      <w:tr w:rsidR="00C047C5" w:rsidRPr="00CA4A97" w:rsidTr="00A42E06">
        <w:trPr>
          <w:trHeight w:val="389"/>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Целевые программы муниципальных образований</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7950000000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10,0</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0,0</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0,0</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r w:rsidRPr="00CA4A97">
              <w:rPr>
                <w:sz w:val="20"/>
                <w:szCs w:val="20"/>
              </w:rPr>
              <w:t>0,0</w:t>
            </w:r>
          </w:p>
        </w:tc>
      </w:tr>
      <w:tr w:rsidR="00C047C5" w:rsidRPr="00CA4A97" w:rsidTr="00CA4A97">
        <w:trPr>
          <w:trHeight w:val="697"/>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lastRenderedPageBreak/>
              <w:t>Муниципальная программа «Профилактика правонарушений и наркомании в Тегульдетском районе на 2020-2022 год</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7950500001</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10,0</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CA4A97">
        <w:trPr>
          <w:trHeight w:val="566"/>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7950500001</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200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10,0</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CA4A97">
        <w:trPr>
          <w:trHeight w:val="545"/>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Иные закупки товаров, работ и услуг для государственных нужд</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7950500001</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240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10,0</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A42E06">
        <w:trPr>
          <w:trHeight w:val="25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0"/>
              <w:rPr>
                <w:b/>
                <w:i/>
                <w:sz w:val="20"/>
                <w:szCs w:val="20"/>
              </w:rPr>
            </w:pPr>
            <w:r w:rsidRPr="00CA4A97">
              <w:rPr>
                <w:b/>
                <w:i/>
                <w:sz w:val="20"/>
                <w:szCs w:val="20"/>
              </w:rPr>
              <w:t>Национальная оборона</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0200</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 </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161,6</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0"/>
              <w:rPr>
                <w:b/>
                <w:i/>
                <w:sz w:val="20"/>
                <w:szCs w:val="20"/>
              </w:rPr>
            </w:pPr>
            <w:r w:rsidRPr="00CA4A97">
              <w:rPr>
                <w:b/>
                <w:i/>
                <w:sz w:val="20"/>
                <w:szCs w:val="20"/>
              </w:rPr>
              <w:t>83,8</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0"/>
              <w:rPr>
                <w:b/>
                <w:i/>
                <w:sz w:val="20"/>
                <w:szCs w:val="20"/>
              </w:rPr>
            </w:pPr>
            <w:r w:rsidRPr="00CA4A97">
              <w:rPr>
                <w:b/>
                <w:i/>
                <w:sz w:val="20"/>
                <w:szCs w:val="20"/>
              </w:rPr>
              <w:t>83,0</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0"/>
              <w:rPr>
                <w:b/>
                <w:i/>
                <w:sz w:val="20"/>
                <w:szCs w:val="20"/>
              </w:rPr>
            </w:pPr>
            <w:r w:rsidRPr="00CA4A97">
              <w:rPr>
                <w:b/>
                <w:i/>
                <w:sz w:val="20"/>
                <w:szCs w:val="20"/>
              </w:rPr>
              <w:t>99,0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0"/>
              <w:rPr>
                <w:b/>
                <w:i/>
                <w:sz w:val="20"/>
                <w:szCs w:val="20"/>
              </w:rPr>
            </w:pPr>
            <w:r w:rsidRPr="00CA4A97">
              <w:rPr>
                <w:b/>
                <w:i/>
                <w:sz w:val="20"/>
                <w:szCs w:val="20"/>
              </w:rPr>
              <w:t>1,2</w:t>
            </w:r>
          </w:p>
        </w:tc>
      </w:tr>
      <w:tr w:rsidR="00C047C5" w:rsidRPr="00CA4A97" w:rsidTr="00CA4A97">
        <w:trPr>
          <w:trHeight w:val="301"/>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0203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161,6</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r w:rsidRPr="00CA4A97">
              <w:rPr>
                <w:sz w:val="20"/>
                <w:szCs w:val="20"/>
              </w:rPr>
              <w:t>83,8</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r w:rsidRPr="00CA4A97">
              <w:rPr>
                <w:sz w:val="20"/>
                <w:szCs w:val="20"/>
              </w:rPr>
              <w:t>83,0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r w:rsidRPr="00CA4A97">
              <w:rPr>
                <w:sz w:val="20"/>
                <w:szCs w:val="20"/>
              </w:rPr>
              <w:t>99,0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r w:rsidRPr="00CA4A97">
              <w:rPr>
                <w:sz w:val="20"/>
                <w:szCs w:val="20"/>
              </w:rPr>
              <w:t>1,2</w:t>
            </w:r>
          </w:p>
        </w:tc>
      </w:tr>
      <w:tr w:rsidR="00C047C5" w:rsidRPr="00CA4A97" w:rsidTr="00A42E06">
        <w:trPr>
          <w:trHeight w:val="195"/>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xml:space="preserve">0203 </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2100000000</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outlineLvl w:val="1"/>
              <w:rPr>
                <w:sz w:val="20"/>
                <w:szCs w:val="20"/>
              </w:rPr>
            </w:pPr>
          </w:p>
        </w:tc>
        <w:tc>
          <w:tcPr>
            <w:tcW w:w="1418"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outlineLvl w:val="1"/>
              <w:rPr>
                <w:sz w:val="20"/>
                <w:szCs w:val="20"/>
              </w:rPr>
            </w:pPr>
            <w:r w:rsidRPr="00CA4A97">
              <w:rPr>
                <w:sz w:val="20"/>
                <w:szCs w:val="20"/>
              </w:rPr>
              <w:t>161,6</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83,8</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83,0</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99,0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1,2</w:t>
            </w:r>
          </w:p>
        </w:tc>
      </w:tr>
      <w:tr w:rsidR="00C047C5" w:rsidRPr="00CA4A97" w:rsidTr="00CA4A97">
        <w:trPr>
          <w:trHeight w:val="53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Программа «Совершенствование межбюджетных отношений в Томской области»</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0203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2120000000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161,6</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83,8</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83,0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99,0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1,2</w:t>
            </w:r>
          </w:p>
        </w:tc>
      </w:tr>
      <w:tr w:rsidR="00C047C5" w:rsidRPr="00CA4A97" w:rsidTr="00A42E06">
        <w:trPr>
          <w:trHeight w:val="76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0203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2128100000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161,6</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83,8</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83,0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99,0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1,2</w:t>
            </w:r>
          </w:p>
        </w:tc>
      </w:tr>
      <w:tr w:rsidR="00C047C5" w:rsidRPr="00CA4A97" w:rsidTr="00A42E06">
        <w:trPr>
          <w:trHeight w:val="76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0203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2128151180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161,6</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83,8</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83,0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99,0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1,2</w:t>
            </w:r>
          </w:p>
        </w:tc>
      </w:tr>
      <w:tr w:rsidR="00C047C5" w:rsidRPr="00CA4A97" w:rsidTr="00CA4A97">
        <w:trPr>
          <w:trHeight w:val="1130"/>
        </w:trPr>
        <w:tc>
          <w:tcPr>
            <w:tcW w:w="4503" w:type="dxa"/>
            <w:tcBorders>
              <w:top w:val="nil"/>
              <w:left w:val="single" w:sz="4" w:space="0" w:color="auto"/>
              <w:bottom w:val="single" w:sz="4" w:space="0" w:color="auto"/>
              <w:right w:val="single" w:sz="4" w:space="0" w:color="auto"/>
            </w:tcBorders>
            <w:hideMark/>
          </w:tcPr>
          <w:p w:rsidR="00C047C5" w:rsidRPr="00CA4A97" w:rsidRDefault="00C047C5" w:rsidP="009436DA">
            <w:pPr>
              <w:rPr>
                <w:sz w:val="20"/>
                <w:szCs w:val="20"/>
              </w:rPr>
            </w:pPr>
            <w:r w:rsidRPr="00CA4A97">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sz w:val="20"/>
                <w:szCs w:val="20"/>
              </w:rPr>
              <w:t>2128151180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161,6</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83,8</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83,0</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99,0</w:t>
            </w:r>
          </w:p>
        </w:tc>
        <w:tc>
          <w:tcPr>
            <w:tcW w:w="1022"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1,2</w:t>
            </w:r>
          </w:p>
        </w:tc>
      </w:tr>
      <w:tr w:rsidR="00C047C5" w:rsidRPr="00CA4A97" w:rsidTr="00A42E06">
        <w:trPr>
          <w:trHeight w:val="480"/>
        </w:trPr>
        <w:tc>
          <w:tcPr>
            <w:tcW w:w="4503" w:type="dxa"/>
            <w:tcBorders>
              <w:top w:val="nil"/>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Расходы на выплату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sz w:val="20"/>
                <w:szCs w:val="20"/>
              </w:rPr>
              <w:t>2128151180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110</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161,6</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83,8</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83,0</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99,0</w:t>
            </w:r>
          </w:p>
        </w:tc>
        <w:tc>
          <w:tcPr>
            <w:tcW w:w="1022"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1,2</w:t>
            </w:r>
          </w:p>
        </w:tc>
      </w:tr>
      <w:tr w:rsidR="00C047C5" w:rsidRPr="00CA4A97" w:rsidTr="00A42E06">
        <w:trPr>
          <w:trHeight w:val="480"/>
        </w:trPr>
        <w:tc>
          <w:tcPr>
            <w:tcW w:w="4503" w:type="dxa"/>
            <w:tcBorders>
              <w:top w:val="nil"/>
              <w:left w:val="single" w:sz="4" w:space="0" w:color="auto"/>
              <w:bottom w:val="single" w:sz="4" w:space="0" w:color="auto"/>
              <w:right w:val="single" w:sz="4" w:space="0" w:color="auto"/>
            </w:tcBorders>
            <w:vAlign w:val="bottom"/>
            <w:hideMark/>
          </w:tcPr>
          <w:p w:rsidR="00C047C5" w:rsidRPr="00CA4A97" w:rsidRDefault="00C047C5" w:rsidP="009436DA">
            <w:pPr>
              <w:rPr>
                <w:b/>
                <w:sz w:val="20"/>
                <w:szCs w:val="20"/>
              </w:rPr>
            </w:pPr>
            <w:r w:rsidRPr="00CA4A97">
              <w:rPr>
                <w:b/>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b/>
                <w:sz w:val="20"/>
                <w:szCs w:val="20"/>
              </w:rPr>
            </w:pPr>
            <w:r w:rsidRPr="00CA4A97">
              <w:rPr>
                <w:b/>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b/>
                <w:color w:val="000000"/>
                <w:sz w:val="20"/>
                <w:szCs w:val="20"/>
              </w:rPr>
            </w:pPr>
            <w:r w:rsidRPr="00CA4A97">
              <w:rPr>
                <w:b/>
                <w:color w:val="000000"/>
                <w:sz w:val="20"/>
                <w:szCs w:val="20"/>
              </w:rPr>
              <w:t>0300</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b/>
                <w:sz w:val="20"/>
                <w:szCs w:val="20"/>
              </w:rPr>
            </w:pPr>
            <w:r w:rsidRPr="00CA4A97">
              <w:rPr>
                <w:b/>
                <w:sz w:val="20"/>
                <w:szCs w:val="20"/>
              </w:rPr>
              <w:t>53,5</w:t>
            </w:r>
          </w:p>
        </w:tc>
        <w:tc>
          <w:tcPr>
            <w:tcW w:w="1417" w:type="dxa"/>
            <w:tcBorders>
              <w:top w:val="nil"/>
              <w:left w:val="nil"/>
              <w:bottom w:val="single" w:sz="4" w:space="0" w:color="auto"/>
              <w:right w:val="single" w:sz="4" w:space="0" w:color="auto"/>
            </w:tcBorders>
          </w:tcPr>
          <w:p w:rsidR="00C047C5" w:rsidRPr="00CA4A97" w:rsidRDefault="00C047C5" w:rsidP="009436DA">
            <w:pPr>
              <w:jc w:val="center"/>
              <w:rPr>
                <w:b/>
                <w:sz w:val="20"/>
                <w:szCs w:val="20"/>
              </w:rPr>
            </w:pPr>
            <w:r w:rsidRPr="00CA4A97">
              <w:rPr>
                <w:b/>
                <w:sz w:val="20"/>
                <w:szCs w:val="20"/>
              </w:rPr>
              <w:t>49,7</w:t>
            </w:r>
          </w:p>
          <w:p w:rsidR="00C047C5" w:rsidRPr="00CA4A97" w:rsidRDefault="00C047C5" w:rsidP="009436DA">
            <w:pPr>
              <w:jc w:val="center"/>
              <w:rPr>
                <w:b/>
                <w:sz w:val="20"/>
                <w:szCs w:val="20"/>
              </w:rPr>
            </w:pPr>
          </w:p>
        </w:tc>
        <w:tc>
          <w:tcPr>
            <w:tcW w:w="1351" w:type="dxa"/>
            <w:tcBorders>
              <w:top w:val="nil"/>
              <w:left w:val="nil"/>
              <w:bottom w:val="single" w:sz="4" w:space="0" w:color="auto"/>
              <w:right w:val="single" w:sz="4" w:space="0" w:color="auto"/>
            </w:tcBorders>
          </w:tcPr>
          <w:p w:rsidR="00C047C5" w:rsidRPr="00CA4A97" w:rsidRDefault="00C047C5" w:rsidP="009436DA">
            <w:pPr>
              <w:jc w:val="center"/>
              <w:rPr>
                <w:b/>
                <w:sz w:val="20"/>
                <w:szCs w:val="20"/>
              </w:rPr>
            </w:pPr>
            <w:r w:rsidRPr="00CA4A97">
              <w:rPr>
                <w:b/>
                <w:sz w:val="20"/>
                <w:szCs w:val="20"/>
              </w:rPr>
              <w:t>49,7</w:t>
            </w:r>
          </w:p>
          <w:p w:rsidR="00C047C5" w:rsidRPr="00CA4A97" w:rsidRDefault="00C047C5" w:rsidP="009436DA">
            <w:pPr>
              <w:jc w:val="center"/>
              <w:rPr>
                <w:b/>
                <w:sz w:val="20"/>
                <w:szCs w:val="20"/>
              </w:rPr>
            </w:pPr>
          </w:p>
        </w:tc>
        <w:tc>
          <w:tcPr>
            <w:tcW w:w="1276" w:type="dxa"/>
            <w:tcBorders>
              <w:top w:val="nil"/>
              <w:left w:val="nil"/>
              <w:bottom w:val="single" w:sz="4" w:space="0" w:color="auto"/>
              <w:right w:val="single" w:sz="4" w:space="0" w:color="auto"/>
            </w:tcBorders>
          </w:tcPr>
          <w:p w:rsidR="00C047C5" w:rsidRPr="00CA4A97" w:rsidRDefault="00C047C5" w:rsidP="009436DA">
            <w:pPr>
              <w:jc w:val="center"/>
              <w:rPr>
                <w:b/>
                <w:sz w:val="20"/>
                <w:szCs w:val="20"/>
              </w:rPr>
            </w:pPr>
            <w:r w:rsidRPr="00CA4A97">
              <w:rPr>
                <w:b/>
                <w:sz w:val="20"/>
                <w:szCs w:val="20"/>
              </w:rPr>
              <w:t>100</w:t>
            </w:r>
          </w:p>
          <w:p w:rsidR="00C047C5" w:rsidRPr="00CA4A97" w:rsidRDefault="00C047C5" w:rsidP="009436DA">
            <w:pPr>
              <w:jc w:val="center"/>
              <w:rPr>
                <w:b/>
                <w:sz w:val="20"/>
                <w:szCs w:val="20"/>
              </w:rPr>
            </w:pPr>
          </w:p>
        </w:tc>
        <w:tc>
          <w:tcPr>
            <w:tcW w:w="1022" w:type="dxa"/>
            <w:tcBorders>
              <w:top w:val="nil"/>
              <w:left w:val="nil"/>
              <w:bottom w:val="single" w:sz="4" w:space="0" w:color="auto"/>
              <w:right w:val="single" w:sz="4" w:space="0" w:color="auto"/>
            </w:tcBorders>
          </w:tcPr>
          <w:p w:rsidR="00C047C5" w:rsidRPr="00CA4A97" w:rsidRDefault="00C047C5" w:rsidP="009436DA">
            <w:pPr>
              <w:jc w:val="center"/>
              <w:rPr>
                <w:b/>
                <w:sz w:val="20"/>
                <w:szCs w:val="20"/>
              </w:rPr>
            </w:pPr>
            <w:r w:rsidRPr="00CA4A97">
              <w:rPr>
                <w:b/>
                <w:sz w:val="20"/>
                <w:szCs w:val="20"/>
              </w:rPr>
              <w:t>0,7</w:t>
            </w:r>
          </w:p>
          <w:p w:rsidR="00C047C5" w:rsidRPr="00CA4A97" w:rsidRDefault="00C047C5" w:rsidP="009436DA">
            <w:pPr>
              <w:jc w:val="center"/>
              <w:rPr>
                <w:b/>
                <w:sz w:val="20"/>
                <w:szCs w:val="20"/>
              </w:rPr>
            </w:pPr>
          </w:p>
        </w:tc>
      </w:tr>
      <w:tr w:rsidR="00C047C5" w:rsidRPr="00CA4A97" w:rsidTr="00CA4A97">
        <w:trPr>
          <w:trHeight w:val="268"/>
        </w:trPr>
        <w:tc>
          <w:tcPr>
            <w:tcW w:w="4503" w:type="dxa"/>
            <w:tcBorders>
              <w:top w:val="nil"/>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Обеспечение пожарной безопасности</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0310</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53,5</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49,7</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49,7</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0,7</w:t>
            </w:r>
          </w:p>
        </w:tc>
      </w:tr>
      <w:tr w:rsidR="00C047C5" w:rsidRPr="00CA4A97" w:rsidTr="00A42E06">
        <w:trPr>
          <w:trHeight w:val="405"/>
        </w:trPr>
        <w:tc>
          <w:tcPr>
            <w:tcW w:w="4503" w:type="dxa"/>
            <w:tcBorders>
              <w:top w:val="nil"/>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Мероприятия по предупреждению и ликвидации последствий ЧС и СБ</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0310</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r w:rsidRPr="00CA4A97">
              <w:rPr>
                <w:color w:val="000000"/>
                <w:sz w:val="20"/>
                <w:szCs w:val="20"/>
              </w:rPr>
              <w:t>2180000000</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53,5</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49,7</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49,7</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0,7</w:t>
            </w:r>
          </w:p>
        </w:tc>
      </w:tr>
      <w:tr w:rsidR="00C047C5" w:rsidRPr="00CA4A97" w:rsidTr="00A42E06">
        <w:trPr>
          <w:trHeight w:val="225"/>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 xml:space="preserve">Предупреждение и ликвидации последствий ЧС </w:t>
            </w:r>
            <w:r w:rsidRPr="00CA4A97">
              <w:rPr>
                <w:sz w:val="20"/>
                <w:szCs w:val="20"/>
              </w:rPr>
              <w:lastRenderedPageBreak/>
              <w:t>из местного бюджета</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2180000101</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53,5</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lastRenderedPageBreak/>
              <w:t>49,7</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lastRenderedPageBreak/>
              <w:t>49,7</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lastRenderedPageBreak/>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lastRenderedPageBreak/>
              <w:t>0,7</w:t>
            </w:r>
          </w:p>
        </w:tc>
      </w:tr>
      <w:tr w:rsidR="00C047C5" w:rsidRPr="00CA4A97" w:rsidTr="00A42E06">
        <w:trPr>
          <w:trHeight w:val="225"/>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lastRenderedPageBreak/>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2180000101</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r w:rsidRPr="00CA4A97">
              <w:rPr>
                <w:color w:val="000000"/>
                <w:sz w:val="20"/>
                <w:szCs w:val="20"/>
              </w:rPr>
              <w:t>200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53,5</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49,7</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49,7</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0,7</w:t>
            </w:r>
          </w:p>
        </w:tc>
      </w:tr>
      <w:tr w:rsidR="00C047C5" w:rsidRPr="00CA4A97" w:rsidTr="00A42E06">
        <w:trPr>
          <w:trHeight w:val="225"/>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 xml:space="preserve">Иные закупки товаров, работ и услуг для государственных (муниципальных) нужд </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2180000101</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240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53,5</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49,7</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49,7</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0,7</w:t>
            </w:r>
          </w:p>
        </w:tc>
      </w:tr>
      <w:tr w:rsidR="00C047C5" w:rsidRPr="00CA4A97" w:rsidTr="00A42E06">
        <w:trPr>
          <w:trHeight w:val="337"/>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0"/>
              <w:rPr>
                <w:b/>
                <w:i/>
                <w:sz w:val="20"/>
                <w:szCs w:val="20"/>
              </w:rPr>
            </w:pPr>
            <w:r w:rsidRPr="00CA4A97">
              <w:rPr>
                <w:b/>
                <w:i/>
                <w:sz w:val="20"/>
                <w:szCs w:val="20"/>
              </w:rPr>
              <w:t>Национальная экономика</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0400</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 </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3 052,5</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b/>
                <w:i/>
                <w:sz w:val="20"/>
                <w:szCs w:val="20"/>
                <w:highlight w:val="yellow"/>
              </w:rPr>
            </w:pPr>
            <w:r w:rsidRPr="00CA4A97">
              <w:rPr>
                <w:b/>
                <w:i/>
                <w:sz w:val="20"/>
                <w:szCs w:val="20"/>
              </w:rPr>
              <w:t>465,5</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b/>
                <w:i/>
                <w:sz w:val="20"/>
                <w:szCs w:val="20"/>
                <w:highlight w:val="yellow"/>
              </w:rPr>
            </w:pPr>
            <w:r w:rsidRPr="00CA4A97">
              <w:rPr>
                <w:b/>
                <w:i/>
                <w:sz w:val="20"/>
                <w:szCs w:val="20"/>
              </w:rPr>
              <w:t>465,5</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b/>
                <w:i/>
                <w:sz w:val="20"/>
                <w:szCs w:val="20"/>
              </w:rPr>
            </w:pPr>
            <w:r w:rsidRPr="00CA4A97">
              <w:rPr>
                <w:b/>
                <w:i/>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b/>
                <w:i/>
                <w:sz w:val="20"/>
                <w:szCs w:val="20"/>
              </w:rPr>
            </w:pPr>
            <w:r w:rsidRPr="00CA4A97">
              <w:rPr>
                <w:b/>
                <w:i/>
                <w:sz w:val="20"/>
                <w:szCs w:val="20"/>
              </w:rPr>
              <w:t>6,7</w:t>
            </w:r>
          </w:p>
        </w:tc>
      </w:tr>
      <w:tr w:rsidR="00C047C5" w:rsidRPr="00CA4A97" w:rsidTr="00A42E06">
        <w:trPr>
          <w:trHeight w:val="451"/>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0"/>
              <w:rPr>
                <w:sz w:val="20"/>
                <w:szCs w:val="20"/>
              </w:rPr>
            </w:pPr>
            <w:r w:rsidRPr="00CA4A97">
              <w:rPr>
                <w:sz w:val="20"/>
                <w:szCs w:val="20"/>
              </w:rPr>
              <w:t>Дорожное хозяйство (дорожные фонды)</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0409</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3 052,5</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r w:rsidRPr="00CA4A97">
              <w:rPr>
                <w:sz w:val="20"/>
                <w:szCs w:val="20"/>
              </w:rPr>
              <w:t>465,5</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r w:rsidRPr="00CA4A97">
              <w:rPr>
                <w:sz w:val="20"/>
                <w:szCs w:val="20"/>
              </w:rPr>
              <w:t>465,5</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r w:rsidRPr="00CA4A97">
              <w:rPr>
                <w:sz w:val="20"/>
                <w:szCs w:val="20"/>
              </w:rPr>
              <w:t>6,7</w:t>
            </w:r>
          </w:p>
        </w:tc>
      </w:tr>
      <w:tr w:rsidR="00C047C5" w:rsidRPr="00CA4A97" w:rsidTr="00A42E06">
        <w:trPr>
          <w:trHeight w:val="451"/>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0"/>
              <w:rPr>
                <w:sz w:val="20"/>
                <w:szCs w:val="20"/>
              </w:rPr>
            </w:pPr>
            <w:r w:rsidRPr="00CA4A97">
              <w:rPr>
                <w:sz w:val="20"/>
                <w:szCs w:val="20"/>
              </w:rPr>
              <w:t>Расходы на автодорожные, жилищные и коммунальные хозяйства</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0409</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3000000000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1 014,5</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r w:rsidRPr="00CA4A97">
              <w:rPr>
                <w:sz w:val="20"/>
                <w:szCs w:val="20"/>
              </w:rPr>
              <w:t>465,5</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r w:rsidRPr="00CA4A97">
              <w:rPr>
                <w:sz w:val="20"/>
                <w:szCs w:val="20"/>
              </w:rPr>
              <w:t>465,5</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r w:rsidRPr="00CA4A97">
              <w:rPr>
                <w:sz w:val="20"/>
                <w:szCs w:val="20"/>
              </w:rPr>
              <w:t>6,7</w:t>
            </w:r>
          </w:p>
        </w:tc>
      </w:tr>
      <w:tr w:rsidR="00C047C5" w:rsidRPr="00CA4A97" w:rsidTr="00A42E06">
        <w:trPr>
          <w:trHeight w:val="25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 xml:space="preserve">Дорожное хозяйство </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315000</w:t>
            </w:r>
            <w:r w:rsidRPr="00CA4A97">
              <w:rPr>
                <w:sz w:val="20"/>
                <w:szCs w:val="20"/>
                <w:lang w:val="en-US"/>
              </w:rPr>
              <w:t>000</w:t>
            </w:r>
            <w:r w:rsidRPr="00CA4A97">
              <w:rPr>
                <w:sz w:val="20"/>
                <w:szCs w:val="20"/>
              </w:rPr>
              <w:t>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highlight w:val="yellow"/>
              </w:rPr>
            </w:pPr>
            <w:r w:rsidRPr="00CA4A97">
              <w:rPr>
                <w:sz w:val="20"/>
                <w:szCs w:val="20"/>
              </w:rPr>
              <w:t>1 014,5</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465,5</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465,5</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r w:rsidRPr="00CA4A97">
              <w:rPr>
                <w:sz w:val="20"/>
                <w:szCs w:val="20"/>
              </w:rPr>
              <w:t>6,7</w:t>
            </w:r>
          </w:p>
        </w:tc>
      </w:tr>
      <w:tr w:rsidR="00C047C5" w:rsidRPr="00CA4A97" w:rsidTr="00CA4A97">
        <w:trPr>
          <w:trHeight w:val="1657"/>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1"/>
              <w:rPr>
                <w:sz w:val="20"/>
                <w:szCs w:val="20"/>
              </w:rPr>
            </w:pPr>
            <w:r w:rsidRPr="00CA4A97">
              <w:rPr>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0409</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3150000212</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outlineLvl w:val="1"/>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1014,5</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465,5</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465,5</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p>
          <w:p w:rsidR="00C047C5" w:rsidRPr="00CA4A97" w:rsidRDefault="00C047C5" w:rsidP="009436DA">
            <w:pPr>
              <w:jc w:val="center"/>
              <w:outlineLvl w:val="1"/>
              <w:rPr>
                <w:sz w:val="20"/>
                <w:szCs w:val="20"/>
              </w:rPr>
            </w:pPr>
            <w:r w:rsidRPr="00CA4A97">
              <w:rPr>
                <w:sz w:val="20"/>
                <w:szCs w:val="20"/>
              </w:rPr>
              <w:t>6,7</w:t>
            </w:r>
          </w:p>
        </w:tc>
      </w:tr>
      <w:tr w:rsidR="00C047C5" w:rsidRPr="00CA4A97" w:rsidTr="00CA4A97">
        <w:trPr>
          <w:trHeight w:val="561"/>
        </w:trPr>
        <w:tc>
          <w:tcPr>
            <w:tcW w:w="4503" w:type="dxa"/>
            <w:tcBorders>
              <w:top w:val="nil"/>
              <w:left w:val="single" w:sz="4" w:space="0" w:color="auto"/>
              <w:bottom w:val="single" w:sz="4" w:space="0" w:color="auto"/>
              <w:right w:val="single" w:sz="4" w:space="0" w:color="auto"/>
            </w:tcBorders>
            <w:vAlign w:val="bottom"/>
          </w:tcPr>
          <w:p w:rsidR="00C047C5" w:rsidRPr="00CA4A97" w:rsidRDefault="00C047C5" w:rsidP="009436DA">
            <w:pPr>
              <w:rPr>
                <w:sz w:val="20"/>
                <w:szCs w:val="20"/>
              </w:rPr>
            </w:pPr>
            <w:r w:rsidRPr="00CA4A97">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3150000212</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200</w:t>
            </w: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1014,5</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465,5</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465,5</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6,7</w:t>
            </w:r>
          </w:p>
        </w:tc>
      </w:tr>
      <w:tr w:rsidR="00C047C5" w:rsidRPr="00CA4A97" w:rsidTr="00A42E06">
        <w:trPr>
          <w:trHeight w:val="635"/>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outlineLvl w:val="2"/>
              <w:rPr>
                <w:sz w:val="20"/>
                <w:szCs w:val="20"/>
              </w:rPr>
            </w:pPr>
            <w:r w:rsidRPr="00CA4A97">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3150000212</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2"/>
              <w:rPr>
                <w:sz w:val="20"/>
                <w:szCs w:val="20"/>
              </w:rPr>
            </w:pPr>
            <w:r w:rsidRPr="00CA4A97">
              <w:rPr>
                <w:sz w:val="20"/>
                <w:szCs w:val="20"/>
              </w:rPr>
              <w:t>240</w:t>
            </w: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1014,5</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465,5</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465,5</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6,7</w:t>
            </w:r>
          </w:p>
        </w:tc>
      </w:tr>
      <w:tr w:rsidR="00C047C5" w:rsidRPr="00CA4A97" w:rsidTr="00A42E06">
        <w:trPr>
          <w:trHeight w:val="635"/>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outlineLvl w:val="2"/>
              <w:rPr>
                <w:sz w:val="20"/>
                <w:szCs w:val="20"/>
              </w:rPr>
            </w:pPr>
            <w:r w:rsidRPr="00CA4A97">
              <w:rPr>
                <w:color w:val="000000"/>
                <w:sz w:val="20"/>
                <w:szCs w:val="20"/>
              </w:rPr>
              <w:t>Муниципальная программа « Развитие транспортной системы в Тегульдетском районе на 2019-2021 годы»</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7952400000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outlineLvl w:val="2"/>
              <w:rPr>
                <w:sz w:val="20"/>
                <w:szCs w:val="20"/>
              </w:rPr>
            </w:pP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101,9</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A42E06">
        <w:trPr>
          <w:trHeight w:val="635"/>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outlineLvl w:val="2"/>
              <w:rPr>
                <w:color w:val="000000"/>
                <w:sz w:val="20"/>
                <w:szCs w:val="20"/>
              </w:rPr>
            </w:pPr>
            <w:r w:rsidRPr="00CA4A97">
              <w:rPr>
                <w:color w:val="000000"/>
                <w:sz w:val="20"/>
                <w:szCs w:val="20"/>
              </w:rPr>
              <w:t>Муниципальная программа « Развитие транспортной инфраструктуры в Тегульдетском районе на 2022-2024 годы» (софинансирование на ремонт дорог)</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79524</w:t>
            </w:r>
            <w:r w:rsidRPr="00CA4A97">
              <w:rPr>
                <w:sz w:val="20"/>
                <w:szCs w:val="20"/>
                <w:lang w:val="en-US"/>
              </w:rPr>
              <w:t>S</w:t>
            </w:r>
            <w:r w:rsidRPr="00CA4A97">
              <w:rPr>
                <w:sz w:val="20"/>
                <w:szCs w:val="20"/>
              </w:rPr>
              <w:t>0930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outlineLvl w:val="2"/>
              <w:rPr>
                <w:sz w:val="20"/>
                <w:szCs w:val="20"/>
              </w:rPr>
            </w:pP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101,9</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A42E06">
        <w:trPr>
          <w:trHeight w:val="635"/>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outlineLvl w:val="2"/>
              <w:rPr>
                <w:color w:val="000000"/>
                <w:sz w:val="20"/>
                <w:szCs w:val="20"/>
              </w:rPr>
            </w:pPr>
            <w:r w:rsidRPr="00CA4A97">
              <w:rPr>
                <w:color w:val="000000"/>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79524</w:t>
            </w:r>
            <w:r w:rsidRPr="00CA4A97">
              <w:rPr>
                <w:sz w:val="20"/>
                <w:szCs w:val="20"/>
                <w:lang w:val="en-US"/>
              </w:rPr>
              <w:t>S</w:t>
            </w:r>
            <w:r w:rsidRPr="00CA4A97">
              <w:rPr>
                <w:sz w:val="20"/>
                <w:szCs w:val="20"/>
              </w:rPr>
              <w:t>0930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200</w:t>
            </w: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101,9</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A42E06">
        <w:trPr>
          <w:trHeight w:val="635"/>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outlineLvl w:val="2"/>
              <w:rPr>
                <w:color w:val="000000"/>
                <w:sz w:val="20"/>
                <w:szCs w:val="20"/>
              </w:rPr>
            </w:pPr>
            <w:r w:rsidRPr="00CA4A97">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79524</w:t>
            </w:r>
            <w:r w:rsidRPr="00CA4A97">
              <w:rPr>
                <w:sz w:val="20"/>
                <w:szCs w:val="20"/>
                <w:lang w:val="en-US"/>
              </w:rPr>
              <w:t>S</w:t>
            </w:r>
            <w:r w:rsidRPr="00CA4A97">
              <w:rPr>
                <w:sz w:val="20"/>
                <w:szCs w:val="20"/>
              </w:rPr>
              <w:t>0930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240</w:t>
            </w: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101,9</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A42E06">
        <w:trPr>
          <w:trHeight w:val="635"/>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outlineLvl w:val="2"/>
              <w:rPr>
                <w:sz w:val="20"/>
                <w:szCs w:val="20"/>
              </w:rPr>
            </w:pPr>
            <w:r w:rsidRPr="00CA4A97">
              <w:rPr>
                <w:sz w:val="20"/>
                <w:szCs w:val="20"/>
              </w:rPr>
              <w:t>Государственная программа «Развитие транспортной инфраструктуры в Томской области»</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1800000000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outlineLvl w:val="2"/>
              <w:rPr>
                <w:sz w:val="20"/>
                <w:szCs w:val="20"/>
              </w:rPr>
            </w:pP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1 936,1</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CA4A97">
        <w:trPr>
          <w:trHeight w:val="556"/>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outlineLvl w:val="2"/>
              <w:rPr>
                <w:sz w:val="20"/>
                <w:szCs w:val="20"/>
              </w:rPr>
            </w:pPr>
            <w:r w:rsidRPr="00CA4A97">
              <w:rPr>
                <w:sz w:val="20"/>
                <w:szCs w:val="20"/>
              </w:rPr>
              <w:lastRenderedPageBreak/>
              <w:t>Программа «Сохранение и развитие автомобильных дорог Томской области»</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1820000000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outlineLvl w:val="2"/>
              <w:rPr>
                <w:sz w:val="20"/>
                <w:szCs w:val="20"/>
              </w:rPr>
            </w:pP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1 936,1</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A42E06">
        <w:trPr>
          <w:trHeight w:val="635"/>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outlineLvl w:val="2"/>
              <w:rPr>
                <w:sz w:val="20"/>
                <w:szCs w:val="20"/>
              </w:rPr>
            </w:pPr>
            <w:r w:rsidRPr="00CA4A97">
              <w:rPr>
                <w:sz w:val="20"/>
                <w:szCs w:val="20"/>
              </w:rPr>
              <w:t>Основное мероприятие «Ремонт автомобильных дорог общего пользования местного значения Томской области»</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1828400000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outlineLvl w:val="2"/>
              <w:rPr>
                <w:sz w:val="20"/>
                <w:szCs w:val="20"/>
              </w:rPr>
            </w:pP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1 936,1</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CA4A97">
        <w:trPr>
          <w:trHeight w:val="272"/>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outlineLvl w:val="2"/>
              <w:rPr>
                <w:sz w:val="20"/>
                <w:szCs w:val="20"/>
              </w:rPr>
            </w:pPr>
            <w:r w:rsidRPr="00CA4A97">
              <w:rPr>
                <w:sz w:val="20"/>
                <w:szCs w:val="20"/>
              </w:rPr>
              <w:t>Капитальный ремонт и (или) ремонт автомобильных дорог общего пользования местного значения в границах</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1828440930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outlineLvl w:val="2"/>
              <w:rPr>
                <w:sz w:val="20"/>
                <w:szCs w:val="20"/>
              </w:rPr>
            </w:pP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1 936,1</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A42E06">
        <w:trPr>
          <w:trHeight w:val="635"/>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outlineLvl w:val="2"/>
              <w:rPr>
                <w:sz w:val="20"/>
                <w:szCs w:val="20"/>
              </w:rPr>
            </w:pPr>
            <w:r w:rsidRPr="00CA4A97">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1828440930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200</w:t>
            </w: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1 936,1</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A42E06">
        <w:trPr>
          <w:trHeight w:val="635"/>
        </w:trPr>
        <w:tc>
          <w:tcPr>
            <w:tcW w:w="4503" w:type="dxa"/>
            <w:tcBorders>
              <w:top w:val="nil"/>
              <w:left w:val="single" w:sz="4" w:space="0" w:color="auto"/>
              <w:bottom w:val="single" w:sz="4" w:space="0" w:color="auto"/>
              <w:right w:val="single" w:sz="4" w:space="0" w:color="auto"/>
            </w:tcBorders>
            <w:vAlign w:val="center"/>
          </w:tcPr>
          <w:p w:rsidR="00C047C5" w:rsidRPr="00CA4A97" w:rsidRDefault="00C047C5" w:rsidP="009436DA">
            <w:pPr>
              <w:outlineLvl w:val="2"/>
              <w:rPr>
                <w:sz w:val="20"/>
                <w:szCs w:val="20"/>
              </w:rPr>
            </w:pPr>
            <w:r w:rsidRPr="00CA4A97">
              <w:rPr>
                <w:sz w:val="20"/>
                <w:szCs w:val="20"/>
              </w:rPr>
              <w:t xml:space="preserve">Иные закупки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0409</w:t>
            </w:r>
          </w:p>
        </w:tc>
        <w:tc>
          <w:tcPr>
            <w:tcW w:w="1560"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1828440930</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outlineLvl w:val="2"/>
              <w:rPr>
                <w:sz w:val="20"/>
                <w:szCs w:val="20"/>
              </w:rPr>
            </w:pPr>
            <w:r w:rsidRPr="00CA4A97">
              <w:rPr>
                <w:sz w:val="20"/>
                <w:szCs w:val="20"/>
              </w:rPr>
              <w:t>240</w:t>
            </w:r>
          </w:p>
        </w:tc>
        <w:tc>
          <w:tcPr>
            <w:tcW w:w="1418" w:type="dxa"/>
            <w:tcBorders>
              <w:top w:val="nil"/>
              <w:left w:val="nil"/>
              <w:bottom w:val="single" w:sz="4" w:space="0" w:color="auto"/>
              <w:right w:val="single" w:sz="4" w:space="0" w:color="auto"/>
            </w:tcBorders>
            <w:vAlign w:val="center"/>
          </w:tcPr>
          <w:p w:rsidR="00C047C5" w:rsidRPr="00CA4A97" w:rsidRDefault="00C047C5" w:rsidP="009436DA">
            <w:pPr>
              <w:jc w:val="center"/>
              <w:outlineLvl w:val="2"/>
              <w:rPr>
                <w:sz w:val="20"/>
                <w:szCs w:val="20"/>
              </w:rPr>
            </w:pPr>
            <w:r w:rsidRPr="00CA4A97">
              <w:rPr>
                <w:sz w:val="20"/>
                <w:szCs w:val="20"/>
              </w:rPr>
              <w:t>1 936,1</w:t>
            </w:r>
          </w:p>
        </w:tc>
        <w:tc>
          <w:tcPr>
            <w:tcW w:w="1417"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351"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276"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2"/>
              <w:rPr>
                <w:sz w:val="20"/>
                <w:szCs w:val="20"/>
              </w:rPr>
            </w:pPr>
          </w:p>
          <w:p w:rsidR="00C047C5" w:rsidRPr="00CA4A97" w:rsidRDefault="00C047C5" w:rsidP="009436DA">
            <w:pPr>
              <w:jc w:val="center"/>
              <w:outlineLvl w:val="2"/>
              <w:rPr>
                <w:sz w:val="20"/>
                <w:szCs w:val="20"/>
              </w:rPr>
            </w:pPr>
            <w:r w:rsidRPr="00CA4A97">
              <w:rPr>
                <w:sz w:val="20"/>
                <w:szCs w:val="20"/>
              </w:rPr>
              <w:t>0,0</w:t>
            </w:r>
          </w:p>
        </w:tc>
      </w:tr>
      <w:tr w:rsidR="00C047C5" w:rsidRPr="00CA4A97" w:rsidTr="00CA4A97">
        <w:trPr>
          <w:trHeight w:val="275"/>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0"/>
              <w:rPr>
                <w:b/>
                <w:i/>
                <w:sz w:val="20"/>
                <w:szCs w:val="20"/>
              </w:rPr>
            </w:pPr>
            <w:r w:rsidRPr="00CA4A97">
              <w:rPr>
                <w:b/>
                <w:i/>
                <w:sz w:val="20"/>
                <w:szCs w:val="20"/>
              </w:rPr>
              <w:t>Жилищно-коммунальное хозяйство</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0500</w:t>
            </w:r>
          </w:p>
        </w:tc>
        <w:tc>
          <w:tcPr>
            <w:tcW w:w="156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outlineLvl w:val="0"/>
              <w:rPr>
                <w:b/>
                <w:i/>
                <w:sz w:val="20"/>
                <w:szCs w:val="20"/>
              </w:rPr>
            </w:pP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outlineLvl w:val="0"/>
              <w:rPr>
                <w:b/>
                <w:i/>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b/>
                <w:i/>
                <w:sz w:val="20"/>
                <w:szCs w:val="20"/>
              </w:rPr>
            </w:pPr>
            <w:r w:rsidRPr="00CA4A97">
              <w:rPr>
                <w:b/>
                <w:i/>
                <w:sz w:val="20"/>
                <w:szCs w:val="20"/>
              </w:rPr>
              <w:t>784,1</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b/>
                <w:i/>
                <w:sz w:val="20"/>
                <w:szCs w:val="20"/>
                <w:highlight w:val="yellow"/>
              </w:rPr>
            </w:pPr>
            <w:r w:rsidRPr="00CA4A97">
              <w:rPr>
                <w:b/>
                <w:i/>
                <w:sz w:val="20"/>
                <w:szCs w:val="20"/>
              </w:rPr>
              <w:t>304,8</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b/>
                <w:i/>
                <w:sz w:val="20"/>
                <w:szCs w:val="20"/>
                <w:highlight w:val="yellow"/>
              </w:rPr>
            </w:pPr>
            <w:r w:rsidRPr="00CA4A97">
              <w:rPr>
                <w:b/>
                <w:i/>
                <w:sz w:val="20"/>
                <w:szCs w:val="20"/>
              </w:rPr>
              <w:t>301,2</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b/>
                <w:i/>
                <w:sz w:val="20"/>
                <w:szCs w:val="20"/>
                <w:highlight w:val="yellow"/>
              </w:rPr>
            </w:pPr>
            <w:r w:rsidRPr="00CA4A97">
              <w:rPr>
                <w:b/>
                <w:i/>
                <w:sz w:val="20"/>
                <w:szCs w:val="20"/>
              </w:rPr>
              <w:t>98,8</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b/>
                <w:i/>
                <w:sz w:val="20"/>
                <w:szCs w:val="20"/>
                <w:highlight w:val="yellow"/>
              </w:rPr>
            </w:pPr>
            <w:r w:rsidRPr="00CA4A97">
              <w:rPr>
                <w:b/>
                <w:i/>
                <w:sz w:val="20"/>
                <w:szCs w:val="20"/>
              </w:rPr>
              <w:t>4,3</w:t>
            </w:r>
          </w:p>
        </w:tc>
      </w:tr>
      <w:tr w:rsidR="00C047C5" w:rsidRPr="00CA4A97" w:rsidTr="00A42E06">
        <w:trPr>
          <w:trHeight w:val="255"/>
        </w:trPr>
        <w:tc>
          <w:tcPr>
            <w:tcW w:w="4503" w:type="dxa"/>
            <w:tcBorders>
              <w:top w:val="nil"/>
              <w:left w:val="single" w:sz="4" w:space="0" w:color="auto"/>
              <w:bottom w:val="single" w:sz="4" w:space="0" w:color="auto"/>
              <w:right w:val="single" w:sz="4" w:space="0" w:color="auto"/>
            </w:tcBorders>
            <w:vAlign w:val="center"/>
            <w:hideMark/>
          </w:tcPr>
          <w:p w:rsidR="00C047C5" w:rsidRPr="00CA4A97" w:rsidRDefault="00C047C5" w:rsidP="009436DA">
            <w:pPr>
              <w:outlineLvl w:val="1"/>
              <w:rPr>
                <w:i/>
                <w:sz w:val="20"/>
                <w:szCs w:val="20"/>
              </w:rPr>
            </w:pPr>
            <w:r w:rsidRPr="00CA4A97">
              <w:rPr>
                <w:i/>
                <w:sz w:val="20"/>
                <w:szCs w:val="20"/>
              </w:rPr>
              <w:t>Коммунальное  хозяйство</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0502</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 </w:t>
            </w: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outlineLvl w:val="1"/>
              <w:rPr>
                <w:sz w:val="20"/>
                <w:szCs w:val="20"/>
              </w:rPr>
            </w:pPr>
            <w:r w:rsidRPr="00CA4A97">
              <w:rPr>
                <w:sz w:val="20"/>
                <w:szCs w:val="20"/>
              </w:rPr>
              <w:t>104,4</w:t>
            </w:r>
          </w:p>
        </w:tc>
        <w:tc>
          <w:tcPr>
            <w:tcW w:w="1417"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68,0</w:t>
            </w:r>
          </w:p>
        </w:tc>
        <w:tc>
          <w:tcPr>
            <w:tcW w:w="1351"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68,0</w:t>
            </w:r>
          </w:p>
        </w:tc>
        <w:tc>
          <w:tcPr>
            <w:tcW w:w="1276" w:type="dxa"/>
            <w:tcBorders>
              <w:top w:val="nil"/>
              <w:left w:val="nil"/>
              <w:bottom w:val="single" w:sz="4" w:space="0" w:color="auto"/>
              <w:right w:val="single" w:sz="4" w:space="0" w:color="auto"/>
            </w:tcBorders>
            <w:hideMark/>
          </w:tcPr>
          <w:p w:rsidR="00C047C5" w:rsidRPr="00CA4A97" w:rsidRDefault="00C047C5" w:rsidP="009436DA">
            <w:pPr>
              <w:jc w:val="center"/>
              <w:outlineLvl w:val="1"/>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outlineLvl w:val="1"/>
              <w:rPr>
                <w:sz w:val="20"/>
                <w:szCs w:val="20"/>
              </w:rPr>
            </w:pPr>
            <w:r w:rsidRPr="00CA4A97">
              <w:rPr>
                <w:sz w:val="20"/>
                <w:szCs w:val="20"/>
              </w:rPr>
              <w:t>1,0</w:t>
            </w:r>
          </w:p>
        </w:tc>
      </w:tr>
      <w:tr w:rsidR="00C047C5" w:rsidRPr="00CA4A97" w:rsidTr="00A42E06">
        <w:trPr>
          <w:trHeight w:val="375"/>
        </w:trPr>
        <w:tc>
          <w:tcPr>
            <w:tcW w:w="4503" w:type="dxa"/>
            <w:tcBorders>
              <w:top w:val="nil"/>
              <w:left w:val="single" w:sz="4" w:space="0" w:color="auto"/>
              <w:bottom w:val="single" w:sz="4" w:space="0" w:color="auto"/>
              <w:right w:val="single" w:sz="4" w:space="0" w:color="auto"/>
            </w:tcBorders>
            <w:vAlign w:val="bottom"/>
            <w:hideMark/>
          </w:tcPr>
          <w:p w:rsidR="00C047C5" w:rsidRPr="00CA4A97" w:rsidRDefault="00C047C5" w:rsidP="009436DA">
            <w:pPr>
              <w:rPr>
                <w:color w:val="000000"/>
                <w:sz w:val="20"/>
                <w:szCs w:val="20"/>
              </w:rPr>
            </w:pPr>
            <w:r w:rsidRPr="00CA4A97">
              <w:rPr>
                <w:color w:val="000000"/>
                <w:sz w:val="20"/>
                <w:szCs w:val="20"/>
              </w:rPr>
              <w:t>Расходы на автодорожные, жилищные и коммунальные хозяйства</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0502</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3000000000</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104,4</w:t>
            </w:r>
          </w:p>
        </w:tc>
        <w:tc>
          <w:tcPr>
            <w:tcW w:w="1417"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68,0</w:t>
            </w:r>
          </w:p>
        </w:tc>
        <w:tc>
          <w:tcPr>
            <w:tcW w:w="1351"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68,0</w:t>
            </w:r>
          </w:p>
        </w:tc>
        <w:tc>
          <w:tcPr>
            <w:tcW w:w="1276"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1,0</w:t>
            </w:r>
          </w:p>
        </w:tc>
      </w:tr>
      <w:tr w:rsidR="00C047C5" w:rsidRPr="00CA4A97" w:rsidTr="00A42E06">
        <w:trPr>
          <w:trHeight w:val="375"/>
        </w:trPr>
        <w:tc>
          <w:tcPr>
            <w:tcW w:w="4503" w:type="dxa"/>
            <w:tcBorders>
              <w:top w:val="nil"/>
              <w:left w:val="single" w:sz="4" w:space="0" w:color="auto"/>
              <w:bottom w:val="single" w:sz="4" w:space="0" w:color="auto"/>
              <w:right w:val="single" w:sz="4" w:space="0" w:color="auto"/>
            </w:tcBorders>
            <w:vAlign w:val="bottom"/>
            <w:hideMark/>
          </w:tcPr>
          <w:p w:rsidR="00C047C5" w:rsidRPr="00CA4A97" w:rsidRDefault="00C047C5" w:rsidP="009436DA">
            <w:pPr>
              <w:rPr>
                <w:color w:val="000000"/>
                <w:sz w:val="20"/>
                <w:szCs w:val="20"/>
              </w:rPr>
            </w:pPr>
            <w:r w:rsidRPr="00CA4A97">
              <w:rPr>
                <w:color w:val="000000"/>
                <w:sz w:val="20"/>
                <w:szCs w:val="20"/>
              </w:rPr>
              <w:t>Поддержка коммунального хозяйства</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0502</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391000</w:t>
            </w:r>
            <w:r w:rsidRPr="00CA4A97">
              <w:rPr>
                <w:color w:val="000000"/>
                <w:sz w:val="20"/>
                <w:szCs w:val="20"/>
                <w:lang w:val="en-US"/>
              </w:rPr>
              <w:t>000</w:t>
            </w:r>
            <w:r w:rsidRPr="00CA4A97">
              <w:rPr>
                <w:color w:val="000000"/>
                <w:sz w:val="20"/>
                <w:szCs w:val="20"/>
              </w:rPr>
              <w:t>0</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104,4</w:t>
            </w:r>
          </w:p>
        </w:tc>
        <w:tc>
          <w:tcPr>
            <w:tcW w:w="1417"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68,0</w:t>
            </w:r>
          </w:p>
        </w:tc>
        <w:tc>
          <w:tcPr>
            <w:tcW w:w="1351"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68,0</w:t>
            </w:r>
          </w:p>
        </w:tc>
        <w:tc>
          <w:tcPr>
            <w:tcW w:w="1276"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1,0</w:t>
            </w:r>
          </w:p>
        </w:tc>
      </w:tr>
      <w:tr w:rsidR="00C047C5" w:rsidRPr="00CA4A97" w:rsidTr="00A42E06">
        <w:trPr>
          <w:trHeight w:val="375"/>
        </w:trPr>
        <w:tc>
          <w:tcPr>
            <w:tcW w:w="4503" w:type="dxa"/>
            <w:tcBorders>
              <w:top w:val="nil"/>
              <w:left w:val="single" w:sz="4" w:space="0" w:color="auto"/>
              <w:bottom w:val="single" w:sz="4" w:space="0" w:color="auto"/>
              <w:right w:val="single" w:sz="4" w:space="0" w:color="auto"/>
            </w:tcBorders>
            <w:vAlign w:val="bottom"/>
            <w:hideMark/>
          </w:tcPr>
          <w:p w:rsidR="00C047C5" w:rsidRPr="00CA4A97" w:rsidRDefault="00C047C5" w:rsidP="009436DA">
            <w:pPr>
              <w:rPr>
                <w:color w:val="000000"/>
                <w:sz w:val="20"/>
                <w:szCs w:val="20"/>
              </w:rPr>
            </w:pPr>
            <w:r w:rsidRPr="00CA4A97">
              <w:rPr>
                <w:color w:val="000000"/>
                <w:sz w:val="20"/>
                <w:szCs w:val="20"/>
              </w:rPr>
              <w:t>Мероприятия в области коммунального хозяйства</w:t>
            </w:r>
          </w:p>
        </w:tc>
        <w:tc>
          <w:tcPr>
            <w:tcW w:w="850"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0502</w:t>
            </w:r>
          </w:p>
        </w:tc>
        <w:tc>
          <w:tcPr>
            <w:tcW w:w="1560" w:type="dxa"/>
            <w:tcBorders>
              <w:top w:val="nil"/>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3910000500</w:t>
            </w:r>
          </w:p>
        </w:tc>
        <w:tc>
          <w:tcPr>
            <w:tcW w:w="850" w:type="dxa"/>
            <w:tcBorders>
              <w:top w:val="nil"/>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p>
        </w:tc>
        <w:tc>
          <w:tcPr>
            <w:tcW w:w="1418" w:type="dxa"/>
            <w:tcBorders>
              <w:top w:val="nil"/>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104,4</w:t>
            </w:r>
          </w:p>
        </w:tc>
        <w:tc>
          <w:tcPr>
            <w:tcW w:w="1417"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68,0</w:t>
            </w:r>
          </w:p>
        </w:tc>
        <w:tc>
          <w:tcPr>
            <w:tcW w:w="1351"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68,0</w:t>
            </w:r>
          </w:p>
        </w:tc>
        <w:tc>
          <w:tcPr>
            <w:tcW w:w="1276"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100</w:t>
            </w:r>
          </w:p>
        </w:tc>
        <w:tc>
          <w:tcPr>
            <w:tcW w:w="1022" w:type="dxa"/>
            <w:tcBorders>
              <w:top w:val="nil"/>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w:t>
            </w:r>
          </w:p>
        </w:tc>
      </w:tr>
      <w:tr w:rsidR="00C047C5" w:rsidRPr="00CA4A97" w:rsidTr="00A42E06">
        <w:trPr>
          <w:trHeight w:val="531"/>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color w:val="000000"/>
                <w:sz w:val="20"/>
                <w:szCs w:val="20"/>
              </w:rPr>
            </w:pPr>
            <w:r w:rsidRPr="00CA4A97">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3910</w:t>
            </w:r>
            <w:r w:rsidRPr="00CA4A97">
              <w:rPr>
                <w:color w:val="000000"/>
                <w:sz w:val="20"/>
                <w:szCs w:val="20"/>
                <w:lang w:val="en-US"/>
              </w:rPr>
              <w:t>000</w:t>
            </w:r>
            <w:r w:rsidRPr="00CA4A97">
              <w:rPr>
                <w:color w:val="000000"/>
                <w:sz w:val="20"/>
                <w:szCs w:val="20"/>
              </w:rPr>
              <w:t>500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200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104,4</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68,0</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68,0</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w:t>
            </w:r>
          </w:p>
        </w:tc>
      </w:tr>
      <w:tr w:rsidR="00C047C5" w:rsidRPr="00CA4A97" w:rsidTr="00A42E06">
        <w:trPr>
          <w:trHeight w:val="531"/>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color w:val="000000"/>
                <w:sz w:val="20"/>
                <w:szCs w:val="20"/>
              </w:rPr>
            </w:pPr>
            <w:r w:rsidRPr="00CA4A97">
              <w:rPr>
                <w:sz w:val="20"/>
                <w:szCs w:val="20"/>
              </w:rPr>
              <w:t xml:space="preserve">Иные закупки товаров, работ и услуг для государственных (муниципальных) нужд </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3910</w:t>
            </w:r>
            <w:r w:rsidRPr="00CA4A97">
              <w:rPr>
                <w:color w:val="000000"/>
                <w:sz w:val="20"/>
                <w:szCs w:val="20"/>
                <w:lang w:val="en-US"/>
              </w:rPr>
              <w:t>000</w:t>
            </w:r>
            <w:r w:rsidRPr="00CA4A97">
              <w:rPr>
                <w:color w:val="000000"/>
                <w:sz w:val="20"/>
                <w:szCs w:val="20"/>
              </w:rPr>
              <w:t>500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240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104,4</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68,0</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68,0</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w:t>
            </w:r>
          </w:p>
        </w:tc>
      </w:tr>
      <w:tr w:rsidR="00C047C5" w:rsidRPr="00CA4A97" w:rsidTr="00A42E06">
        <w:trPr>
          <w:trHeight w:val="324"/>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color w:val="000000"/>
                <w:sz w:val="20"/>
                <w:szCs w:val="20"/>
              </w:rPr>
            </w:pPr>
            <w:r w:rsidRPr="00CA4A97">
              <w:rPr>
                <w:bCs/>
                <w:i/>
                <w:iCs/>
                <w:color w:val="000000"/>
                <w:sz w:val="20"/>
                <w:szCs w:val="20"/>
              </w:rPr>
              <w:t>Благоустройство</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i/>
                <w:sz w:val="20"/>
                <w:szCs w:val="20"/>
              </w:rPr>
            </w:pPr>
            <w:r w:rsidRPr="00CA4A97">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i/>
                <w:color w:val="000000"/>
                <w:sz w:val="20"/>
                <w:szCs w:val="20"/>
              </w:rPr>
            </w:pPr>
            <w:r w:rsidRPr="00CA4A97">
              <w:rPr>
                <w:i/>
                <w:color w:val="000000"/>
                <w:sz w:val="20"/>
                <w:szCs w:val="20"/>
              </w:rPr>
              <w:t>0503</w:t>
            </w:r>
          </w:p>
        </w:tc>
        <w:tc>
          <w:tcPr>
            <w:tcW w:w="156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i/>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i/>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i/>
                <w:sz w:val="20"/>
                <w:szCs w:val="20"/>
              </w:rPr>
            </w:pPr>
            <w:r w:rsidRPr="00CA4A97">
              <w:rPr>
                <w:i/>
                <w:sz w:val="20"/>
                <w:szCs w:val="20"/>
              </w:rPr>
              <w:t>679,7</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i/>
                <w:sz w:val="20"/>
                <w:szCs w:val="20"/>
              </w:rPr>
            </w:pPr>
            <w:r w:rsidRPr="00CA4A97">
              <w:rPr>
                <w:i/>
                <w:sz w:val="20"/>
                <w:szCs w:val="20"/>
              </w:rPr>
              <w:t>236,8</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i/>
                <w:sz w:val="20"/>
                <w:szCs w:val="20"/>
              </w:rPr>
            </w:pPr>
            <w:r w:rsidRPr="00CA4A97">
              <w:rPr>
                <w:i/>
                <w:sz w:val="20"/>
                <w:szCs w:val="20"/>
              </w:rPr>
              <w:t>233,2</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rPr>
                <w:i/>
                <w:sz w:val="20"/>
                <w:szCs w:val="20"/>
                <w:highlight w:val="yellow"/>
              </w:rPr>
            </w:pPr>
            <w:r w:rsidRPr="00CA4A97">
              <w:rPr>
                <w:i/>
                <w:sz w:val="20"/>
                <w:szCs w:val="20"/>
              </w:rPr>
              <w:t>98,5</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i/>
                <w:sz w:val="20"/>
                <w:szCs w:val="20"/>
                <w:highlight w:val="yellow"/>
              </w:rPr>
            </w:pPr>
            <w:r w:rsidRPr="00CA4A97">
              <w:rPr>
                <w:i/>
                <w:sz w:val="20"/>
                <w:szCs w:val="20"/>
              </w:rPr>
              <w:t>3,3</w:t>
            </w:r>
          </w:p>
        </w:tc>
      </w:tr>
      <w:tr w:rsidR="00C047C5" w:rsidRPr="00CA4A97" w:rsidTr="00A42E06">
        <w:trPr>
          <w:trHeight w:val="331"/>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bCs/>
                <w:iCs/>
                <w:color w:val="000000"/>
                <w:sz w:val="20"/>
                <w:szCs w:val="20"/>
              </w:rPr>
            </w:pPr>
            <w:r w:rsidRPr="00CA4A97">
              <w:rPr>
                <w:bCs/>
                <w:iCs/>
                <w:color w:val="000000"/>
                <w:sz w:val="20"/>
                <w:szCs w:val="20"/>
              </w:rPr>
              <w:t xml:space="preserve">Благоустройство </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color w:val="000000"/>
                <w:sz w:val="20"/>
                <w:szCs w:val="20"/>
              </w:rPr>
            </w:pPr>
            <w:r w:rsidRPr="00CA4A9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color w:val="000000"/>
                <w:sz w:val="20"/>
                <w:szCs w:val="20"/>
              </w:rPr>
            </w:pPr>
            <w:r w:rsidRPr="00CA4A97">
              <w:rPr>
                <w:bCs/>
                <w:color w:val="000000"/>
                <w:sz w:val="20"/>
                <w:szCs w:val="20"/>
              </w:rPr>
              <w:t>6000</w:t>
            </w:r>
            <w:r w:rsidRPr="00CA4A97">
              <w:rPr>
                <w:bCs/>
                <w:color w:val="000000"/>
                <w:sz w:val="20"/>
                <w:szCs w:val="20"/>
                <w:lang w:val="en-US"/>
              </w:rPr>
              <w:t>000</w:t>
            </w:r>
            <w:r w:rsidRPr="00CA4A97">
              <w:rPr>
                <w:bCs/>
                <w:color w:val="000000"/>
                <w:sz w:val="20"/>
                <w:szCs w:val="20"/>
              </w:rPr>
              <w:t>000</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bCs/>
                <w:i/>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679,7</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236,8</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233,2</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i/>
                <w:sz w:val="20"/>
                <w:szCs w:val="20"/>
              </w:rPr>
            </w:pPr>
            <w:r w:rsidRPr="00CA4A97">
              <w:rPr>
                <w:bCs/>
                <w:i/>
                <w:sz w:val="20"/>
                <w:szCs w:val="20"/>
              </w:rPr>
              <w:t>98,5</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i/>
                <w:sz w:val="20"/>
                <w:szCs w:val="20"/>
              </w:rPr>
            </w:pPr>
            <w:r w:rsidRPr="00CA4A97">
              <w:rPr>
                <w:bCs/>
                <w:i/>
                <w:sz w:val="20"/>
                <w:szCs w:val="20"/>
              </w:rPr>
              <w:t>3,3</w:t>
            </w:r>
          </w:p>
        </w:tc>
      </w:tr>
      <w:tr w:rsidR="00C047C5" w:rsidRPr="00CA4A97" w:rsidTr="00A42E06">
        <w:trPr>
          <w:trHeight w:val="300"/>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bCs/>
                <w:color w:val="000000"/>
                <w:sz w:val="20"/>
                <w:szCs w:val="20"/>
              </w:rPr>
            </w:pPr>
            <w:r w:rsidRPr="00CA4A97">
              <w:rPr>
                <w:bCs/>
                <w:color w:val="000000"/>
                <w:sz w:val="20"/>
                <w:szCs w:val="20"/>
              </w:rPr>
              <w:t>Уличное освещение</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color w:val="000000"/>
                <w:sz w:val="20"/>
                <w:szCs w:val="20"/>
              </w:rPr>
            </w:pPr>
            <w:r w:rsidRPr="00CA4A9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6000</w:t>
            </w:r>
            <w:r w:rsidRPr="00CA4A97">
              <w:rPr>
                <w:color w:val="000000"/>
                <w:sz w:val="20"/>
                <w:szCs w:val="20"/>
                <w:lang w:val="en-US"/>
              </w:rPr>
              <w:t>000</w:t>
            </w:r>
            <w:r w:rsidRPr="00CA4A97">
              <w:rPr>
                <w:color w:val="000000"/>
                <w:sz w:val="20"/>
                <w:szCs w:val="20"/>
              </w:rPr>
              <w:t>100</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bCs/>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highlight w:val="yellow"/>
              </w:rPr>
            </w:pPr>
            <w:r w:rsidRPr="00CA4A97">
              <w:rPr>
                <w:bCs/>
                <w:sz w:val="20"/>
                <w:szCs w:val="20"/>
              </w:rPr>
              <w:t>247,4</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182,5</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180,4</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r w:rsidRPr="00CA4A97">
              <w:rPr>
                <w:bCs/>
                <w:sz w:val="20"/>
                <w:szCs w:val="20"/>
              </w:rPr>
              <w:t>98,8</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r w:rsidRPr="00CA4A97">
              <w:rPr>
                <w:bCs/>
                <w:sz w:val="20"/>
                <w:szCs w:val="20"/>
              </w:rPr>
              <w:t>2,6</w:t>
            </w:r>
          </w:p>
        </w:tc>
      </w:tr>
      <w:tr w:rsidR="00C047C5" w:rsidRPr="00CA4A97" w:rsidTr="00A42E06">
        <w:trPr>
          <w:trHeight w:val="300"/>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bCs/>
                <w:color w:val="000000"/>
                <w:sz w:val="20"/>
                <w:szCs w:val="20"/>
              </w:rPr>
            </w:pPr>
            <w:r w:rsidRPr="00CA4A97">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color w:val="000000"/>
                <w:sz w:val="20"/>
                <w:szCs w:val="20"/>
              </w:rPr>
            </w:pPr>
            <w:r w:rsidRPr="00CA4A9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6000</w:t>
            </w:r>
            <w:r w:rsidRPr="00CA4A97">
              <w:rPr>
                <w:color w:val="000000"/>
                <w:sz w:val="20"/>
                <w:szCs w:val="20"/>
                <w:lang w:val="en-US"/>
              </w:rPr>
              <w:t>000</w:t>
            </w:r>
            <w:r w:rsidRPr="00CA4A97">
              <w:rPr>
                <w:color w:val="000000"/>
                <w:sz w:val="20"/>
                <w:szCs w:val="20"/>
              </w:rPr>
              <w:t>100</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bCs/>
                <w:color w:val="000000"/>
                <w:sz w:val="20"/>
                <w:szCs w:val="20"/>
              </w:rPr>
            </w:pPr>
            <w:r w:rsidRPr="00CA4A97">
              <w:rPr>
                <w:bCs/>
                <w:color w:val="000000"/>
                <w:sz w:val="20"/>
                <w:szCs w:val="20"/>
              </w:rPr>
              <w:t>200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247,4</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182,5</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180,4</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98,8</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2,6</w:t>
            </w:r>
          </w:p>
        </w:tc>
      </w:tr>
      <w:tr w:rsidR="00C047C5" w:rsidRPr="00CA4A97" w:rsidTr="00A42E06">
        <w:trPr>
          <w:trHeight w:val="559"/>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0"/>
              <w:rPr>
                <w:i/>
                <w:sz w:val="20"/>
                <w:szCs w:val="20"/>
              </w:rPr>
            </w:pPr>
            <w:r w:rsidRPr="00CA4A97">
              <w:rPr>
                <w:sz w:val="20"/>
                <w:szCs w:val="20"/>
              </w:rPr>
              <w:t xml:space="preserve">Иные закупки товаров, работ и услуг для государственных (муниципальных) нужд </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i/>
                <w:sz w:val="20"/>
                <w:szCs w:val="20"/>
              </w:rPr>
            </w:pPr>
            <w:r w:rsidRPr="00CA4A97">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6000000100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240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bCs/>
                <w:sz w:val="20"/>
                <w:szCs w:val="20"/>
              </w:rPr>
              <w:t>247,4</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p>
          <w:p w:rsidR="00C047C5" w:rsidRPr="00CA4A97" w:rsidRDefault="00C047C5" w:rsidP="009436DA">
            <w:pPr>
              <w:jc w:val="center"/>
              <w:outlineLvl w:val="0"/>
              <w:rPr>
                <w:sz w:val="20"/>
                <w:szCs w:val="20"/>
              </w:rPr>
            </w:pPr>
            <w:r w:rsidRPr="00CA4A97">
              <w:rPr>
                <w:bCs/>
                <w:sz w:val="20"/>
                <w:szCs w:val="20"/>
              </w:rPr>
              <w:t>182,5</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p>
          <w:p w:rsidR="00C047C5" w:rsidRPr="00CA4A97" w:rsidRDefault="00C047C5" w:rsidP="009436DA">
            <w:pPr>
              <w:jc w:val="center"/>
              <w:outlineLvl w:val="0"/>
              <w:rPr>
                <w:sz w:val="20"/>
                <w:szCs w:val="20"/>
              </w:rPr>
            </w:pPr>
            <w:r w:rsidRPr="00CA4A97">
              <w:rPr>
                <w:bCs/>
                <w:sz w:val="20"/>
                <w:szCs w:val="20"/>
              </w:rPr>
              <w:t>180,4</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p>
          <w:p w:rsidR="00C047C5" w:rsidRPr="00CA4A97" w:rsidRDefault="00C047C5" w:rsidP="009436DA">
            <w:pPr>
              <w:jc w:val="center"/>
              <w:outlineLvl w:val="0"/>
              <w:rPr>
                <w:sz w:val="20"/>
                <w:szCs w:val="20"/>
              </w:rPr>
            </w:pPr>
            <w:r w:rsidRPr="00CA4A97">
              <w:rPr>
                <w:sz w:val="20"/>
                <w:szCs w:val="20"/>
              </w:rPr>
              <w:t>98,8</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p>
          <w:p w:rsidR="00C047C5" w:rsidRPr="00CA4A97" w:rsidRDefault="00C047C5" w:rsidP="009436DA">
            <w:pPr>
              <w:jc w:val="center"/>
              <w:outlineLvl w:val="0"/>
              <w:rPr>
                <w:sz w:val="20"/>
                <w:szCs w:val="20"/>
              </w:rPr>
            </w:pPr>
            <w:r w:rsidRPr="00CA4A97">
              <w:rPr>
                <w:sz w:val="20"/>
                <w:szCs w:val="20"/>
              </w:rPr>
              <w:t>2,6</w:t>
            </w:r>
          </w:p>
        </w:tc>
      </w:tr>
      <w:tr w:rsidR="00C047C5" w:rsidRPr="00CA4A97" w:rsidTr="00A42E06">
        <w:trPr>
          <w:trHeight w:val="510"/>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bCs/>
                <w:color w:val="000000"/>
                <w:sz w:val="20"/>
                <w:szCs w:val="20"/>
              </w:rPr>
            </w:pPr>
            <w:r w:rsidRPr="00CA4A97">
              <w:rPr>
                <w:bCs/>
                <w:color w:val="000000"/>
                <w:sz w:val="20"/>
                <w:szCs w:val="20"/>
              </w:rPr>
              <w:t>Прочие мероприятия по благоустройству городских округов и поселений</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rPr>
                <w:bCs/>
                <w:sz w:val="20"/>
                <w:szCs w:val="20"/>
              </w:rPr>
            </w:pPr>
            <w:r w:rsidRPr="00CA4A97">
              <w:rPr>
                <w:bCs/>
                <w:sz w:val="20"/>
                <w:szCs w:val="20"/>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rPr>
                <w:bCs/>
                <w:color w:val="000000"/>
                <w:sz w:val="20"/>
                <w:szCs w:val="20"/>
              </w:rPr>
            </w:pPr>
            <w:r w:rsidRPr="00CA4A9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lang w:val="en-US"/>
              </w:rPr>
            </w:pPr>
            <w:r w:rsidRPr="00CA4A97">
              <w:rPr>
                <w:color w:val="000000"/>
                <w:sz w:val="20"/>
                <w:szCs w:val="20"/>
              </w:rPr>
              <w:t>6000</w:t>
            </w:r>
            <w:r w:rsidRPr="00CA4A97">
              <w:rPr>
                <w:color w:val="000000"/>
                <w:sz w:val="20"/>
                <w:szCs w:val="20"/>
                <w:lang w:val="en-US"/>
              </w:rPr>
              <w:t>000</w:t>
            </w:r>
            <w:r w:rsidRPr="00CA4A97">
              <w:rPr>
                <w:color w:val="000000"/>
                <w:sz w:val="20"/>
                <w:szCs w:val="20"/>
              </w:rPr>
              <w:t>50</w:t>
            </w:r>
            <w:r w:rsidRPr="00CA4A97">
              <w:rPr>
                <w:color w:val="000000"/>
                <w:sz w:val="20"/>
                <w:szCs w:val="20"/>
                <w:lang w:val="en-US"/>
              </w:rPr>
              <w:t>0</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rPr>
                <w:bCs/>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219,3</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54,3</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52,7</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97,1</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0,7</w:t>
            </w:r>
          </w:p>
        </w:tc>
      </w:tr>
      <w:tr w:rsidR="00C047C5" w:rsidRPr="00CA4A97" w:rsidTr="00A42E06">
        <w:trPr>
          <w:trHeight w:val="510"/>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bCs/>
                <w:color w:val="000000"/>
                <w:sz w:val="20"/>
                <w:szCs w:val="20"/>
              </w:rPr>
            </w:pPr>
            <w:r w:rsidRPr="00CA4A97">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rPr>
                <w:bCs/>
                <w:sz w:val="20"/>
                <w:szCs w:val="20"/>
              </w:rPr>
            </w:pPr>
            <w:r w:rsidRPr="00CA4A97">
              <w:rPr>
                <w:bCs/>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rPr>
                <w:bCs/>
                <w:color w:val="000000"/>
                <w:sz w:val="20"/>
                <w:szCs w:val="20"/>
              </w:rPr>
            </w:pPr>
            <w:r w:rsidRPr="00CA4A9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rPr>
                <w:color w:val="000000"/>
                <w:sz w:val="20"/>
                <w:szCs w:val="20"/>
              </w:rPr>
            </w:pPr>
            <w:r w:rsidRPr="00CA4A97">
              <w:rPr>
                <w:color w:val="000000"/>
                <w:sz w:val="20"/>
                <w:szCs w:val="20"/>
              </w:rPr>
              <w:t>6000</w:t>
            </w:r>
            <w:r w:rsidRPr="00CA4A97">
              <w:rPr>
                <w:color w:val="000000"/>
                <w:sz w:val="20"/>
                <w:szCs w:val="20"/>
                <w:lang w:val="en-US"/>
              </w:rPr>
              <w:t>000</w:t>
            </w:r>
            <w:r w:rsidRPr="00CA4A97">
              <w:rPr>
                <w:color w:val="000000"/>
                <w:sz w:val="20"/>
                <w:szCs w:val="20"/>
              </w:rPr>
              <w:t>500</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rPr>
                <w:bCs/>
                <w:color w:val="000000"/>
                <w:sz w:val="20"/>
                <w:szCs w:val="20"/>
              </w:rPr>
            </w:pPr>
            <w:r w:rsidRPr="00CA4A97">
              <w:rPr>
                <w:bCs/>
                <w:color w:val="000000"/>
                <w:sz w:val="20"/>
                <w:szCs w:val="20"/>
              </w:rPr>
              <w:t>200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bCs/>
                <w:sz w:val="20"/>
                <w:szCs w:val="20"/>
              </w:rPr>
              <w:t>203,3</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53,8</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52,5</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97,6</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0,7</w:t>
            </w:r>
          </w:p>
        </w:tc>
      </w:tr>
      <w:tr w:rsidR="00C047C5" w:rsidRPr="00CA4A97" w:rsidTr="00A42E0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color w:val="000000"/>
                <w:sz w:val="20"/>
                <w:szCs w:val="20"/>
              </w:rPr>
            </w:pPr>
            <w:r w:rsidRPr="00CA4A97">
              <w:rPr>
                <w:sz w:val="20"/>
                <w:szCs w:val="20"/>
              </w:rPr>
              <w:t xml:space="preserve">Иные закупки товаров, работ и услуг для государственных (муниципальных) нужд </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lang w:val="en-US"/>
              </w:rPr>
            </w:pPr>
            <w:r w:rsidRPr="00CA4A97">
              <w:rPr>
                <w:color w:val="000000"/>
                <w:sz w:val="20"/>
                <w:szCs w:val="20"/>
              </w:rPr>
              <w:t>6000</w:t>
            </w:r>
            <w:r w:rsidRPr="00CA4A97">
              <w:rPr>
                <w:color w:val="000000"/>
                <w:sz w:val="20"/>
                <w:szCs w:val="20"/>
                <w:lang w:val="en-US"/>
              </w:rPr>
              <w:t>000</w:t>
            </w:r>
            <w:r w:rsidRPr="00CA4A97">
              <w:rPr>
                <w:color w:val="000000"/>
                <w:sz w:val="20"/>
                <w:szCs w:val="20"/>
              </w:rPr>
              <w:t>50</w:t>
            </w:r>
            <w:r w:rsidRPr="00CA4A97">
              <w:rPr>
                <w:color w:val="000000"/>
                <w:sz w:val="20"/>
                <w:szCs w:val="20"/>
                <w:lang w:val="en-US"/>
              </w:rPr>
              <w:t>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240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203,3</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53,8</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52,5</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97,6</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0,7</w:t>
            </w:r>
          </w:p>
        </w:tc>
      </w:tr>
      <w:tr w:rsidR="00C047C5" w:rsidRPr="00CA4A97" w:rsidTr="00A42E0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lastRenderedPageBreak/>
              <w:t>Иные бюджетные ассигнования</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6000000500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800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16,0</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0,5</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0,2</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40,0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0,0</w:t>
            </w:r>
          </w:p>
        </w:tc>
      </w:tr>
      <w:tr w:rsidR="00C047C5" w:rsidRPr="00CA4A97" w:rsidTr="00CA4A97">
        <w:trPr>
          <w:trHeight w:val="334"/>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sz w:val="20"/>
                <w:szCs w:val="20"/>
              </w:rPr>
            </w:pPr>
            <w:r w:rsidRPr="00CA4A97">
              <w:rPr>
                <w:sz w:val="20"/>
                <w:szCs w:val="20"/>
              </w:rPr>
              <w:t>Уплата прочих налогов сборов и иных платежей</w:t>
            </w:r>
          </w:p>
        </w:tc>
        <w:tc>
          <w:tcPr>
            <w:tcW w:w="850"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0503</w:t>
            </w:r>
          </w:p>
        </w:tc>
        <w:tc>
          <w:tcPr>
            <w:tcW w:w="1560"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6000000500</w:t>
            </w:r>
          </w:p>
        </w:tc>
        <w:tc>
          <w:tcPr>
            <w:tcW w:w="850"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850</w:t>
            </w:r>
          </w:p>
        </w:tc>
        <w:tc>
          <w:tcPr>
            <w:tcW w:w="1418"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16,0</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0,5</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0,2</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40,0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0,0</w:t>
            </w:r>
          </w:p>
        </w:tc>
      </w:tr>
      <w:tr w:rsidR="00C047C5" w:rsidRPr="00CA4A97" w:rsidTr="00A42E0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color w:val="000000"/>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6000040М20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213,0</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r>
      <w:tr w:rsidR="00C047C5" w:rsidRPr="00CA4A97" w:rsidTr="00A42E0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6000040М2*</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200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213,0</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r>
      <w:tr w:rsidR="00C047C5" w:rsidRPr="00CA4A97" w:rsidTr="00A42E0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sz w:val="20"/>
                <w:szCs w:val="20"/>
              </w:rPr>
            </w:pPr>
            <w:r w:rsidRPr="00CA4A97">
              <w:rPr>
                <w:sz w:val="20"/>
                <w:szCs w:val="20"/>
              </w:rPr>
              <w:t xml:space="preserve">Иные закупки товаров, работ и услуг для государственных (муниципальных) нужд </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6000040М2*</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240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213,0</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r>
      <w:tr w:rsidR="00C047C5" w:rsidRPr="00CA4A97" w:rsidTr="00A42E06">
        <w:trPr>
          <w:trHeight w:val="195"/>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b/>
                <w:bCs/>
                <w:i/>
                <w:color w:val="000000"/>
                <w:sz w:val="20"/>
                <w:szCs w:val="20"/>
              </w:rPr>
            </w:pPr>
            <w:r w:rsidRPr="00CA4A97">
              <w:rPr>
                <w:b/>
                <w:bCs/>
                <w:i/>
                <w:color w:val="000000"/>
                <w:sz w:val="20"/>
                <w:szCs w:val="20"/>
              </w:rPr>
              <w:t>Культура, кинематография</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bCs/>
                <w:i/>
                <w:color w:val="000000"/>
                <w:sz w:val="20"/>
                <w:szCs w:val="20"/>
              </w:rPr>
            </w:pPr>
            <w:r w:rsidRPr="00CA4A97">
              <w:rPr>
                <w:b/>
                <w:bCs/>
                <w:i/>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bCs/>
                <w:i/>
                <w:color w:val="000000"/>
                <w:sz w:val="20"/>
                <w:szCs w:val="20"/>
              </w:rPr>
            </w:pPr>
            <w:r w:rsidRPr="00CA4A97">
              <w:rPr>
                <w:b/>
                <w:bCs/>
                <w:i/>
                <w:color w:val="000000"/>
                <w:sz w:val="20"/>
                <w:szCs w:val="20"/>
              </w:rPr>
              <w:t>0800</w:t>
            </w:r>
          </w:p>
        </w:tc>
        <w:tc>
          <w:tcPr>
            <w:tcW w:w="156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b/>
                <w:bCs/>
                <w:i/>
                <w:iCs/>
                <w:color w:val="000000"/>
                <w:sz w:val="20"/>
                <w:szCs w:val="20"/>
                <w:lang w:val="en-US"/>
              </w:rPr>
            </w:pP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b/>
                <w:bCs/>
                <w:i/>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bCs/>
                <w:i/>
                <w:sz w:val="20"/>
                <w:szCs w:val="20"/>
              </w:rPr>
            </w:pPr>
            <w:r w:rsidRPr="00CA4A97">
              <w:rPr>
                <w:b/>
                <w:bCs/>
                <w:i/>
                <w:sz w:val="20"/>
                <w:szCs w:val="20"/>
              </w:rPr>
              <w:t>4416,9</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
                <w:bCs/>
                <w:i/>
                <w:sz w:val="20"/>
                <w:szCs w:val="20"/>
              </w:rPr>
            </w:pPr>
            <w:r w:rsidRPr="00CA4A97">
              <w:rPr>
                <w:b/>
                <w:bCs/>
                <w:i/>
                <w:sz w:val="20"/>
                <w:szCs w:val="20"/>
              </w:rPr>
              <w:t>2 208,5</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
                <w:bCs/>
                <w:i/>
                <w:sz w:val="20"/>
                <w:szCs w:val="20"/>
              </w:rPr>
            </w:pPr>
            <w:r w:rsidRPr="00CA4A97">
              <w:rPr>
                <w:b/>
                <w:bCs/>
                <w:i/>
                <w:sz w:val="20"/>
                <w:szCs w:val="20"/>
              </w:rPr>
              <w:t>2 208,5</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
                <w:bCs/>
                <w:i/>
                <w:sz w:val="20"/>
                <w:szCs w:val="20"/>
              </w:rPr>
            </w:pPr>
            <w:r w:rsidRPr="00CA4A97">
              <w:rPr>
                <w:b/>
                <w:bCs/>
                <w:i/>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
                <w:bCs/>
                <w:i/>
                <w:sz w:val="20"/>
                <w:szCs w:val="20"/>
              </w:rPr>
            </w:pPr>
            <w:r w:rsidRPr="00CA4A97">
              <w:rPr>
                <w:b/>
                <w:bCs/>
                <w:i/>
                <w:sz w:val="20"/>
                <w:szCs w:val="20"/>
              </w:rPr>
              <w:t>31,8</w:t>
            </w:r>
          </w:p>
        </w:tc>
      </w:tr>
      <w:tr w:rsidR="00C047C5" w:rsidRPr="00CA4A97" w:rsidTr="00CA4A97">
        <w:trPr>
          <w:trHeight w:val="291"/>
        </w:trPr>
        <w:tc>
          <w:tcPr>
            <w:tcW w:w="4503" w:type="dxa"/>
            <w:tcBorders>
              <w:top w:val="single" w:sz="4" w:space="0" w:color="auto"/>
              <w:left w:val="single" w:sz="4" w:space="0" w:color="auto"/>
              <w:bottom w:val="single" w:sz="4" w:space="0" w:color="auto"/>
              <w:right w:val="single" w:sz="4" w:space="0" w:color="auto"/>
            </w:tcBorders>
            <w:vAlign w:val="center"/>
            <w:hideMark/>
          </w:tcPr>
          <w:p w:rsidR="00C047C5" w:rsidRPr="00CA4A97" w:rsidRDefault="00C047C5" w:rsidP="009436DA">
            <w:pPr>
              <w:outlineLvl w:val="0"/>
              <w:rPr>
                <w:sz w:val="20"/>
                <w:szCs w:val="20"/>
              </w:rPr>
            </w:pPr>
            <w:r w:rsidRPr="00CA4A97">
              <w:rPr>
                <w:sz w:val="20"/>
                <w:szCs w:val="20"/>
              </w:rPr>
              <w:t>Культура</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0801</w:t>
            </w:r>
          </w:p>
        </w:tc>
        <w:tc>
          <w:tcPr>
            <w:tcW w:w="156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outlineLvl w:val="0"/>
              <w:rPr>
                <w:sz w:val="20"/>
                <w:szCs w:val="20"/>
              </w:rPr>
            </w:pP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outlineLvl w:val="0"/>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outlineLvl w:val="0"/>
              <w:rPr>
                <w:sz w:val="20"/>
                <w:szCs w:val="20"/>
              </w:rPr>
            </w:pPr>
            <w:r w:rsidRPr="00CA4A97">
              <w:rPr>
                <w:sz w:val="20"/>
                <w:szCs w:val="20"/>
              </w:rPr>
              <w:t>4416,9</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outlineLvl w:val="0"/>
              <w:rPr>
                <w:sz w:val="20"/>
                <w:szCs w:val="20"/>
              </w:rPr>
            </w:pPr>
            <w:r w:rsidRPr="00CA4A97">
              <w:rPr>
                <w:sz w:val="20"/>
                <w:szCs w:val="20"/>
              </w:rPr>
              <w:t>2 208,5</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outlineLvl w:val="0"/>
              <w:rPr>
                <w:sz w:val="20"/>
                <w:szCs w:val="20"/>
              </w:rPr>
            </w:pPr>
            <w:r w:rsidRPr="00CA4A97">
              <w:rPr>
                <w:sz w:val="20"/>
                <w:szCs w:val="20"/>
              </w:rPr>
              <w:t>2 208,5</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outlineLvl w:val="0"/>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outlineLvl w:val="0"/>
              <w:rPr>
                <w:sz w:val="20"/>
                <w:szCs w:val="20"/>
              </w:rPr>
            </w:pPr>
            <w:r w:rsidRPr="00CA4A97">
              <w:rPr>
                <w:sz w:val="20"/>
                <w:szCs w:val="20"/>
              </w:rPr>
              <w:t>31,8</w:t>
            </w:r>
          </w:p>
        </w:tc>
      </w:tr>
      <w:tr w:rsidR="00C047C5" w:rsidRPr="00CA4A97" w:rsidTr="00A42E06">
        <w:trPr>
          <w:trHeight w:val="180"/>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color w:val="000000"/>
                <w:sz w:val="20"/>
                <w:szCs w:val="20"/>
              </w:rPr>
            </w:pPr>
            <w:r w:rsidRPr="00CA4A97">
              <w:rPr>
                <w:color w:val="000000"/>
                <w:sz w:val="20"/>
                <w:szCs w:val="20"/>
              </w:rPr>
              <w:t>Иные безвозмездные и безвозвратные перечисления</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i/>
                <w:iCs/>
                <w:color w:val="000000"/>
                <w:sz w:val="20"/>
                <w:szCs w:val="20"/>
              </w:rPr>
            </w:pPr>
            <w:r w:rsidRPr="00CA4A97">
              <w:rPr>
                <w:color w:val="000000"/>
                <w:sz w:val="20"/>
                <w:szCs w:val="20"/>
              </w:rPr>
              <w:t>5201</w:t>
            </w:r>
            <w:r w:rsidRPr="00CA4A97">
              <w:rPr>
                <w:color w:val="000000"/>
                <w:sz w:val="20"/>
                <w:szCs w:val="20"/>
                <w:lang w:val="en-US"/>
              </w:rPr>
              <w:t>000</w:t>
            </w:r>
            <w:r w:rsidRPr="00CA4A97">
              <w:rPr>
                <w:color w:val="000000"/>
                <w:sz w:val="20"/>
                <w:szCs w:val="20"/>
              </w:rPr>
              <w:t>500</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bCs/>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Cs/>
                <w:sz w:val="20"/>
                <w:szCs w:val="20"/>
              </w:rPr>
            </w:pPr>
            <w:r w:rsidRPr="00CA4A97">
              <w:rPr>
                <w:sz w:val="20"/>
                <w:szCs w:val="20"/>
              </w:rPr>
              <w:t>4416,9</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sz w:val="20"/>
                <w:szCs w:val="20"/>
              </w:rPr>
              <w:t>2 208,5</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sz w:val="20"/>
                <w:szCs w:val="20"/>
              </w:rPr>
              <w:t>2 208,5</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bCs/>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Cs/>
                <w:sz w:val="20"/>
                <w:szCs w:val="20"/>
              </w:rPr>
            </w:pPr>
          </w:p>
          <w:p w:rsidR="00C047C5" w:rsidRPr="00CA4A97" w:rsidRDefault="00C047C5" w:rsidP="009436DA">
            <w:pPr>
              <w:jc w:val="center"/>
              <w:rPr>
                <w:bCs/>
                <w:sz w:val="20"/>
                <w:szCs w:val="20"/>
              </w:rPr>
            </w:pPr>
            <w:r w:rsidRPr="00CA4A97">
              <w:rPr>
                <w:sz w:val="20"/>
                <w:szCs w:val="20"/>
              </w:rPr>
              <w:t>31,8</w:t>
            </w:r>
          </w:p>
        </w:tc>
      </w:tr>
      <w:tr w:rsidR="00C047C5" w:rsidRPr="00CA4A97" w:rsidTr="00A42E0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C047C5" w:rsidRPr="00CA4A97" w:rsidRDefault="00C047C5" w:rsidP="009436DA">
            <w:pPr>
              <w:rPr>
                <w:color w:val="000000"/>
                <w:sz w:val="20"/>
                <w:szCs w:val="20"/>
              </w:rPr>
            </w:pPr>
            <w:r w:rsidRPr="00CA4A97">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5201</w:t>
            </w:r>
            <w:r w:rsidRPr="00CA4A97">
              <w:rPr>
                <w:color w:val="000000"/>
                <w:sz w:val="20"/>
                <w:szCs w:val="20"/>
                <w:lang w:val="en-US"/>
              </w:rPr>
              <w:t>000</w:t>
            </w:r>
            <w:r w:rsidRPr="00CA4A97">
              <w:rPr>
                <w:color w:val="000000"/>
                <w:sz w:val="20"/>
                <w:szCs w:val="20"/>
              </w:rPr>
              <w:t>521</w:t>
            </w:r>
          </w:p>
        </w:tc>
        <w:tc>
          <w:tcPr>
            <w:tcW w:w="850" w:type="dxa"/>
            <w:tcBorders>
              <w:top w:val="single" w:sz="4" w:space="0" w:color="auto"/>
              <w:left w:val="nil"/>
              <w:bottom w:val="single" w:sz="4" w:space="0" w:color="auto"/>
              <w:right w:val="single" w:sz="4" w:space="0" w:color="auto"/>
            </w:tcBorders>
            <w:vAlign w:val="center"/>
          </w:tcPr>
          <w:p w:rsidR="00C047C5" w:rsidRPr="00CA4A97" w:rsidRDefault="00C047C5" w:rsidP="009436DA">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4416,9</w:t>
            </w:r>
          </w:p>
        </w:tc>
        <w:tc>
          <w:tcPr>
            <w:tcW w:w="1417"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2 208,5</w:t>
            </w:r>
          </w:p>
        </w:tc>
        <w:tc>
          <w:tcPr>
            <w:tcW w:w="1351"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2 208,5</w:t>
            </w:r>
          </w:p>
        </w:tc>
        <w:tc>
          <w:tcPr>
            <w:tcW w:w="1276"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31,8</w:t>
            </w:r>
          </w:p>
        </w:tc>
      </w:tr>
      <w:tr w:rsidR="00C047C5" w:rsidRPr="00CA4A97" w:rsidTr="00CA4A97">
        <w:trPr>
          <w:trHeight w:val="231"/>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5201</w:t>
            </w:r>
            <w:r w:rsidRPr="00CA4A97">
              <w:rPr>
                <w:color w:val="000000"/>
                <w:sz w:val="20"/>
                <w:szCs w:val="20"/>
                <w:lang w:val="en-US"/>
              </w:rPr>
              <w:t>000</w:t>
            </w:r>
            <w:r w:rsidRPr="00CA4A97">
              <w:rPr>
                <w:color w:val="000000"/>
                <w:sz w:val="20"/>
                <w:szCs w:val="20"/>
              </w:rPr>
              <w:t>521</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500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4416,9</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sz w:val="20"/>
                <w:szCs w:val="20"/>
              </w:rPr>
              <w:t>2 208,5</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sz w:val="20"/>
                <w:szCs w:val="20"/>
              </w:rPr>
              <w:t>2 208,5</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31,8</w:t>
            </w:r>
          </w:p>
        </w:tc>
      </w:tr>
      <w:tr w:rsidR="00C047C5" w:rsidRPr="00CA4A97" w:rsidTr="00CA4A97">
        <w:trPr>
          <w:trHeight w:val="237"/>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5201</w:t>
            </w:r>
            <w:r w:rsidRPr="00CA4A97">
              <w:rPr>
                <w:color w:val="000000"/>
                <w:sz w:val="20"/>
                <w:szCs w:val="20"/>
                <w:lang w:val="en-US"/>
              </w:rPr>
              <w:t>000</w:t>
            </w:r>
            <w:r w:rsidRPr="00CA4A97">
              <w:rPr>
                <w:color w:val="000000"/>
                <w:sz w:val="20"/>
                <w:szCs w:val="20"/>
              </w:rPr>
              <w:t>521</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540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4416,9</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sz w:val="20"/>
                <w:szCs w:val="20"/>
              </w:rPr>
              <w:t>2 208,5</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sz w:val="20"/>
                <w:szCs w:val="20"/>
              </w:rPr>
              <w:t>2 208,5</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31,8</w:t>
            </w:r>
          </w:p>
        </w:tc>
      </w:tr>
      <w:tr w:rsidR="00C047C5" w:rsidRPr="00CA4A97" w:rsidTr="00CA4A97">
        <w:trPr>
          <w:trHeight w:val="167"/>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b/>
                <w:color w:val="000000"/>
                <w:sz w:val="20"/>
                <w:szCs w:val="20"/>
              </w:rPr>
              <w:t>Социальная политика</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color w:val="000000"/>
                <w:sz w:val="20"/>
                <w:szCs w:val="20"/>
              </w:rPr>
            </w:pPr>
            <w:r w:rsidRPr="00CA4A97">
              <w:rPr>
                <w:b/>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color w:val="000000"/>
                <w:sz w:val="20"/>
                <w:szCs w:val="20"/>
              </w:rPr>
            </w:pPr>
            <w:r w:rsidRPr="00CA4A97">
              <w:rPr>
                <w:b/>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color w:val="000000"/>
                <w:sz w:val="20"/>
                <w:szCs w:val="20"/>
              </w:rPr>
            </w:pP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b/>
                <w:sz w:val="20"/>
                <w:szCs w:val="20"/>
              </w:rPr>
            </w:pPr>
            <w:r w:rsidRPr="00CA4A97">
              <w:rPr>
                <w:b/>
                <w:sz w:val="20"/>
                <w:szCs w:val="20"/>
              </w:rPr>
              <w:t>2640,0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
                <w:color w:val="000000"/>
                <w:sz w:val="20"/>
                <w:szCs w:val="20"/>
              </w:rPr>
            </w:pPr>
            <w:r w:rsidRPr="00CA4A97">
              <w:rPr>
                <w:b/>
                <w:color w:val="000000"/>
                <w:sz w:val="20"/>
                <w:szCs w:val="20"/>
              </w:rPr>
              <w:t>1 320,0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
                <w:sz w:val="20"/>
                <w:szCs w:val="20"/>
              </w:rPr>
            </w:pPr>
            <w:r w:rsidRPr="00CA4A97">
              <w:rPr>
                <w:b/>
                <w:sz w:val="20"/>
                <w:szCs w:val="20"/>
              </w:rPr>
              <w:t>1 320,0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b/>
                <w:color w:val="000000"/>
                <w:sz w:val="20"/>
                <w:szCs w:val="20"/>
              </w:rPr>
            </w:pPr>
            <w:r w:rsidRPr="00CA4A97">
              <w:rPr>
                <w:b/>
                <w:color w:val="000000"/>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b/>
                <w:sz w:val="20"/>
                <w:szCs w:val="20"/>
              </w:rPr>
            </w:pPr>
            <w:r w:rsidRPr="00CA4A97">
              <w:rPr>
                <w:b/>
                <w:sz w:val="20"/>
                <w:szCs w:val="20"/>
              </w:rPr>
              <w:t>19,0</w:t>
            </w:r>
          </w:p>
        </w:tc>
      </w:tr>
      <w:tr w:rsidR="00C047C5" w:rsidRPr="00CA4A97" w:rsidTr="00CA4A97">
        <w:trPr>
          <w:trHeight w:val="200"/>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Охрана семьи и детства</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2 640,0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1 320,0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color w:val="000000"/>
                <w:sz w:val="20"/>
                <w:szCs w:val="20"/>
              </w:rPr>
              <w:t>1 320,0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19,0</w:t>
            </w:r>
          </w:p>
        </w:tc>
      </w:tr>
      <w:tr w:rsidR="00C047C5" w:rsidRPr="00CA4A97" w:rsidTr="00A42E06">
        <w:trPr>
          <w:trHeight w:val="405"/>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Государственная программа «Социальная поддержка населения Томской области»</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1100000000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1 320,0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r>
      <w:tr w:rsidR="00C047C5" w:rsidRPr="00CA4A97" w:rsidTr="00CA4A97">
        <w:trPr>
          <w:trHeight w:val="493"/>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Подпрограмма «Развитие мер социальной поддержки отдельный категорий граждан</w:t>
            </w:r>
            <w:r w:rsidR="00CA4A97" w:rsidRPr="00CA4A97">
              <w:rPr>
                <w:color w:val="000000"/>
                <w:sz w:val="20"/>
                <w:szCs w:val="20"/>
              </w:rPr>
              <w:t>»</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1110000000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1 320,0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r>
      <w:tr w:rsidR="00C047C5" w:rsidRPr="00CA4A97" w:rsidTr="00A42E06">
        <w:trPr>
          <w:trHeight w:val="405"/>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Основное мероприятие «Предоставление жилых помещений детям- сиротам и детям, оставшимися без попечения родителей, лицам из их числа по договорам найма специализированного жилого помещения»</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1118900000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1 320,0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r>
      <w:tr w:rsidR="00C047C5" w:rsidRPr="00CA4A97" w:rsidTr="00CA4A97">
        <w:trPr>
          <w:trHeight w:val="272"/>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Предоставление жилых помещений детям- сиротам и детям, оставшимися без попечения родителей, лицам из их числа по договорам найма специализированного жилого помещения</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sz w:val="20"/>
                <w:szCs w:val="20"/>
              </w:rPr>
              <w:t>1118940820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1 320,0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color w:val="000000"/>
                <w:sz w:val="20"/>
                <w:szCs w:val="20"/>
              </w:rPr>
              <w:t>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r>
      <w:tr w:rsidR="00C047C5" w:rsidRPr="00CA4A97" w:rsidTr="00A42E06">
        <w:trPr>
          <w:trHeight w:val="405"/>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sz w:val="20"/>
                <w:szCs w:val="20"/>
              </w:rPr>
              <w:t>1118940820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400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1 320,0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color w:val="000000"/>
                <w:sz w:val="20"/>
                <w:szCs w:val="20"/>
              </w:rPr>
              <w:t>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0,0</w:t>
            </w:r>
          </w:p>
        </w:tc>
      </w:tr>
      <w:tr w:rsidR="00C047C5" w:rsidRPr="00CA4A97" w:rsidTr="00A42E06">
        <w:trPr>
          <w:trHeight w:val="319"/>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lastRenderedPageBreak/>
              <w:t>Бюджетные инвестиции</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1118940820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410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1 320,0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color w:val="000000"/>
                <w:sz w:val="20"/>
                <w:szCs w:val="20"/>
              </w:rPr>
              <w:t>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0,0</w:t>
            </w:r>
          </w:p>
        </w:tc>
      </w:tr>
      <w:tr w:rsidR="00C047C5" w:rsidRPr="00CA4A97" w:rsidTr="00A42E06">
        <w:trPr>
          <w:trHeight w:val="319"/>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Непрограммное направление расходов</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9900000000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1 320,0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1 320,0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1 320,0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19,0</w:t>
            </w:r>
          </w:p>
        </w:tc>
      </w:tr>
      <w:tr w:rsidR="00C047C5" w:rsidRPr="00CA4A97" w:rsidTr="00A42E06">
        <w:trPr>
          <w:trHeight w:val="319"/>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Исполнение судебных актов</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9900300000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1 320,0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1 3200,0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1 320,0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19,0</w:t>
            </w:r>
          </w:p>
        </w:tc>
      </w:tr>
      <w:tr w:rsidR="00C047C5" w:rsidRPr="00CA4A97" w:rsidTr="00A42E06">
        <w:trPr>
          <w:trHeight w:val="319"/>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9900300000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400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1 320,0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1 3200,0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1 320,0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p>
          <w:p w:rsidR="00C047C5" w:rsidRPr="00CA4A97" w:rsidRDefault="00C047C5" w:rsidP="009436DA">
            <w:pPr>
              <w:jc w:val="center"/>
              <w:rPr>
                <w:color w:val="000000"/>
                <w:sz w:val="20"/>
                <w:szCs w:val="20"/>
              </w:rPr>
            </w:pPr>
            <w:r w:rsidRPr="00CA4A97">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p>
          <w:p w:rsidR="00C047C5" w:rsidRPr="00CA4A97" w:rsidRDefault="00C047C5" w:rsidP="009436DA">
            <w:pPr>
              <w:jc w:val="center"/>
              <w:rPr>
                <w:sz w:val="20"/>
                <w:szCs w:val="20"/>
              </w:rPr>
            </w:pPr>
            <w:r w:rsidRPr="00CA4A97">
              <w:rPr>
                <w:sz w:val="20"/>
                <w:szCs w:val="20"/>
              </w:rPr>
              <w:t>19,0</w:t>
            </w:r>
          </w:p>
        </w:tc>
      </w:tr>
      <w:tr w:rsidR="00C047C5" w:rsidRPr="00CA4A97" w:rsidTr="00A42E06">
        <w:trPr>
          <w:trHeight w:val="319"/>
        </w:trPr>
        <w:tc>
          <w:tcPr>
            <w:tcW w:w="4503" w:type="dxa"/>
            <w:tcBorders>
              <w:top w:val="single" w:sz="4" w:space="0" w:color="auto"/>
              <w:left w:val="single" w:sz="4" w:space="0" w:color="auto"/>
              <w:bottom w:val="single" w:sz="4" w:space="0" w:color="auto"/>
              <w:right w:val="single" w:sz="4" w:space="0" w:color="auto"/>
            </w:tcBorders>
            <w:hideMark/>
          </w:tcPr>
          <w:p w:rsidR="00C047C5" w:rsidRPr="00CA4A97" w:rsidRDefault="00C047C5" w:rsidP="009436DA">
            <w:pPr>
              <w:rPr>
                <w:color w:val="000000"/>
                <w:sz w:val="20"/>
                <w:szCs w:val="20"/>
              </w:rPr>
            </w:pPr>
            <w:r w:rsidRPr="00CA4A97">
              <w:rPr>
                <w:color w:val="000000"/>
                <w:sz w:val="20"/>
                <w:szCs w:val="20"/>
              </w:rPr>
              <w:t>Бюджетные инвестиции</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9900300000</w:t>
            </w:r>
          </w:p>
        </w:tc>
        <w:tc>
          <w:tcPr>
            <w:tcW w:w="850"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color w:val="000000"/>
                <w:sz w:val="20"/>
                <w:szCs w:val="20"/>
              </w:rPr>
            </w:pPr>
            <w:r w:rsidRPr="00CA4A97">
              <w:rPr>
                <w:color w:val="000000"/>
                <w:sz w:val="20"/>
                <w:szCs w:val="20"/>
              </w:rPr>
              <w:t>410</w:t>
            </w:r>
          </w:p>
        </w:tc>
        <w:tc>
          <w:tcPr>
            <w:tcW w:w="1418" w:type="dxa"/>
            <w:tcBorders>
              <w:top w:val="single" w:sz="4" w:space="0" w:color="auto"/>
              <w:left w:val="nil"/>
              <w:bottom w:val="single" w:sz="4" w:space="0" w:color="auto"/>
              <w:right w:val="single" w:sz="4" w:space="0" w:color="auto"/>
            </w:tcBorders>
            <w:vAlign w:val="center"/>
            <w:hideMark/>
          </w:tcPr>
          <w:p w:rsidR="00C047C5" w:rsidRPr="00CA4A97" w:rsidRDefault="00C047C5" w:rsidP="009436DA">
            <w:pPr>
              <w:jc w:val="center"/>
              <w:rPr>
                <w:sz w:val="20"/>
                <w:szCs w:val="20"/>
              </w:rPr>
            </w:pPr>
            <w:r w:rsidRPr="00CA4A97">
              <w:rPr>
                <w:sz w:val="20"/>
                <w:szCs w:val="20"/>
              </w:rPr>
              <w:t>1 320,0</w:t>
            </w:r>
          </w:p>
        </w:tc>
        <w:tc>
          <w:tcPr>
            <w:tcW w:w="1417"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1 3200,0</w:t>
            </w:r>
          </w:p>
        </w:tc>
        <w:tc>
          <w:tcPr>
            <w:tcW w:w="1351"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sz w:val="20"/>
                <w:szCs w:val="20"/>
              </w:rPr>
            </w:pPr>
            <w:r w:rsidRPr="00CA4A97">
              <w:rPr>
                <w:sz w:val="20"/>
                <w:szCs w:val="20"/>
              </w:rPr>
              <w:t>1 320,0</w:t>
            </w:r>
          </w:p>
        </w:tc>
        <w:tc>
          <w:tcPr>
            <w:tcW w:w="1276" w:type="dxa"/>
            <w:tcBorders>
              <w:top w:val="single" w:sz="4" w:space="0" w:color="auto"/>
              <w:left w:val="nil"/>
              <w:bottom w:val="single" w:sz="4" w:space="0" w:color="auto"/>
              <w:right w:val="single" w:sz="4" w:space="0" w:color="auto"/>
            </w:tcBorders>
            <w:hideMark/>
          </w:tcPr>
          <w:p w:rsidR="00C047C5" w:rsidRPr="00CA4A97" w:rsidRDefault="00C047C5" w:rsidP="009436DA">
            <w:pPr>
              <w:jc w:val="center"/>
              <w:rPr>
                <w:color w:val="000000"/>
                <w:sz w:val="20"/>
                <w:szCs w:val="20"/>
              </w:rPr>
            </w:pPr>
            <w:r w:rsidRPr="00CA4A97">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C047C5" w:rsidRPr="00CA4A97" w:rsidRDefault="00C047C5" w:rsidP="009436DA">
            <w:pPr>
              <w:jc w:val="center"/>
              <w:rPr>
                <w:sz w:val="20"/>
                <w:szCs w:val="20"/>
              </w:rPr>
            </w:pPr>
            <w:r w:rsidRPr="00CA4A97">
              <w:rPr>
                <w:sz w:val="20"/>
                <w:szCs w:val="20"/>
              </w:rPr>
              <w:t>19,0</w:t>
            </w:r>
          </w:p>
        </w:tc>
      </w:tr>
    </w:tbl>
    <w:p w:rsidR="009436DA" w:rsidRDefault="009436DA" w:rsidP="009436DA">
      <w:pPr>
        <w:rPr>
          <w:sz w:val="22"/>
          <w:szCs w:val="22"/>
        </w:rPr>
      </w:pPr>
    </w:p>
    <w:p w:rsidR="00C047C5" w:rsidRPr="00CA4A97" w:rsidRDefault="00C047C5" w:rsidP="009436DA">
      <w:pPr>
        <w:rPr>
          <w:sz w:val="22"/>
          <w:szCs w:val="22"/>
        </w:rPr>
      </w:pPr>
      <w:r w:rsidRPr="00CA4A97">
        <w:rPr>
          <w:sz w:val="22"/>
          <w:szCs w:val="22"/>
        </w:rPr>
        <w:t xml:space="preserve">Рисунок 3 - </w:t>
      </w:r>
      <w:r w:rsidRPr="00CA4A97">
        <w:rPr>
          <w:b/>
          <w:bCs/>
          <w:i/>
          <w:iCs/>
          <w:sz w:val="22"/>
          <w:szCs w:val="22"/>
          <w14:shadow w14:blurRad="50800" w14:dist="38100" w14:dir="2700000" w14:sx="100000" w14:sy="100000" w14:kx="0" w14:ky="0" w14:algn="tl">
            <w14:srgbClr w14:val="000000">
              <w14:alpha w14:val="60000"/>
            </w14:srgbClr>
          </w14:shadow>
        </w:rPr>
        <w:t xml:space="preserve"> </w:t>
      </w:r>
      <w:r w:rsidRPr="00CA4A97">
        <w:rPr>
          <w:bCs/>
          <w:iCs/>
          <w:sz w:val="22"/>
          <w:szCs w:val="22"/>
        </w:rPr>
        <w:t>Расходы бюджета Берегаевского сельского поселения по разделам функциональной классификации за 6 месяцев 2022 года</w:t>
      </w:r>
    </w:p>
    <w:p w:rsidR="00C047C5" w:rsidRPr="00C047C5" w:rsidRDefault="00C047C5" w:rsidP="009436DA">
      <w:pPr>
        <w:rPr>
          <w:sz w:val="28"/>
          <w:szCs w:val="28"/>
        </w:rPr>
      </w:pPr>
      <w:r w:rsidRPr="00C047C5">
        <w:rPr>
          <w:noProof/>
          <w:sz w:val="28"/>
          <w:szCs w:val="28"/>
        </w:rPr>
        <w:drawing>
          <wp:inline distT="0" distB="0" distL="0" distR="0" wp14:anchorId="2766CEE1" wp14:editId="2E1B66D4">
            <wp:extent cx="9515475" cy="4010025"/>
            <wp:effectExtent l="3810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47C5" w:rsidRPr="00CA4A97" w:rsidRDefault="00C047C5" w:rsidP="009436DA">
      <w:pPr>
        <w:jc w:val="both"/>
        <w:rPr>
          <w:sz w:val="22"/>
          <w:szCs w:val="22"/>
        </w:rPr>
      </w:pPr>
      <w:r w:rsidRPr="00C047C5">
        <w:rPr>
          <w:rFonts w:ascii="Calibri" w:hAnsi="Calibri"/>
        </w:rPr>
        <w:t xml:space="preserve">  </w:t>
      </w:r>
      <w:r w:rsidRPr="00C047C5">
        <w:rPr>
          <w:rFonts w:ascii="Calibri" w:hAnsi="Calibri"/>
          <w:sz w:val="20"/>
          <w:szCs w:val="20"/>
        </w:rPr>
        <w:t xml:space="preserve">    </w:t>
      </w:r>
      <w:r w:rsidRPr="00C047C5">
        <w:rPr>
          <w:rFonts w:ascii="Calibri" w:hAnsi="Calibri"/>
          <w:sz w:val="20"/>
          <w:szCs w:val="20"/>
        </w:rPr>
        <w:tab/>
      </w:r>
      <w:r w:rsidRPr="00CA4A97">
        <w:rPr>
          <w:sz w:val="22"/>
          <w:szCs w:val="22"/>
        </w:rPr>
        <w:t xml:space="preserve">В структуре расходов местного бюджета за 6 месяцев  2022 года наибольший удельный вес занимают расходы: культура – 31,8%, наименьший удельный вес - другие общегосударственные вопросы – 0,6%, КСО – 0,01%. </w:t>
      </w:r>
    </w:p>
    <w:p w:rsidR="00C047C5" w:rsidRPr="00C047C5" w:rsidRDefault="00C047C5" w:rsidP="009436DA">
      <w:pPr>
        <w:jc w:val="both"/>
        <w:rPr>
          <w:rFonts w:ascii="Calibri" w:hAnsi="Calibri"/>
          <w:b/>
          <w:color w:val="000000"/>
          <w:sz w:val="22"/>
          <w:szCs w:val="22"/>
        </w:rPr>
        <w:sectPr w:rsidR="00C047C5" w:rsidRPr="00C047C5" w:rsidSect="00A42E06">
          <w:pgSz w:w="16838" w:h="11906" w:orient="landscape"/>
          <w:pgMar w:top="851" w:right="1134" w:bottom="851" w:left="1134" w:header="709" w:footer="709" w:gutter="0"/>
          <w:cols w:space="708"/>
          <w:docGrid w:linePitch="360"/>
        </w:sectPr>
      </w:pPr>
    </w:p>
    <w:p w:rsidR="00C047C5" w:rsidRPr="00CA4A97" w:rsidRDefault="00C047C5" w:rsidP="009436DA">
      <w:pPr>
        <w:jc w:val="center"/>
        <w:rPr>
          <w:b/>
          <w:color w:val="000000"/>
          <w:sz w:val="22"/>
          <w:szCs w:val="22"/>
        </w:rPr>
      </w:pPr>
      <w:r w:rsidRPr="00CA4A97">
        <w:rPr>
          <w:b/>
          <w:color w:val="000000"/>
          <w:sz w:val="22"/>
          <w:szCs w:val="22"/>
        </w:rPr>
        <w:lastRenderedPageBreak/>
        <w:t>Сравнительный анализ собираемости налоговых и неналоговых</w:t>
      </w:r>
    </w:p>
    <w:p w:rsidR="00C047C5" w:rsidRDefault="00C047C5" w:rsidP="009436DA">
      <w:pPr>
        <w:jc w:val="center"/>
        <w:rPr>
          <w:b/>
          <w:color w:val="000000"/>
          <w:sz w:val="22"/>
          <w:szCs w:val="22"/>
        </w:rPr>
      </w:pPr>
      <w:r w:rsidRPr="00CA4A97">
        <w:rPr>
          <w:b/>
          <w:color w:val="000000"/>
          <w:sz w:val="22"/>
          <w:szCs w:val="22"/>
        </w:rPr>
        <w:t>платежей в местный бюджет</w:t>
      </w:r>
    </w:p>
    <w:p w:rsidR="00CA4A97" w:rsidRPr="00CA4A97" w:rsidRDefault="00CA4A97" w:rsidP="009436DA">
      <w:pPr>
        <w:jc w:val="center"/>
        <w:rPr>
          <w:color w:val="000000"/>
          <w:sz w:val="22"/>
          <w:szCs w:val="22"/>
        </w:rPr>
      </w:pPr>
    </w:p>
    <w:p w:rsidR="00C047C5" w:rsidRPr="00CA4A97" w:rsidRDefault="00C047C5" w:rsidP="009436DA">
      <w:pPr>
        <w:rPr>
          <w:color w:val="000000"/>
          <w:sz w:val="22"/>
          <w:szCs w:val="22"/>
        </w:rPr>
      </w:pPr>
      <w:r w:rsidRPr="00CA4A97">
        <w:rPr>
          <w:color w:val="000000"/>
          <w:sz w:val="22"/>
          <w:szCs w:val="22"/>
        </w:rPr>
        <w:t>Характер изменения задолженности за 2021 и 2022 год, показан в следующей таблице:</w:t>
      </w:r>
    </w:p>
    <w:p w:rsidR="00C047C5" w:rsidRPr="00CA4A97" w:rsidRDefault="00C047C5" w:rsidP="009436DA">
      <w:pPr>
        <w:jc w:val="right"/>
        <w:rPr>
          <w:color w:val="000000"/>
          <w:sz w:val="22"/>
          <w:szCs w:val="22"/>
        </w:rPr>
      </w:pPr>
      <w:r w:rsidRPr="00CA4A97">
        <w:rPr>
          <w:color w:val="000000"/>
          <w:sz w:val="22"/>
          <w:szCs w:val="22"/>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30"/>
        <w:gridCol w:w="1448"/>
        <w:gridCol w:w="1082"/>
        <w:gridCol w:w="992"/>
        <w:gridCol w:w="1276"/>
      </w:tblGrid>
      <w:tr w:rsidR="00C047C5" w:rsidRPr="00CA4A97" w:rsidTr="009436DA">
        <w:trPr>
          <w:trHeight w:hRule="exact" w:val="174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shd w:val="clear" w:color="auto" w:fill="FFFFFF"/>
              <w:ind w:left="634"/>
              <w:rPr>
                <w:bCs/>
                <w:color w:val="000000"/>
                <w:spacing w:val="-2"/>
                <w:sz w:val="22"/>
                <w:szCs w:val="22"/>
              </w:rPr>
            </w:pPr>
          </w:p>
          <w:p w:rsidR="00C047C5" w:rsidRPr="00CA4A97" w:rsidRDefault="00C047C5" w:rsidP="009436DA">
            <w:pPr>
              <w:shd w:val="clear" w:color="auto" w:fill="FFFFFF"/>
              <w:ind w:left="634"/>
              <w:rPr>
                <w:bCs/>
                <w:color w:val="000000"/>
                <w:spacing w:val="-2"/>
                <w:sz w:val="22"/>
                <w:szCs w:val="22"/>
              </w:rPr>
            </w:pPr>
          </w:p>
          <w:p w:rsidR="00C047C5" w:rsidRPr="00CA4A97" w:rsidRDefault="00C047C5" w:rsidP="009436DA">
            <w:pPr>
              <w:shd w:val="clear" w:color="auto" w:fill="FFFFFF"/>
              <w:ind w:left="634"/>
              <w:rPr>
                <w:color w:val="000000"/>
                <w:sz w:val="22"/>
                <w:szCs w:val="22"/>
              </w:rPr>
            </w:pPr>
            <w:r w:rsidRPr="00CA4A97">
              <w:rPr>
                <w:bCs/>
                <w:color w:val="000000"/>
                <w:spacing w:val="-2"/>
                <w:sz w:val="22"/>
                <w:szCs w:val="22"/>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ind w:right="58"/>
              <w:jc w:val="center"/>
              <w:rPr>
                <w:bCs/>
                <w:color w:val="000000"/>
                <w:sz w:val="22"/>
                <w:szCs w:val="22"/>
              </w:rPr>
            </w:pPr>
            <w:r w:rsidRPr="00CA4A97">
              <w:rPr>
                <w:bCs/>
                <w:color w:val="000000"/>
                <w:sz w:val="22"/>
                <w:szCs w:val="22"/>
              </w:rPr>
              <w:t>План</w:t>
            </w:r>
          </w:p>
          <w:p w:rsidR="00C047C5" w:rsidRPr="00CA4A97" w:rsidRDefault="00C047C5" w:rsidP="009436DA">
            <w:pPr>
              <w:shd w:val="clear" w:color="auto" w:fill="FFFFFF"/>
              <w:ind w:right="58"/>
              <w:jc w:val="center"/>
              <w:rPr>
                <w:bCs/>
                <w:color w:val="000000"/>
                <w:sz w:val="22"/>
                <w:szCs w:val="22"/>
              </w:rPr>
            </w:pPr>
            <w:r w:rsidRPr="00CA4A97">
              <w:rPr>
                <w:bCs/>
                <w:color w:val="000000"/>
                <w:sz w:val="22"/>
                <w:szCs w:val="22"/>
              </w:rPr>
              <w:t xml:space="preserve">на 6 месяцев </w:t>
            </w:r>
          </w:p>
          <w:p w:rsidR="00C047C5" w:rsidRPr="00CA4A97" w:rsidRDefault="00C047C5" w:rsidP="009436DA">
            <w:pPr>
              <w:shd w:val="clear" w:color="auto" w:fill="FFFFFF"/>
              <w:ind w:right="58"/>
              <w:jc w:val="center"/>
              <w:rPr>
                <w:bCs/>
                <w:color w:val="000000"/>
                <w:sz w:val="22"/>
                <w:szCs w:val="22"/>
              </w:rPr>
            </w:pPr>
            <w:r w:rsidRPr="00CA4A97">
              <w:rPr>
                <w:bCs/>
                <w:color w:val="000000"/>
                <w:sz w:val="22"/>
                <w:szCs w:val="22"/>
              </w:rPr>
              <w:t>2021</w:t>
            </w:r>
          </w:p>
          <w:p w:rsidR="00C047C5" w:rsidRPr="00CA4A97" w:rsidRDefault="00C047C5" w:rsidP="009436DA">
            <w:pPr>
              <w:shd w:val="clear" w:color="auto" w:fill="FFFFFF"/>
              <w:ind w:right="58"/>
              <w:jc w:val="center"/>
              <w:rPr>
                <w:bCs/>
                <w:color w:val="000000"/>
                <w:spacing w:val="-2"/>
                <w:sz w:val="22"/>
                <w:szCs w:val="22"/>
              </w:rPr>
            </w:pPr>
            <w:r w:rsidRPr="00CA4A97">
              <w:rPr>
                <w:bCs/>
                <w:color w:val="000000"/>
                <w:sz w:val="22"/>
                <w:szCs w:val="22"/>
              </w:rPr>
              <w:t>года</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ind w:right="58"/>
              <w:jc w:val="center"/>
              <w:rPr>
                <w:color w:val="000000"/>
                <w:sz w:val="22"/>
                <w:szCs w:val="22"/>
              </w:rPr>
            </w:pPr>
            <w:r w:rsidRPr="00CA4A97">
              <w:rPr>
                <w:color w:val="000000"/>
                <w:sz w:val="22"/>
                <w:szCs w:val="22"/>
              </w:rPr>
              <w:t xml:space="preserve">Факт </w:t>
            </w:r>
          </w:p>
          <w:p w:rsidR="00C047C5" w:rsidRPr="00CA4A97" w:rsidRDefault="00C047C5" w:rsidP="009436DA">
            <w:pPr>
              <w:shd w:val="clear" w:color="auto" w:fill="FFFFFF"/>
              <w:ind w:right="58"/>
              <w:jc w:val="center"/>
              <w:rPr>
                <w:bCs/>
                <w:color w:val="000000"/>
                <w:sz w:val="22"/>
                <w:szCs w:val="22"/>
              </w:rPr>
            </w:pPr>
            <w:r w:rsidRPr="00CA4A97">
              <w:rPr>
                <w:bCs/>
                <w:color w:val="000000"/>
                <w:sz w:val="22"/>
                <w:szCs w:val="22"/>
              </w:rPr>
              <w:t>за 6 месяцев</w:t>
            </w:r>
          </w:p>
          <w:p w:rsidR="00C047C5" w:rsidRPr="00CA4A97" w:rsidRDefault="00C047C5" w:rsidP="009436DA">
            <w:pPr>
              <w:shd w:val="clear" w:color="auto" w:fill="FFFFFF"/>
              <w:ind w:right="58"/>
              <w:jc w:val="center"/>
              <w:rPr>
                <w:color w:val="000000"/>
                <w:sz w:val="22"/>
                <w:szCs w:val="22"/>
              </w:rPr>
            </w:pPr>
            <w:r w:rsidRPr="00CA4A97">
              <w:rPr>
                <w:bCs/>
                <w:color w:val="000000"/>
                <w:sz w:val="22"/>
                <w:szCs w:val="22"/>
              </w:rPr>
              <w:t>2021 года</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bCs/>
                <w:color w:val="000000"/>
                <w:sz w:val="22"/>
                <w:szCs w:val="22"/>
              </w:rPr>
            </w:pPr>
            <w:r w:rsidRPr="00CA4A97">
              <w:rPr>
                <w:bCs/>
                <w:color w:val="000000"/>
                <w:sz w:val="22"/>
                <w:szCs w:val="22"/>
              </w:rPr>
              <w:t xml:space="preserve">Снижение </w:t>
            </w:r>
          </w:p>
          <w:p w:rsidR="00C047C5" w:rsidRPr="00CA4A97" w:rsidRDefault="00C047C5" w:rsidP="009436DA">
            <w:pPr>
              <w:shd w:val="clear" w:color="auto" w:fill="FFFFFF"/>
              <w:jc w:val="center"/>
              <w:rPr>
                <w:color w:val="000000"/>
                <w:sz w:val="22"/>
                <w:szCs w:val="22"/>
              </w:rPr>
            </w:pPr>
            <w:r w:rsidRPr="00CA4A97">
              <w:rPr>
                <w:bCs/>
                <w:color w:val="000000"/>
                <w:sz w:val="22"/>
                <w:szCs w:val="22"/>
              </w:rPr>
              <w:t>(-),</w:t>
            </w:r>
          </w:p>
          <w:p w:rsidR="00C047C5" w:rsidRPr="00CA4A97" w:rsidRDefault="00C047C5" w:rsidP="009436DA">
            <w:pPr>
              <w:shd w:val="clear" w:color="auto" w:fill="FFFFFF"/>
              <w:jc w:val="center"/>
              <w:rPr>
                <w:bCs/>
                <w:color w:val="000000"/>
                <w:spacing w:val="-1"/>
                <w:sz w:val="22"/>
                <w:szCs w:val="22"/>
              </w:rPr>
            </w:pPr>
            <w:r w:rsidRPr="00CA4A97">
              <w:rPr>
                <w:bCs/>
                <w:color w:val="000000"/>
                <w:spacing w:val="-1"/>
                <w:sz w:val="22"/>
                <w:szCs w:val="22"/>
              </w:rPr>
              <w:t xml:space="preserve">увеличение (+) </w:t>
            </w:r>
          </w:p>
          <w:p w:rsidR="00C047C5" w:rsidRPr="00CA4A97" w:rsidRDefault="00C047C5" w:rsidP="009436DA">
            <w:pPr>
              <w:shd w:val="clear" w:color="auto" w:fill="FFFFFF"/>
              <w:jc w:val="center"/>
              <w:rPr>
                <w:color w:val="000000"/>
                <w:sz w:val="22"/>
                <w:szCs w:val="22"/>
              </w:rPr>
            </w:pPr>
            <w:r w:rsidRPr="00CA4A97">
              <w:rPr>
                <w:bCs/>
                <w:color w:val="000000"/>
                <w:spacing w:val="-1"/>
                <w:sz w:val="22"/>
                <w:szCs w:val="22"/>
              </w:rPr>
              <w:t>уровня</w:t>
            </w:r>
          </w:p>
          <w:p w:rsidR="00C047C5" w:rsidRPr="00CA4A97" w:rsidRDefault="00C047C5" w:rsidP="009436DA">
            <w:pPr>
              <w:shd w:val="clear" w:color="auto" w:fill="FFFFFF"/>
              <w:jc w:val="center"/>
              <w:rPr>
                <w:bCs/>
                <w:color w:val="000000"/>
                <w:sz w:val="22"/>
                <w:szCs w:val="22"/>
              </w:rPr>
            </w:pPr>
            <w:r w:rsidRPr="00CA4A97">
              <w:rPr>
                <w:bCs/>
                <w:color w:val="000000"/>
                <w:sz w:val="22"/>
                <w:szCs w:val="22"/>
              </w:rPr>
              <w:t>задолжен</w:t>
            </w:r>
          </w:p>
          <w:p w:rsidR="00C047C5" w:rsidRPr="00CA4A97" w:rsidRDefault="00C047C5" w:rsidP="009436DA">
            <w:pPr>
              <w:shd w:val="clear" w:color="auto" w:fill="FFFFFF"/>
              <w:jc w:val="center"/>
              <w:rPr>
                <w:bCs/>
                <w:color w:val="000000"/>
                <w:sz w:val="22"/>
                <w:szCs w:val="22"/>
              </w:rPr>
            </w:pPr>
            <w:r w:rsidRPr="00CA4A97">
              <w:rPr>
                <w:bCs/>
                <w:color w:val="000000"/>
                <w:sz w:val="22"/>
                <w:szCs w:val="22"/>
              </w:rPr>
              <w:t>ности</w:t>
            </w:r>
          </w:p>
          <w:p w:rsidR="00C047C5" w:rsidRPr="00CA4A97" w:rsidRDefault="00C047C5" w:rsidP="009436DA">
            <w:pPr>
              <w:shd w:val="clear" w:color="auto" w:fill="FFFFFF"/>
              <w:jc w:val="center"/>
              <w:rPr>
                <w:bCs/>
                <w:color w:val="000000"/>
                <w:spacing w:val="-2"/>
                <w:sz w:val="22"/>
                <w:szCs w:val="22"/>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ind w:right="58"/>
              <w:jc w:val="center"/>
              <w:rPr>
                <w:bCs/>
                <w:color w:val="000000"/>
                <w:sz w:val="22"/>
                <w:szCs w:val="22"/>
              </w:rPr>
            </w:pPr>
            <w:r w:rsidRPr="00CA4A97">
              <w:rPr>
                <w:bCs/>
                <w:color w:val="000000"/>
                <w:sz w:val="22"/>
                <w:szCs w:val="22"/>
              </w:rPr>
              <w:t>План</w:t>
            </w:r>
          </w:p>
          <w:p w:rsidR="00C047C5" w:rsidRPr="00CA4A97" w:rsidRDefault="00C047C5" w:rsidP="009436DA">
            <w:pPr>
              <w:shd w:val="clear" w:color="auto" w:fill="FFFFFF"/>
              <w:ind w:right="58"/>
              <w:jc w:val="center"/>
              <w:rPr>
                <w:bCs/>
                <w:color w:val="000000"/>
                <w:sz w:val="22"/>
                <w:szCs w:val="22"/>
              </w:rPr>
            </w:pPr>
            <w:r w:rsidRPr="00CA4A97">
              <w:rPr>
                <w:bCs/>
                <w:color w:val="000000"/>
                <w:sz w:val="22"/>
                <w:szCs w:val="22"/>
              </w:rPr>
              <w:t>на 6 месяцев</w:t>
            </w:r>
          </w:p>
          <w:p w:rsidR="00C047C5" w:rsidRPr="00CA4A97" w:rsidRDefault="00C047C5" w:rsidP="009436DA">
            <w:pPr>
              <w:shd w:val="clear" w:color="auto" w:fill="FFFFFF"/>
              <w:ind w:right="94"/>
              <w:jc w:val="center"/>
              <w:rPr>
                <w:color w:val="000000"/>
                <w:sz w:val="22"/>
                <w:szCs w:val="22"/>
              </w:rPr>
            </w:pPr>
            <w:r w:rsidRPr="00CA4A97">
              <w:rPr>
                <w:bCs/>
                <w:color w:val="000000"/>
                <w:sz w:val="22"/>
                <w:szCs w:val="22"/>
              </w:rPr>
              <w:t>2022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ind w:right="58"/>
              <w:jc w:val="center"/>
              <w:rPr>
                <w:color w:val="000000"/>
                <w:sz w:val="22"/>
                <w:szCs w:val="22"/>
              </w:rPr>
            </w:pPr>
            <w:r w:rsidRPr="00CA4A97">
              <w:rPr>
                <w:color w:val="000000"/>
                <w:sz w:val="22"/>
                <w:szCs w:val="22"/>
              </w:rPr>
              <w:t>Факт</w:t>
            </w:r>
          </w:p>
          <w:p w:rsidR="00C047C5" w:rsidRPr="00CA4A97" w:rsidRDefault="00C047C5" w:rsidP="009436DA">
            <w:pPr>
              <w:shd w:val="clear" w:color="auto" w:fill="FFFFFF"/>
              <w:ind w:right="58"/>
              <w:jc w:val="center"/>
              <w:rPr>
                <w:bCs/>
                <w:color w:val="000000"/>
                <w:sz w:val="22"/>
                <w:szCs w:val="22"/>
              </w:rPr>
            </w:pPr>
            <w:r w:rsidRPr="00CA4A97">
              <w:rPr>
                <w:bCs/>
                <w:color w:val="000000"/>
                <w:sz w:val="22"/>
                <w:szCs w:val="22"/>
              </w:rPr>
              <w:t>за 6 месяцев</w:t>
            </w:r>
          </w:p>
          <w:p w:rsidR="00C047C5" w:rsidRPr="00CA4A97" w:rsidRDefault="00C047C5" w:rsidP="009436DA">
            <w:pPr>
              <w:shd w:val="clear" w:color="auto" w:fill="FFFFFF"/>
              <w:jc w:val="center"/>
              <w:rPr>
                <w:color w:val="000000"/>
                <w:sz w:val="22"/>
                <w:szCs w:val="22"/>
              </w:rPr>
            </w:pPr>
            <w:r w:rsidRPr="00CA4A97">
              <w:rPr>
                <w:bCs/>
                <w:color w:val="000000"/>
                <w:sz w:val="22"/>
                <w:szCs w:val="22"/>
              </w:rPr>
              <w:t>2022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color w:val="000000"/>
                <w:sz w:val="22"/>
                <w:szCs w:val="22"/>
              </w:rPr>
            </w:pPr>
            <w:r w:rsidRPr="00CA4A97">
              <w:rPr>
                <w:bCs/>
                <w:color w:val="000000"/>
                <w:sz w:val="22"/>
                <w:szCs w:val="22"/>
              </w:rPr>
              <w:t>Снижение   (-),</w:t>
            </w:r>
          </w:p>
          <w:p w:rsidR="00C047C5" w:rsidRPr="00CA4A97" w:rsidRDefault="00C047C5" w:rsidP="009436DA">
            <w:pPr>
              <w:shd w:val="clear" w:color="auto" w:fill="FFFFFF"/>
              <w:jc w:val="center"/>
              <w:rPr>
                <w:bCs/>
                <w:color w:val="000000"/>
                <w:spacing w:val="-1"/>
                <w:sz w:val="22"/>
                <w:szCs w:val="22"/>
              </w:rPr>
            </w:pPr>
            <w:r w:rsidRPr="00CA4A97">
              <w:rPr>
                <w:bCs/>
                <w:color w:val="000000"/>
                <w:spacing w:val="-1"/>
                <w:sz w:val="22"/>
                <w:szCs w:val="22"/>
              </w:rPr>
              <w:t xml:space="preserve">увеличение </w:t>
            </w:r>
          </w:p>
          <w:p w:rsidR="00C047C5" w:rsidRPr="00CA4A97" w:rsidRDefault="00C047C5" w:rsidP="009436DA">
            <w:pPr>
              <w:shd w:val="clear" w:color="auto" w:fill="FFFFFF"/>
              <w:jc w:val="center"/>
              <w:rPr>
                <w:bCs/>
                <w:color w:val="000000"/>
                <w:spacing w:val="-1"/>
                <w:sz w:val="22"/>
                <w:szCs w:val="22"/>
              </w:rPr>
            </w:pPr>
            <w:r w:rsidRPr="00CA4A97">
              <w:rPr>
                <w:bCs/>
                <w:color w:val="000000"/>
                <w:spacing w:val="-1"/>
                <w:sz w:val="22"/>
                <w:szCs w:val="22"/>
              </w:rPr>
              <w:t xml:space="preserve">(+) </w:t>
            </w:r>
          </w:p>
          <w:p w:rsidR="00C047C5" w:rsidRPr="00CA4A97" w:rsidRDefault="00C047C5" w:rsidP="009436DA">
            <w:pPr>
              <w:shd w:val="clear" w:color="auto" w:fill="FFFFFF"/>
              <w:jc w:val="center"/>
              <w:rPr>
                <w:color w:val="000000"/>
                <w:sz w:val="22"/>
                <w:szCs w:val="22"/>
              </w:rPr>
            </w:pPr>
            <w:r w:rsidRPr="00CA4A97">
              <w:rPr>
                <w:bCs/>
                <w:color w:val="000000"/>
                <w:spacing w:val="-1"/>
                <w:sz w:val="22"/>
                <w:szCs w:val="22"/>
              </w:rPr>
              <w:t>уровня</w:t>
            </w:r>
          </w:p>
          <w:p w:rsidR="00C047C5" w:rsidRPr="00CA4A97" w:rsidRDefault="00C047C5" w:rsidP="009436DA">
            <w:pPr>
              <w:shd w:val="clear" w:color="auto" w:fill="FFFFFF"/>
              <w:jc w:val="center"/>
              <w:rPr>
                <w:bCs/>
                <w:color w:val="000000"/>
                <w:sz w:val="22"/>
                <w:szCs w:val="22"/>
              </w:rPr>
            </w:pPr>
            <w:r w:rsidRPr="00CA4A97">
              <w:rPr>
                <w:bCs/>
                <w:color w:val="000000"/>
                <w:sz w:val="22"/>
                <w:szCs w:val="22"/>
              </w:rPr>
              <w:t>задолжен</w:t>
            </w:r>
          </w:p>
          <w:p w:rsidR="00C047C5" w:rsidRPr="00CA4A97" w:rsidRDefault="00C047C5" w:rsidP="009436DA">
            <w:pPr>
              <w:shd w:val="clear" w:color="auto" w:fill="FFFFFF"/>
              <w:jc w:val="center"/>
              <w:rPr>
                <w:bCs/>
                <w:color w:val="000000"/>
                <w:sz w:val="22"/>
                <w:szCs w:val="22"/>
              </w:rPr>
            </w:pPr>
            <w:r w:rsidRPr="00CA4A97">
              <w:rPr>
                <w:bCs/>
                <w:color w:val="000000"/>
                <w:sz w:val="22"/>
                <w:szCs w:val="22"/>
              </w:rPr>
              <w:t>ности</w:t>
            </w:r>
          </w:p>
        </w:tc>
      </w:tr>
      <w:tr w:rsidR="00C047C5" w:rsidRPr="00CA4A97" w:rsidTr="00A42E06">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rPr>
                <w:color w:val="000000"/>
                <w:sz w:val="22"/>
                <w:szCs w:val="22"/>
              </w:rPr>
            </w:pPr>
            <w:r w:rsidRPr="00CA4A97">
              <w:rPr>
                <w:color w:val="000000"/>
                <w:sz w:val="22"/>
                <w:szCs w:val="22"/>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sz w:val="22"/>
                <w:szCs w:val="22"/>
              </w:rPr>
            </w:pPr>
            <w:r w:rsidRPr="00CA4A97">
              <w:rPr>
                <w:color w:val="000000"/>
                <w:sz w:val="22"/>
                <w:szCs w:val="22"/>
              </w:rPr>
              <w:t>239,7</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jc w:val="center"/>
              <w:rPr>
                <w:sz w:val="22"/>
                <w:szCs w:val="22"/>
              </w:rPr>
            </w:pPr>
            <w:r w:rsidRPr="00CA4A97">
              <w:rPr>
                <w:color w:val="000000"/>
                <w:sz w:val="22"/>
                <w:szCs w:val="22"/>
              </w:rPr>
              <w:t>240,7</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sz w:val="22"/>
                <w:szCs w:val="22"/>
              </w:rPr>
            </w:pPr>
            <w:r w:rsidRPr="00CA4A97">
              <w:rPr>
                <w:color w:val="000000"/>
                <w:sz w:val="22"/>
                <w:szCs w:val="22"/>
              </w:rPr>
              <w:t>+ 1,0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195,4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195,1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- 0,3</w:t>
            </w:r>
          </w:p>
        </w:tc>
      </w:tr>
      <w:tr w:rsidR="00C047C5" w:rsidRPr="00CA4A97" w:rsidTr="00A42E06">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rPr>
                <w:color w:val="000000"/>
                <w:sz w:val="22"/>
                <w:szCs w:val="22"/>
              </w:rPr>
            </w:pPr>
            <w:r w:rsidRPr="00CA4A97">
              <w:rPr>
                <w:color w:val="000000"/>
                <w:sz w:val="22"/>
                <w:szCs w:val="22"/>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sz w:val="22"/>
                <w:szCs w:val="22"/>
              </w:rPr>
            </w:pPr>
            <w:r w:rsidRPr="00CA4A97">
              <w:rPr>
                <w:color w:val="000000"/>
                <w:sz w:val="22"/>
                <w:szCs w:val="22"/>
              </w:rPr>
              <w:t>335,0</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jc w:val="center"/>
              <w:rPr>
                <w:sz w:val="22"/>
                <w:szCs w:val="22"/>
              </w:rPr>
            </w:pPr>
            <w:r w:rsidRPr="00CA4A97">
              <w:rPr>
                <w:color w:val="000000"/>
                <w:sz w:val="22"/>
                <w:szCs w:val="22"/>
              </w:rPr>
              <w:t>320,0</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tabs>
                <w:tab w:val="left" w:pos="335"/>
                <w:tab w:val="center" w:pos="669"/>
              </w:tabs>
              <w:jc w:val="center"/>
              <w:rPr>
                <w:sz w:val="22"/>
                <w:szCs w:val="22"/>
              </w:rPr>
            </w:pPr>
            <w:r w:rsidRPr="00CA4A97">
              <w:rPr>
                <w:color w:val="000000"/>
                <w:sz w:val="22"/>
                <w:szCs w:val="22"/>
              </w:rPr>
              <w:t>- 15,0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360,5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384,5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+ 24,0</w:t>
            </w:r>
          </w:p>
        </w:tc>
      </w:tr>
      <w:tr w:rsidR="00C047C5" w:rsidRPr="00CA4A97" w:rsidTr="00A42E06">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rPr>
                <w:color w:val="000000"/>
                <w:sz w:val="22"/>
                <w:szCs w:val="22"/>
              </w:rPr>
            </w:pPr>
            <w:r w:rsidRPr="00CA4A97">
              <w:rPr>
                <w:color w:val="000000"/>
                <w:sz w:val="22"/>
                <w:szCs w:val="22"/>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sz w:val="22"/>
                <w:szCs w:val="22"/>
              </w:rPr>
            </w:pPr>
            <w:r w:rsidRPr="00CA4A97">
              <w:rPr>
                <w:color w:val="000000"/>
                <w:sz w:val="22"/>
                <w:szCs w:val="22"/>
              </w:rPr>
              <w:t>1,5</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jc w:val="center"/>
              <w:rPr>
                <w:sz w:val="22"/>
                <w:szCs w:val="22"/>
              </w:rPr>
            </w:pPr>
            <w:r w:rsidRPr="00CA4A97">
              <w:rPr>
                <w:color w:val="000000"/>
                <w:sz w:val="22"/>
                <w:szCs w:val="22"/>
              </w:rPr>
              <w:t>1,3</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sz w:val="22"/>
                <w:szCs w:val="22"/>
              </w:rPr>
            </w:pPr>
            <w:r w:rsidRPr="00CA4A97">
              <w:rPr>
                <w:color w:val="000000"/>
                <w:sz w:val="22"/>
                <w:szCs w:val="22"/>
              </w:rPr>
              <w:t>- 0,2</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2,1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2,8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+ 0,7</w:t>
            </w:r>
          </w:p>
        </w:tc>
      </w:tr>
      <w:tr w:rsidR="00C047C5" w:rsidRPr="00CA4A97" w:rsidTr="00A42E06">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rPr>
                <w:color w:val="000000"/>
                <w:sz w:val="22"/>
                <w:szCs w:val="22"/>
              </w:rPr>
            </w:pPr>
            <w:r w:rsidRPr="00CA4A97">
              <w:rPr>
                <w:color w:val="000000"/>
                <w:sz w:val="22"/>
                <w:szCs w:val="22"/>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sz w:val="22"/>
                <w:szCs w:val="22"/>
              </w:rPr>
            </w:pPr>
            <w:r w:rsidRPr="00CA4A97">
              <w:rPr>
                <w:color w:val="000000"/>
                <w:sz w:val="22"/>
                <w:szCs w:val="22"/>
              </w:rPr>
              <w:t>24,4</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jc w:val="center"/>
              <w:rPr>
                <w:sz w:val="22"/>
                <w:szCs w:val="22"/>
              </w:rPr>
            </w:pPr>
            <w:r w:rsidRPr="00CA4A97">
              <w:rPr>
                <w:color w:val="000000"/>
                <w:sz w:val="22"/>
                <w:szCs w:val="22"/>
              </w:rPr>
              <w:t>24,2</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sz w:val="22"/>
                <w:szCs w:val="22"/>
              </w:rPr>
            </w:pPr>
            <w:r w:rsidRPr="00CA4A97">
              <w:rPr>
                <w:color w:val="000000"/>
                <w:sz w:val="22"/>
                <w:szCs w:val="22"/>
              </w:rPr>
              <w:t>- 0,2</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2,2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2,2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0,0</w:t>
            </w:r>
          </w:p>
        </w:tc>
      </w:tr>
      <w:tr w:rsidR="00C047C5" w:rsidRPr="00CA4A97" w:rsidTr="00A42E06">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rPr>
                <w:color w:val="000000"/>
                <w:sz w:val="22"/>
                <w:szCs w:val="22"/>
              </w:rPr>
            </w:pPr>
            <w:r w:rsidRPr="00CA4A97">
              <w:rPr>
                <w:color w:val="000000"/>
                <w:sz w:val="22"/>
                <w:szCs w:val="22"/>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sz w:val="22"/>
                <w:szCs w:val="22"/>
              </w:rPr>
            </w:pPr>
            <w:r w:rsidRPr="00CA4A97">
              <w:rPr>
                <w:color w:val="000000"/>
                <w:sz w:val="22"/>
                <w:szCs w:val="22"/>
              </w:rPr>
              <w:t>1,0</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jc w:val="center"/>
              <w:rPr>
                <w:sz w:val="22"/>
                <w:szCs w:val="22"/>
              </w:rPr>
            </w:pPr>
            <w:r w:rsidRPr="00CA4A97">
              <w:rPr>
                <w:color w:val="000000"/>
                <w:sz w:val="22"/>
                <w:szCs w:val="22"/>
              </w:rPr>
              <w:t>1,2</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sz w:val="22"/>
                <w:szCs w:val="22"/>
              </w:rPr>
            </w:pPr>
            <w:r w:rsidRPr="00CA4A97">
              <w:rPr>
                <w:color w:val="000000"/>
                <w:sz w:val="22"/>
                <w:szCs w:val="22"/>
              </w:rPr>
              <w:t>+ 0,2</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1,2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0,8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- 0,4</w:t>
            </w:r>
          </w:p>
        </w:tc>
      </w:tr>
      <w:tr w:rsidR="00C047C5" w:rsidRPr="00CA4A97" w:rsidTr="00A42E06">
        <w:trPr>
          <w:trHeight w:hRule="exact" w:val="62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rPr>
                <w:color w:val="000000"/>
                <w:sz w:val="22"/>
                <w:szCs w:val="22"/>
              </w:rPr>
            </w:pPr>
            <w:r w:rsidRPr="00CA4A97">
              <w:rPr>
                <w:color w:val="000000"/>
                <w:sz w:val="22"/>
                <w:szCs w:val="22"/>
              </w:rPr>
              <w:t>Доходы от использования имущества</w:t>
            </w:r>
          </w:p>
          <w:p w:rsidR="00C047C5" w:rsidRPr="00CA4A97" w:rsidRDefault="00C047C5" w:rsidP="009436DA">
            <w:pPr>
              <w:rPr>
                <w:color w:val="000000"/>
                <w:sz w:val="22"/>
                <w:szCs w:val="22"/>
              </w:rPr>
            </w:pPr>
          </w:p>
          <w:p w:rsidR="00C047C5" w:rsidRPr="00CA4A97" w:rsidRDefault="00C047C5" w:rsidP="009436DA">
            <w:pPr>
              <w:rPr>
                <w:color w:val="000000"/>
                <w:sz w:val="22"/>
                <w:szCs w:val="22"/>
              </w:rPr>
            </w:pPr>
          </w:p>
          <w:p w:rsidR="00C047C5" w:rsidRPr="00CA4A97" w:rsidRDefault="00C047C5" w:rsidP="009436DA">
            <w:pPr>
              <w:rPr>
                <w:color w:val="000000"/>
                <w:sz w:val="22"/>
                <w:szCs w:val="22"/>
              </w:rPr>
            </w:pPr>
            <w:r w:rsidRPr="00CA4A97">
              <w:rPr>
                <w:color w:val="000000"/>
                <w:sz w:val="22"/>
                <w:szCs w:val="22"/>
              </w:rPr>
              <w:t>имущества, находящегося в государственной и муниципальной собственности</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sz w:val="22"/>
                <w:szCs w:val="22"/>
              </w:rPr>
            </w:pPr>
            <w:r w:rsidRPr="00CA4A97">
              <w:rPr>
                <w:color w:val="000000"/>
                <w:sz w:val="22"/>
                <w:szCs w:val="22"/>
              </w:rPr>
              <w:t>141,3</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jc w:val="center"/>
              <w:rPr>
                <w:sz w:val="22"/>
                <w:szCs w:val="22"/>
              </w:rPr>
            </w:pPr>
            <w:r w:rsidRPr="00CA4A97">
              <w:rPr>
                <w:color w:val="000000"/>
                <w:sz w:val="22"/>
                <w:szCs w:val="22"/>
              </w:rPr>
              <w:t>0,0</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sz w:val="22"/>
                <w:szCs w:val="22"/>
              </w:rPr>
            </w:pPr>
            <w:r w:rsidRPr="00CA4A97">
              <w:rPr>
                <w:color w:val="000000"/>
                <w:sz w:val="22"/>
                <w:szCs w:val="22"/>
              </w:rPr>
              <w:t>- 141,3</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96,5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2,9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- 93,6</w:t>
            </w:r>
          </w:p>
        </w:tc>
      </w:tr>
      <w:tr w:rsidR="00C047C5" w:rsidRPr="00CA4A97" w:rsidTr="00A42E06">
        <w:trPr>
          <w:trHeight w:hRule="exact" w:val="26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rPr>
                <w:color w:val="000000"/>
                <w:sz w:val="22"/>
                <w:szCs w:val="22"/>
              </w:rPr>
            </w:pPr>
            <w:r w:rsidRPr="00CA4A97">
              <w:rPr>
                <w:color w:val="000000"/>
                <w:sz w:val="22"/>
                <w:szCs w:val="22"/>
              </w:rPr>
              <w:t>Прочие неналоговые поступления</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color w:val="000000"/>
                <w:sz w:val="22"/>
                <w:szCs w:val="22"/>
              </w:rPr>
            </w:pPr>
            <w:r w:rsidRPr="00CA4A97">
              <w:rPr>
                <w:color w:val="000000"/>
                <w:sz w:val="22"/>
                <w:szCs w:val="22"/>
              </w:rPr>
              <w:t>178,9</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jc w:val="center"/>
              <w:rPr>
                <w:color w:val="000000"/>
                <w:sz w:val="22"/>
                <w:szCs w:val="22"/>
              </w:rPr>
            </w:pPr>
            <w:r w:rsidRPr="00CA4A97">
              <w:rPr>
                <w:color w:val="000000"/>
                <w:sz w:val="22"/>
                <w:szCs w:val="22"/>
              </w:rPr>
              <w:t>178,9</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0,0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-2,9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-2,9</w:t>
            </w:r>
          </w:p>
        </w:tc>
      </w:tr>
      <w:tr w:rsidR="00C047C5" w:rsidRPr="00CA4A97" w:rsidTr="00A42E06">
        <w:trPr>
          <w:trHeight w:hRule="exact" w:val="26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rPr>
                <w:color w:val="000000"/>
                <w:sz w:val="22"/>
                <w:szCs w:val="22"/>
              </w:rPr>
            </w:pPr>
            <w:r w:rsidRPr="00CA4A97">
              <w:rPr>
                <w:color w:val="000000"/>
                <w:sz w:val="22"/>
                <w:szCs w:val="22"/>
              </w:rPr>
              <w:t>Доходы от реализации имущества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color w:val="000000"/>
                <w:sz w:val="22"/>
                <w:szCs w:val="22"/>
              </w:rPr>
            </w:pP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jc w:val="center"/>
              <w:rPr>
                <w:color w:val="000000"/>
                <w:sz w:val="22"/>
                <w:szCs w:val="22"/>
              </w:rPr>
            </w:pP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27,5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27,5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0,0</w:t>
            </w:r>
          </w:p>
        </w:tc>
      </w:tr>
      <w:tr w:rsidR="00C047C5" w:rsidRPr="00CA4A97" w:rsidTr="00A42E06">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shd w:val="clear" w:color="auto" w:fill="FFFFFF"/>
              <w:jc w:val="both"/>
              <w:rPr>
                <w:color w:val="000000"/>
                <w:sz w:val="22"/>
                <w:szCs w:val="22"/>
              </w:rPr>
            </w:pPr>
            <w:r w:rsidRPr="00CA4A97">
              <w:rPr>
                <w:b/>
                <w:bCs/>
                <w:color w:val="000000"/>
                <w:sz w:val="22"/>
                <w:szCs w:val="22"/>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b/>
                <w:sz w:val="22"/>
                <w:szCs w:val="22"/>
              </w:rPr>
            </w:pPr>
            <w:r w:rsidRPr="00CA4A97">
              <w:rPr>
                <w:b/>
                <w:color w:val="000000"/>
                <w:sz w:val="22"/>
                <w:szCs w:val="22"/>
              </w:rPr>
              <w:t>921,8</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jc w:val="center"/>
              <w:rPr>
                <w:b/>
                <w:sz w:val="22"/>
                <w:szCs w:val="22"/>
              </w:rPr>
            </w:pPr>
            <w:r w:rsidRPr="00CA4A97">
              <w:rPr>
                <w:b/>
                <w:color w:val="000000"/>
                <w:sz w:val="22"/>
                <w:szCs w:val="22"/>
              </w:rPr>
              <w:t>766,3</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ind w:left="14"/>
              <w:jc w:val="center"/>
              <w:rPr>
                <w:b/>
                <w:sz w:val="22"/>
                <w:szCs w:val="22"/>
              </w:rPr>
            </w:pPr>
            <w:r w:rsidRPr="00CA4A97">
              <w:rPr>
                <w:b/>
                <w:color w:val="000000"/>
                <w:sz w:val="22"/>
                <w:szCs w:val="22"/>
              </w:rPr>
              <w:t>- 155,5</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jc w:val="center"/>
              <w:rPr>
                <w:b/>
                <w:color w:val="000000"/>
                <w:sz w:val="22"/>
                <w:szCs w:val="22"/>
              </w:rPr>
            </w:pPr>
            <w:r w:rsidRPr="00CA4A97">
              <w:rPr>
                <w:b/>
                <w:color w:val="000000"/>
                <w:sz w:val="22"/>
                <w:szCs w:val="22"/>
              </w:rPr>
              <w:t>685,4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b/>
                <w:color w:val="000000"/>
                <w:sz w:val="22"/>
                <w:szCs w:val="22"/>
              </w:rPr>
            </w:pPr>
            <w:r w:rsidRPr="00CA4A97">
              <w:rPr>
                <w:b/>
                <w:color w:val="000000"/>
                <w:sz w:val="22"/>
                <w:szCs w:val="22"/>
              </w:rPr>
              <w:t>612,9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C047C5" w:rsidRPr="00CA4A97" w:rsidRDefault="00C047C5" w:rsidP="009436DA">
            <w:pPr>
              <w:shd w:val="clear" w:color="auto" w:fill="FFFFFF"/>
              <w:jc w:val="center"/>
              <w:rPr>
                <w:b/>
                <w:color w:val="000000"/>
                <w:sz w:val="22"/>
                <w:szCs w:val="22"/>
              </w:rPr>
            </w:pPr>
            <w:r w:rsidRPr="00CA4A97">
              <w:rPr>
                <w:b/>
                <w:color w:val="000000"/>
                <w:sz w:val="22"/>
                <w:szCs w:val="22"/>
              </w:rPr>
              <w:t>- 72,5</w:t>
            </w:r>
          </w:p>
        </w:tc>
      </w:tr>
    </w:tbl>
    <w:p w:rsidR="00C047C5" w:rsidRPr="00C047C5" w:rsidRDefault="00C047C5" w:rsidP="009436DA">
      <w:pPr>
        <w:jc w:val="center"/>
        <w:rPr>
          <w:b/>
          <w:color w:val="000000"/>
        </w:rPr>
      </w:pPr>
    </w:p>
    <w:p w:rsidR="00C047C5" w:rsidRPr="00CA4A97" w:rsidRDefault="00C047C5" w:rsidP="009436DA">
      <w:pPr>
        <w:jc w:val="center"/>
        <w:rPr>
          <w:color w:val="000000"/>
          <w:sz w:val="22"/>
          <w:szCs w:val="22"/>
        </w:rPr>
      </w:pPr>
      <w:r w:rsidRPr="00CA4A97">
        <w:rPr>
          <w:b/>
          <w:color w:val="000000"/>
          <w:sz w:val="22"/>
          <w:szCs w:val="22"/>
        </w:rPr>
        <w:t>Безвозмездные перечисления от других бюджетов бюджетной системы</w:t>
      </w:r>
    </w:p>
    <w:p w:rsidR="009436DA" w:rsidRDefault="009436DA" w:rsidP="009436DA">
      <w:pPr>
        <w:ind w:firstLine="708"/>
        <w:jc w:val="both"/>
        <w:rPr>
          <w:color w:val="000000"/>
          <w:sz w:val="22"/>
          <w:szCs w:val="22"/>
        </w:rPr>
      </w:pPr>
    </w:p>
    <w:p w:rsidR="00C047C5" w:rsidRPr="00CA4A97" w:rsidRDefault="00C047C5" w:rsidP="009436DA">
      <w:pPr>
        <w:ind w:firstLine="708"/>
        <w:jc w:val="both"/>
        <w:rPr>
          <w:color w:val="000000"/>
          <w:sz w:val="22"/>
          <w:szCs w:val="22"/>
        </w:rPr>
      </w:pPr>
      <w:r w:rsidRPr="00CA4A97">
        <w:rPr>
          <w:color w:val="000000"/>
          <w:sz w:val="22"/>
          <w:szCs w:val="22"/>
        </w:rPr>
        <w:t>Динамика доходов от безвозмездных перечислений за 6 месяцев 2021 года   и аналогичный период 2022 года, показана в следующей таблице:</w:t>
      </w:r>
    </w:p>
    <w:p w:rsidR="00C047C5" w:rsidRPr="00CA4A97" w:rsidRDefault="00C047C5" w:rsidP="009436DA">
      <w:pPr>
        <w:jc w:val="right"/>
        <w:rPr>
          <w:color w:val="000000"/>
          <w:sz w:val="22"/>
          <w:szCs w:val="22"/>
        </w:rPr>
      </w:pPr>
      <w:r w:rsidRPr="00CA4A97">
        <w:rPr>
          <w:color w:val="000000"/>
          <w:sz w:val="22"/>
          <w:szCs w:val="22"/>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C047C5" w:rsidRPr="00CA4A97" w:rsidTr="00CA4A97">
        <w:trPr>
          <w:trHeight w:hRule="exact" w:val="865"/>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shd w:val="clear" w:color="auto" w:fill="FFFFFF"/>
              <w:ind w:left="1505"/>
              <w:rPr>
                <w:color w:val="000000"/>
                <w:sz w:val="22"/>
                <w:szCs w:val="22"/>
              </w:rPr>
            </w:pPr>
          </w:p>
          <w:p w:rsidR="00C047C5" w:rsidRPr="00CA4A97" w:rsidRDefault="00C047C5" w:rsidP="009436DA">
            <w:pPr>
              <w:shd w:val="clear" w:color="auto" w:fill="FFFFFF"/>
              <w:ind w:left="1505"/>
              <w:rPr>
                <w:color w:val="000000"/>
                <w:sz w:val="22"/>
                <w:szCs w:val="22"/>
              </w:rPr>
            </w:pPr>
            <w:r w:rsidRPr="00CA4A97">
              <w:rPr>
                <w:color w:val="000000"/>
                <w:sz w:val="22"/>
                <w:szCs w:val="22"/>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shd w:val="clear" w:color="auto" w:fill="FFFFFF"/>
              <w:ind w:right="58"/>
              <w:jc w:val="center"/>
              <w:rPr>
                <w:bCs/>
                <w:color w:val="000000"/>
                <w:sz w:val="22"/>
                <w:szCs w:val="22"/>
              </w:rPr>
            </w:pPr>
            <w:r w:rsidRPr="00CA4A97">
              <w:rPr>
                <w:bCs/>
                <w:color w:val="000000"/>
                <w:sz w:val="22"/>
                <w:szCs w:val="22"/>
              </w:rPr>
              <w:t xml:space="preserve">За </w:t>
            </w:r>
          </w:p>
          <w:p w:rsidR="00C047C5" w:rsidRPr="00CA4A97" w:rsidRDefault="00C047C5" w:rsidP="009436DA">
            <w:pPr>
              <w:shd w:val="clear" w:color="auto" w:fill="FFFFFF"/>
              <w:ind w:right="58"/>
              <w:jc w:val="center"/>
              <w:rPr>
                <w:bCs/>
                <w:color w:val="000000"/>
                <w:sz w:val="22"/>
                <w:szCs w:val="22"/>
              </w:rPr>
            </w:pPr>
            <w:r w:rsidRPr="00CA4A97">
              <w:rPr>
                <w:bCs/>
                <w:color w:val="000000"/>
                <w:sz w:val="22"/>
                <w:szCs w:val="22"/>
              </w:rPr>
              <w:t>6 месяцев</w:t>
            </w:r>
          </w:p>
          <w:p w:rsidR="00C047C5" w:rsidRPr="00CA4A97" w:rsidRDefault="00C047C5" w:rsidP="009436DA">
            <w:pPr>
              <w:jc w:val="center"/>
              <w:rPr>
                <w:color w:val="000000"/>
                <w:sz w:val="22"/>
                <w:szCs w:val="22"/>
              </w:rPr>
            </w:pPr>
            <w:r w:rsidRPr="00CA4A97">
              <w:rPr>
                <w:bCs/>
                <w:color w:val="000000"/>
                <w:sz w:val="22"/>
                <w:szCs w:val="22"/>
              </w:rPr>
              <w:t>2021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shd w:val="clear" w:color="auto" w:fill="FFFFFF"/>
              <w:ind w:right="58"/>
              <w:jc w:val="center"/>
              <w:rPr>
                <w:bCs/>
                <w:color w:val="000000"/>
                <w:sz w:val="22"/>
                <w:szCs w:val="22"/>
              </w:rPr>
            </w:pPr>
            <w:r w:rsidRPr="00CA4A97">
              <w:rPr>
                <w:bCs/>
                <w:color w:val="000000"/>
                <w:sz w:val="22"/>
                <w:szCs w:val="22"/>
              </w:rPr>
              <w:t xml:space="preserve">За </w:t>
            </w:r>
          </w:p>
          <w:p w:rsidR="00C047C5" w:rsidRPr="00CA4A97" w:rsidRDefault="00C047C5" w:rsidP="009436DA">
            <w:pPr>
              <w:shd w:val="clear" w:color="auto" w:fill="FFFFFF"/>
              <w:ind w:right="58"/>
              <w:jc w:val="center"/>
              <w:rPr>
                <w:bCs/>
                <w:color w:val="000000"/>
                <w:sz w:val="22"/>
                <w:szCs w:val="22"/>
              </w:rPr>
            </w:pPr>
            <w:r w:rsidRPr="00CA4A97">
              <w:rPr>
                <w:bCs/>
                <w:color w:val="000000"/>
                <w:sz w:val="22"/>
                <w:szCs w:val="22"/>
              </w:rPr>
              <w:t>6 месяцев</w:t>
            </w:r>
          </w:p>
          <w:p w:rsidR="00C047C5" w:rsidRPr="00CA4A97" w:rsidRDefault="00C047C5" w:rsidP="009436DA">
            <w:pPr>
              <w:jc w:val="center"/>
              <w:rPr>
                <w:color w:val="000000"/>
                <w:sz w:val="22"/>
                <w:szCs w:val="22"/>
              </w:rPr>
            </w:pPr>
            <w:r w:rsidRPr="00CA4A97">
              <w:rPr>
                <w:bCs/>
                <w:color w:val="000000"/>
                <w:sz w:val="22"/>
                <w:szCs w:val="22"/>
              </w:rPr>
              <w:t>2022 года</w:t>
            </w:r>
          </w:p>
        </w:tc>
      </w:tr>
      <w:tr w:rsidR="00C047C5" w:rsidRPr="00CA4A97" w:rsidTr="00A42E06">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047C5" w:rsidRPr="00CA4A97" w:rsidRDefault="00C047C5" w:rsidP="009436DA">
            <w:pPr>
              <w:shd w:val="clear" w:color="auto" w:fill="FFFFFF"/>
              <w:ind w:left="14"/>
              <w:rPr>
                <w:color w:val="000000"/>
                <w:sz w:val="22"/>
                <w:szCs w:val="22"/>
              </w:rPr>
            </w:pPr>
            <w:r w:rsidRPr="00CA4A97">
              <w:rPr>
                <w:b/>
                <w:bCs/>
                <w:color w:val="000000"/>
                <w:spacing w:val="-3"/>
                <w:sz w:val="22"/>
                <w:szCs w:val="22"/>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C047C5" w:rsidRPr="00CA4A97" w:rsidRDefault="00C047C5" w:rsidP="009436DA">
            <w:pPr>
              <w:jc w:val="center"/>
              <w:rPr>
                <w:b/>
                <w:sz w:val="22"/>
                <w:szCs w:val="22"/>
              </w:rPr>
            </w:pPr>
            <w:r w:rsidRPr="00CA4A97">
              <w:rPr>
                <w:b/>
                <w:sz w:val="22"/>
                <w:szCs w:val="22"/>
              </w:rPr>
              <w:t>4 286,7</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C047C5" w:rsidRPr="00CA4A97" w:rsidRDefault="00C047C5" w:rsidP="009436DA">
            <w:pPr>
              <w:jc w:val="center"/>
              <w:rPr>
                <w:b/>
                <w:color w:val="000000"/>
                <w:sz w:val="22"/>
                <w:szCs w:val="22"/>
              </w:rPr>
            </w:pPr>
            <w:r w:rsidRPr="00CA4A97">
              <w:rPr>
                <w:b/>
                <w:color w:val="000000"/>
                <w:sz w:val="22"/>
                <w:szCs w:val="22"/>
              </w:rPr>
              <w:t>6 328,2</w:t>
            </w:r>
          </w:p>
        </w:tc>
      </w:tr>
      <w:tr w:rsidR="00C047C5" w:rsidRPr="00CA4A97" w:rsidTr="00A42E06">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C047C5" w:rsidRPr="00CA4A97" w:rsidRDefault="00C047C5" w:rsidP="009436DA">
            <w:pPr>
              <w:shd w:val="clear" w:color="auto" w:fill="FFFFFF"/>
              <w:jc w:val="right"/>
              <w:rPr>
                <w:color w:val="000000"/>
                <w:sz w:val="22"/>
                <w:szCs w:val="22"/>
              </w:rPr>
            </w:pPr>
            <w:r w:rsidRPr="00CA4A97">
              <w:rPr>
                <w:color w:val="000000"/>
                <w:spacing w:val="-1"/>
                <w:sz w:val="22"/>
                <w:szCs w:val="22"/>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C047C5" w:rsidRPr="00CA4A97" w:rsidRDefault="00C047C5" w:rsidP="009436DA">
            <w:pPr>
              <w:jc w:val="center"/>
              <w:rPr>
                <w:sz w:val="22"/>
                <w:szCs w:val="22"/>
              </w:rPr>
            </w:pPr>
            <w:r w:rsidRPr="00CA4A97">
              <w:rPr>
                <w:sz w:val="22"/>
                <w:szCs w:val="22"/>
              </w:rPr>
              <w:t>1 986,5</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1 985,3</w:t>
            </w:r>
          </w:p>
        </w:tc>
      </w:tr>
      <w:tr w:rsidR="00C047C5" w:rsidRPr="00CA4A97" w:rsidTr="00A42E06">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C047C5" w:rsidRPr="00CA4A97" w:rsidRDefault="00C047C5" w:rsidP="009436DA">
            <w:pPr>
              <w:shd w:val="clear" w:color="auto" w:fill="FFFFFF"/>
              <w:jc w:val="right"/>
              <w:rPr>
                <w:color w:val="000000"/>
                <w:spacing w:val="-1"/>
                <w:sz w:val="22"/>
                <w:szCs w:val="22"/>
              </w:rPr>
            </w:pPr>
            <w:r w:rsidRPr="00CA4A97">
              <w:rPr>
                <w:color w:val="000000"/>
                <w:spacing w:val="-1"/>
                <w:sz w:val="22"/>
                <w:szCs w:val="22"/>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C047C5" w:rsidRPr="00CA4A97" w:rsidRDefault="00C047C5" w:rsidP="009436DA">
            <w:pPr>
              <w:jc w:val="center"/>
              <w:rPr>
                <w:sz w:val="22"/>
                <w:szCs w:val="22"/>
              </w:rPr>
            </w:pPr>
            <w:r w:rsidRPr="00CA4A97">
              <w:rPr>
                <w:sz w:val="22"/>
                <w:szCs w:val="22"/>
              </w:rPr>
              <w:t>74,4</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83,8</w:t>
            </w:r>
          </w:p>
        </w:tc>
      </w:tr>
      <w:tr w:rsidR="00C047C5" w:rsidRPr="00CA4A97" w:rsidTr="00A42E06">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C047C5" w:rsidRPr="00CA4A97" w:rsidRDefault="00C047C5" w:rsidP="009436DA">
            <w:pPr>
              <w:shd w:val="clear" w:color="auto" w:fill="FFFFFF"/>
              <w:jc w:val="right"/>
              <w:rPr>
                <w:color w:val="000000"/>
                <w:spacing w:val="-1"/>
                <w:sz w:val="22"/>
                <w:szCs w:val="22"/>
              </w:rPr>
            </w:pPr>
            <w:r w:rsidRPr="00CA4A97">
              <w:rPr>
                <w:color w:val="000000"/>
                <w:spacing w:val="-1"/>
                <w:sz w:val="22"/>
                <w:szCs w:val="22"/>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C047C5" w:rsidRPr="00CA4A97" w:rsidRDefault="00C047C5" w:rsidP="009436DA">
            <w:pPr>
              <w:jc w:val="center"/>
              <w:rPr>
                <w:sz w:val="22"/>
                <w:szCs w:val="22"/>
              </w:rPr>
            </w:pPr>
            <w:r w:rsidRPr="00CA4A97">
              <w:rPr>
                <w:sz w:val="22"/>
                <w:szCs w:val="22"/>
              </w:rPr>
              <w:t>2 225,8</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4 259,0</w:t>
            </w:r>
          </w:p>
        </w:tc>
      </w:tr>
      <w:tr w:rsidR="00C047C5" w:rsidRPr="00CA4A97" w:rsidTr="00A42E06">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C047C5" w:rsidRPr="00CA4A97" w:rsidRDefault="00C047C5" w:rsidP="009436DA">
            <w:pPr>
              <w:shd w:val="clear" w:color="auto" w:fill="FFFFFF"/>
              <w:jc w:val="right"/>
              <w:rPr>
                <w:color w:val="000000"/>
                <w:spacing w:val="-1"/>
                <w:sz w:val="22"/>
                <w:szCs w:val="22"/>
              </w:rPr>
            </w:pPr>
            <w:r w:rsidRPr="00CA4A97">
              <w:rPr>
                <w:color w:val="000000"/>
                <w:spacing w:val="-1"/>
                <w:sz w:val="22"/>
                <w:szCs w:val="22"/>
              </w:rPr>
              <w:t>Возврат остатков прошлых лет</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C047C5" w:rsidRPr="00CA4A97" w:rsidRDefault="00C047C5" w:rsidP="009436DA">
            <w:pPr>
              <w:jc w:val="center"/>
              <w:rPr>
                <w:sz w:val="22"/>
                <w:szCs w:val="22"/>
              </w:rPr>
            </w:pPr>
            <w:r w:rsidRPr="00CA4A97">
              <w:rPr>
                <w:sz w:val="22"/>
                <w:szCs w:val="22"/>
              </w:rPr>
              <w:t>0,0</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C047C5" w:rsidRPr="00CA4A97" w:rsidRDefault="00C047C5" w:rsidP="009436DA">
            <w:pPr>
              <w:jc w:val="center"/>
              <w:rPr>
                <w:color w:val="000000"/>
                <w:sz w:val="22"/>
                <w:szCs w:val="22"/>
              </w:rPr>
            </w:pPr>
            <w:r w:rsidRPr="00CA4A97">
              <w:rPr>
                <w:color w:val="000000"/>
                <w:sz w:val="22"/>
                <w:szCs w:val="22"/>
              </w:rPr>
              <w:t>0,1</w:t>
            </w:r>
          </w:p>
        </w:tc>
      </w:tr>
    </w:tbl>
    <w:p w:rsidR="00C047C5" w:rsidRPr="00CA4A97" w:rsidRDefault="00C047C5" w:rsidP="009436DA">
      <w:pPr>
        <w:shd w:val="clear" w:color="auto" w:fill="FFFFFF"/>
        <w:jc w:val="both"/>
        <w:rPr>
          <w:color w:val="000000"/>
          <w:spacing w:val="-10"/>
          <w:sz w:val="22"/>
          <w:szCs w:val="22"/>
        </w:rPr>
      </w:pPr>
    </w:p>
    <w:p w:rsidR="00C047C5" w:rsidRPr="00CA4A97" w:rsidRDefault="00C047C5" w:rsidP="009436DA">
      <w:pPr>
        <w:shd w:val="clear" w:color="auto" w:fill="FFFFFF"/>
        <w:jc w:val="both"/>
        <w:rPr>
          <w:sz w:val="22"/>
          <w:szCs w:val="22"/>
        </w:rPr>
      </w:pPr>
      <w:r w:rsidRPr="00CA4A97">
        <w:rPr>
          <w:color w:val="000000"/>
          <w:spacing w:val="-10"/>
          <w:sz w:val="22"/>
          <w:szCs w:val="22"/>
        </w:rPr>
        <w:t xml:space="preserve">Безвозмездные перечисления за отчетный период по сравнению с </w:t>
      </w:r>
      <w:r w:rsidRPr="00CA4A97">
        <w:rPr>
          <w:spacing w:val="-10"/>
          <w:sz w:val="22"/>
          <w:szCs w:val="22"/>
        </w:rPr>
        <w:t>2021 годом увеличились на 2 041,5 тыс</w:t>
      </w:r>
      <w:r w:rsidRPr="00CA4A97">
        <w:rPr>
          <w:color w:val="000000"/>
          <w:spacing w:val="-10"/>
          <w:sz w:val="22"/>
          <w:szCs w:val="22"/>
        </w:rPr>
        <w:t>. руб.</w:t>
      </w:r>
    </w:p>
    <w:p w:rsidR="00C047C5" w:rsidRDefault="00C047C5" w:rsidP="009436DA">
      <w:pPr>
        <w:tabs>
          <w:tab w:val="left" w:pos="7290"/>
        </w:tabs>
        <w:contextualSpacing/>
        <w:rPr>
          <w:b/>
          <w:sz w:val="22"/>
          <w:szCs w:val="22"/>
        </w:rPr>
      </w:pPr>
    </w:p>
    <w:p w:rsidR="001C58C9" w:rsidRPr="00C64E5E" w:rsidRDefault="001C58C9" w:rsidP="009436DA">
      <w:pPr>
        <w:tabs>
          <w:tab w:val="left" w:pos="7290"/>
        </w:tabs>
        <w:contextualSpacing/>
        <w:jc w:val="center"/>
        <w:rPr>
          <w:b/>
          <w:sz w:val="22"/>
          <w:szCs w:val="22"/>
        </w:rPr>
      </w:pPr>
      <w:r w:rsidRPr="00C64E5E">
        <w:rPr>
          <w:b/>
          <w:sz w:val="22"/>
          <w:szCs w:val="22"/>
        </w:rPr>
        <w:t>ПОСТАНОВЛЕНИЕ</w:t>
      </w:r>
    </w:p>
    <w:p w:rsidR="001C58C9" w:rsidRPr="00C64E5E" w:rsidRDefault="001C58C9" w:rsidP="009436DA">
      <w:pPr>
        <w:tabs>
          <w:tab w:val="left" w:pos="7290"/>
        </w:tabs>
        <w:contextualSpacing/>
        <w:jc w:val="center"/>
        <w:rPr>
          <w:b/>
          <w:sz w:val="22"/>
          <w:szCs w:val="22"/>
        </w:rPr>
      </w:pPr>
    </w:p>
    <w:p w:rsidR="001C58C9" w:rsidRPr="00C64E5E" w:rsidRDefault="001C58C9" w:rsidP="009436DA">
      <w:pPr>
        <w:tabs>
          <w:tab w:val="left" w:pos="7290"/>
        </w:tabs>
        <w:contextualSpacing/>
        <w:jc w:val="both"/>
        <w:rPr>
          <w:b/>
          <w:sz w:val="22"/>
          <w:szCs w:val="22"/>
        </w:rPr>
      </w:pPr>
    </w:p>
    <w:p w:rsidR="00C047C5" w:rsidRPr="00C64E5E" w:rsidRDefault="00C047C5" w:rsidP="009436DA">
      <w:pPr>
        <w:tabs>
          <w:tab w:val="left" w:pos="180"/>
        </w:tabs>
        <w:jc w:val="both"/>
        <w:rPr>
          <w:b/>
          <w:sz w:val="22"/>
          <w:szCs w:val="22"/>
        </w:rPr>
      </w:pPr>
      <w:r w:rsidRPr="00C64E5E">
        <w:rPr>
          <w:b/>
          <w:sz w:val="22"/>
          <w:szCs w:val="22"/>
        </w:rPr>
        <w:t>09.08.2022                                                                                                                                     № 59</w:t>
      </w:r>
    </w:p>
    <w:p w:rsidR="00C047C5" w:rsidRPr="00C64E5E" w:rsidRDefault="00C047C5" w:rsidP="009436DA">
      <w:pPr>
        <w:rPr>
          <w:b/>
          <w:sz w:val="22"/>
          <w:szCs w:val="22"/>
        </w:rPr>
      </w:pPr>
    </w:p>
    <w:p w:rsidR="00C047C5" w:rsidRPr="00C64E5E" w:rsidRDefault="00C047C5" w:rsidP="009436DA">
      <w:pPr>
        <w:jc w:val="center"/>
        <w:rPr>
          <w:sz w:val="22"/>
          <w:szCs w:val="22"/>
        </w:rPr>
      </w:pPr>
      <w:r w:rsidRPr="00C64E5E">
        <w:rPr>
          <w:sz w:val="22"/>
          <w:szCs w:val="22"/>
        </w:rPr>
        <w:t>Об утверждении Положения об ознакомлении пользователей информацией с информацией о деятельности органов местного самоуправления Берегаевского сельского поселения, находящейся в библиотечных и архивных фондах</w:t>
      </w:r>
    </w:p>
    <w:p w:rsidR="00C047C5" w:rsidRPr="00C64E5E" w:rsidRDefault="00C047C5" w:rsidP="009436DA">
      <w:pPr>
        <w:jc w:val="center"/>
        <w:rPr>
          <w:sz w:val="22"/>
          <w:szCs w:val="22"/>
        </w:rPr>
      </w:pPr>
    </w:p>
    <w:p w:rsidR="00C047C5" w:rsidRPr="00C64E5E" w:rsidRDefault="00C047C5" w:rsidP="009436DA">
      <w:pPr>
        <w:ind w:firstLine="709"/>
        <w:jc w:val="both"/>
        <w:rPr>
          <w:sz w:val="22"/>
          <w:szCs w:val="22"/>
        </w:rPr>
      </w:pPr>
    </w:p>
    <w:p w:rsidR="00C047C5" w:rsidRPr="00C64E5E" w:rsidRDefault="00C047C5" w:rsidP="009436DA">
      <w:pPr>
        <w:ind w:firstLine="709"/>
        <w:jc w:val="both"/>
        <w:rPr>
          <w:sz w:val="22"/>
          <w:szCs w:val="22"/>
        </w:rPr>
      </w:pPr>
      <w:r w:rsidRPr="00C64E5E">
        <w:rPr>
          <w:sz w:val="22"/>
          <w:szCs w:val="22"/>
        </w:rPr>
        <w:t>В соответствии со статьей 17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статьей 6 Устава муниципального образования Берегаевское сельское поселение, Администрация Берегаевского сельского поселения,</w:t>
      </w:r>
    </w:p>
    <w:p w:rsidR="00C047C5" w:rsidRPr="00C64E5E" w:rsidRDefault="00C047C5" w:rsidP="009436DA">
      <w:pPr>
        <w:jc w:val="center"/>
        <w:rPr>
          <w:b/>
          <w:sz w:val="22"/>
          <w:szCs w:val="22"/>
        </w:rPr>
      </w:pPr>
    </w:p>
    <w:p w:rsidR="00C047C5" w:rsidRPr="00C64E5E" w:rsidRDefault="00C047C5" w:rsidP="009436DA">
      <w:pPr>
        <w:jc w:val="center"/>
        <w:rPr>
          <w:b/>
          <w:sz w:val="22"/>
          <w:szCs w:val="22"/>
        </w:rPr>
      </w:pPr>
      <w:r w:rsidRPr="00C64E5E">
        <w:rPr>
          <w:b/>
          <w:sz w:val="22"/>
          <w:szCs w:val="22"/>
        </w:rPr>
        <w:t>ПОСТАНОВЛЯЕТ:</w:t>
      </w:r>
    </w:p>
    <w:p w:rsidR="00C047C5" w:rsidRPr="00C64E5E" w:rsidRDefault="00C047C5" w:rsidP="009436DA">
      <w:pPr>
        <w:ind w:firstLine="709"/>
        <w:jc w:val="both"/>
        <w:rPr>
          <w:sz w:val="22"/>
          <w:szCs w:val="22"/>
        </w:rPr>
      </w:pPr>
    </w:p>
    <w:p w:rsidR="00C047C5" w:rsidRPr="00C64E5E" w:rsidRDefault="00C047C5" w:rsidP="009436DA">
      <w:pPr>
        <w:ind w:firstLine="709"/>
        <w:jc w:val="both"/>
        <w:rPr>
          <w:sz w:val="22"/>
          <w:szCs w:val="22"/>
        </w:rPr>
      </w:pPr>
      <w:r w:rsidRPr="00C64E5E">
        <w:rPr>
          <w:sz w:val="22"/>
          <w:szCs w:val="22"/>
        </w:rPr>
        <w:t>1. Утвердить п</w:t>
      </w:r>
      <w:bookmarkStart w:id="0" w:name="_GoBack"/>
      <w:bookmarkEnd w:id="0"/>
      <w:r w:rsidRPr="00C64E5E">
        <w:rPr>
          <w:sz w:val="22"/>
          <w:szCs w:val="22"/>
        </w:rPr>
        <w:t>рилагаемое Положение об ознакомлении пользователей информацией с информацией о деятельности органов местного самоуправления Берегаевского сельского поселения, находящейся в библиотечных и архивных фондах.</w:t>
      </w:r>
    </w:p>
    <w:p w:rsidR="00C047C5" w:rsidRPr="00C64E5E" w:rsidRDefault="00C047C5" w:rsidP="009436DA">
      <w:pPr>
        <w:ind w:firstLine="708"/>
        <w:jc w:val="both"/>
        <w:rPr>
          <w:sz w:val="22"/>
          <w:szCs w:val="22"/>
        </w:rPr>
      </w:pPr>
      <w:r w:rsidRPr="00C64E5E">
        <w:rPr>
          <w:sz w:val="22"/>
          <w:szCs w:val="22"/>
        </w:rPr>
        <w:t xml:space="preserve">2. </w:t>
      </w:r>
      <w:r w:rsidRPr="00C64E5E">
        <w:rPr>
          <w:sz w:val="22"/>
          <w:szCs w:val="22"/>
          <w:lang w:eastAsia="ar-SA"/>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C047C5" w:rsidRPr="00C64E5E" w:rsidRDefault="00C047C5" w:rsidP="009436DA">
      <w:pPr>
        <w:ind w:firstLine="709"/>
        <w:jc w:val="both"/>
        <w:rPr>
          <w:sz w:val="22"/>
          <w:szCs w:val="22"/>
        </w:rPr>
      </w:pPr>
      <w:r w:rsidRPr="00C64E5E">
        <w:rPr>
          <w:sz w:val="22"/>
          <w:szCs w:val="22"/>
        </w:rPr>
        <w:t>3. Настоящее постановление вступает в силу со дня его официального опубликования.</w:t>
      </w:r>
    </w:p>
    <w:p w:rsidR="00C047C5" w:rsidRPr="00C64E5E" w:rsidRDefault="00C047C5" w:rsidP="009436DA">
      <w:pPr>
        <w:ind w:firstLine="709"/>
        <w:jc w:val="both"/>
        <w:rPr>
          <w:sz w:val="22"/>
          <w:szCs w:val="22"/>
        </w:rPr>
      </w:pPr>
      <w:r w:rsidRPr="00C64E5E">
        <w:rPr>
          <w:sz w:val="22"/>
          <w:szCs w:val="22"/>
        </w:rPr>
        <w:t xml:space="preserve">4. Контроль за исполнение данного постановления возложить на управляющего делами Администрации Берегаевского сельского поселения. </w:t>
      </w:r>
    </w:p>
    <w:p w:rsidR="00C047C5" w:rsidRPr="00C64E5E" w:rsidRDefault="00C047C5" w:rsidP="009436DA">
      <w:pPr>
        <w:ind w:firstLine="709"/>
        <w:jc w:val="both"/>
        <w:rPr>
          <w:sz w:val="22"/>
          <w:szCs w:val="22"/>
        </w:rPr>
      </w:pPr>
    </w:p>
    <w:p w:rsidR="00C047C5" w:rsidRPr="00C64E5E" w:rsidRDefault="00C047C5" w:rsidP="009436DA">
      <w:pPr>
        <w:ind w:firstLine="709"/>
        <w:jc w:val="both"/>
        <w:rPr>
          <w:sz w:val="22"/>
          <w:szCs w:val="22"/>
        </w:rPr>
      </w:pPr>
    </w:p>
    <w:p w:rsidR="00C047C5" w:rsidRPr="00C64E5E" w:rsidRDefault="00C047C5" w:rsidP="009436DA">
      <w:pPr>
        <w:jc w:val="both"/>
        <w:rPr>
          <w:b/>
          <w:sz w:val="22"/>
          <w:szCs w:val="22"/>
        </w:rPr>
      </w:pPr>
      <w:r w:rsidRPr="00C64E5E">
        <w:rPr>
          <w:b/>
          <w:sz w:val="22"/>
          <w:szCs w:val="22"/>
        </w:rPr>
        <w:t>Глава Берегаевского</w:t>
      </w:r>
    </w:p>
    <w:p w:rsidR="00C047C5" w:rsidRPr="00C64E5E" w:rsidRDefault="00C047C5" w:rsidP="009436DA">
      <w:pPr>
        <w:tabs>
          <w:tab w:val="left" w:pos="3900"/>
        </w:tabs>
        <w:jc w:val="both"/>
        <w:rPr>
          <w:b/>
          <w:sz w:val="22"/>
          <w:szCs w:val="22"/>
        </w:rPr>
      </w:pPr>
      <w:r w:rsidRPr="00C64E5E">
        <w:rPr>
          <w:b/>
          <w:sz w:val="22"/>
          <w:szCs w:val="22"/>
        </w:rPr>
        <w:t xml:space="preserve">сельского поселения                                                                                              </w:t>
      </w:r>
      <w:r w:rsidR="00C64E5E">
        <w:rPr>
          <w:b/>
          <w:sz w:val="22"/>
          <w:szCs w:val="22"/>
        </w:rPr>
        <w:t xml:space="preserve">           </w:t>
      </w:r>
      <w:r w:rsidRPr="00C64E5E">
        <w:rPr>
          <w:b/>
          <w:sz w:val="22"/>
          <w:szCs w:val="22"/>
        </w:rPr>
        <w:t xml:space="preserve">  Ю.В. Скоблин</w:t>
      </w:r>
    </w:p>
    <w:p w:rsidR="00C047C5" w:rsidRPr="00C047C5" w:rsidRDefault="00C047C5" w:rsidP="009436DA">
      <w:pPr>
        <w:rPr>
          <w:b/>
        </w:rPr>
      </w:pPr>
    </w:p>
    <w:p w:rsidR="00C047C5" w:rsidRPr="00C047C5" w:rsidRDefault="00C047C5" w:rsidP="009436DA">
      <w:pPr>
        <w:jc w:val="right"/>
        <w:rPr>
          <w:b/>
        </w:rPr>
      </w:pPr>
    </w:p>
    <w:p w:rsidR="00C047C5" w:rsidRPr="00C64E5E" w:rsidRDefault="00C047C5" w:rsidP="009436DA">
      <w:pPr>
        <w:jc w:val="right"/>
        <w:rPr>
          <w:sz w:val="22"/>
          <w:szCs w:val="22"/>
        </w:rPr>
      </w:pPr>
      <w:r w:rsidRPr="00C64E5E">
        <w:rPr>
          <w:sz w:val="22"/>
          <w:szCs w:val="22"/>
        </w:rPr>
        <w:t xml:space="preserve">УТВЕРЖДЕНО </w:t>
      </w:r>
    </w:p>
    <w:p w:rsidR="00C047C5" w:rsidRPr="00C64E5E" w:rsidRDefault="00C047C5" w:rsidP="009436DA">
      <w:pPr>
        <w:jc w:val="right"/>
        <w:rPr>
          <w:sz w:val="22"/>
          <w:szCs w:val="22"/>
        </w:rPr>
      </w:pPr>
      <w:r w:rsidRPr="00C64E5E">
        <w:rPr>
          <w:sz w:val="22"/>
          <w:szCs w:val="22"/>
        </w:rPr>
        <w:t xml:space="preserve">  постановлением Администрации</w:t>
      </w:r>
    </w:p>
    <w:p w:rsidR="00C047C5" w:rsidRPr="00C64E5E" w:rsidRDefault="00C047C5" w:rsidP="009436DA">
      <w:pPr>
        <w:jc w:val="right"/>
        <w:rPr>
          <w:sz w:val="22"/>
          <w:szCs w:val="22"/>
        </w:rPr>
      </w:pPr>
      <w:r w:rsidRPr="00C64E5E">
        <w:rPr>
          <w:sz w:val="22"/>
          <w:szCs w:val="22"/>
        </w:rPr>
        <w:t>Берегаевского сельского поселения</w:t>
      </w:r>
    </w:p>
    <w:p w:rsidR="00C047C5" w:rsidRPr="00C64E5E" w:rsidRDefault="00C047C5" w:rsidP="009436DA">
      <w:pPr>
        <w:jc w:val="right"/>
        <w:rPr>
          <w:sz w:val="22"/>
          <w:szCs w:val="22"/>
        </w:rPr>
      </w:pPr>
      <w:r w:rsidRPr="00C64E5E">
        <w:rPr>
          <w:sz w:val="22"/>
          <w:szCs w:val="22"/>
        </w:rPr>
        <w:t>от 09.08.2022 № 59</w:t>
      </w:r>
    </w:p>
    <w:p w:rsidR="00C047C5" w:rsidRPr="00C64E5E" w:rsidRDefault="00C047C5" w:rsidP="009436DA">
      <w:pPr>
        <w:jc w:val="center"/>
        <w:rPr>
          <w:b/>
          <w:sz w:val="22"/>
          <w:szCs w:val="22"/>
        </w:rPr>
      </w:pPr>
    </w:p>
    <w:p w:rsidR="00C047C5" w:rsidRPr="00C64E5E" w:rsidRDefault="00C047C5" w:rsidP="009436DA">
      <w:pPr>
        <w:jc w:val="center"/>
        <w:rPr>
          <w:b/>
          <w:sz w:val="22"/>
          <w:szCs w:val="22"/>
        </w:rPr>
      </w:pPr>
      <w:r w:rsidRPr="00C64E5E">
        <w:rPr>
          <w:b/>
          <w:sz w:val="22"/>
          <w:szCs w:val="22"/>
        </w:rPr>
        <w:t>Положение об ознакомлении пользователей информацией с информацией о деятельности органов местного самоуправления Берегаевского сельского поселения, находящейся в библиотечных и архивных фондах</w:t>
      </w:r>
    </w:p>
    <w:p w:rsidR="00C047C5" w:rsidRPr="00C64E5E" w:rsidRDefault="00C047C5" w:rsidP="009436DA">
      <w:pPr>
        <w:jc w:val="center"/>
        <w:rPr>
          <w:b/>
          <w:sz w:val="22"/>
          <w:szCs w:val="22"/>
        </w:rPr>
      </w:pPr>
    </w:p>
    <w:p w:rsidR="00C047C5" w:rsidRPr="00C64E5E" w:rsidRDefault="00C047C5" w:rsidP="009436DA">
      <w:pPr>
        <w:jc w:val="center"/>
        <w:rPr>
          <w:b/>
          <w:sz w:val="22"/>
          <w:szCs w:val="22"/>
        </w:rPr>
      </w:pPr>
    </w:p>
    <w:p w:rsidR="00C047C5" w:rsidRPr="00C64E5E" w:rsidRDefault="00C047C5" w:rsidP="009436DA">
      <w:pPr>
        <w:ind w:firstLine="709"/>
        <w:jc w:val="both"/>
        <w:rPr>
          <w:sz w:val="22"/>
          <w:szCs w:val="22"/>
        </w:rPr>
      </w:pPr>
      <w:r w:rsidRPr="00C64E5E">
        <w:rPr>
          <w:sz w:val="22"/>
          <w:szCs w:val="22"/>
        </w:rPr>
        <w:t>1. Настоящее Положение определяет порядок ознакомления пользователей информацией с информацией о деятельности органов местного самоуправления   Берегаевского сельского поселения (далее информация) через архивные и библиотечные фонды.</w:t>
      </w:r>
    </w:p>
    <w:p w:rsidR="00C047C5" w:rsidRPr="00C64E5E" w:rsidRDefault="00C047C5" w:rsidP="009436DA">
      <w:pPr>
        <w:ind w:firstLine="709"/>
        <w:jc w:val="both"/>
        <w:rPr>
          <w:sz w:val="22"/>
          <w:szCs w:val="22"/>
        </w:rPr>
      </w:pPr>
      <w:r w:rsidRPr="00C64E5E">
        <w:rPr>
          <w:sz w:val="22"/>
          <w:szCs w:val="22"/>
        </w:rPr>
        <w:t>2. Ознакомление пользователей информацией с информацией, находящейся в архивном фонде, осуществляется в Администрации Берегаевского сельского поселения (далее – Администрация).</w:t>
      </w:r>
    </w:p>
    <w:p w:rsidR="00C047C5" w:rsidRPr="00C64E5E" w:rsidRDefault="00C047C5" w:rsidP="009436DA">
      <w:pPr>
        <w:ind w:firstLine="709"/>
        <w:jc w:val="both"/>
        <w:rPr>
          <w:sz w:val="22"/>
          <w:szCs w:val="22"/>
        </w:rPr>
      </w:pPr>
      <w:r w:rsidRPr="00C64E5E">
        <w:rPr>
          <w:sz w:val="22"/>
          <w:szCs w:val="22"/>
        </w:rPr>
        <w:t>3. Ознакомление пользователей информацией с информацией, находящейся в архивном фонде, осуществляется при следующих условиях:</w:t>
      </w:r>
    </w:p>
    <w:p w:rsidR="00C047C5" w:rsidRPr="00C64E5E" w:rsidRDefault="00C047C5" w:rsidP="009436DA">
      <w:pPr>
        <w:ind w:firstLine="709"/>
        <w:jc w:val="both"/>
        <w:rPr>
          <w:sz w:val="22"/>
          <w:szCs w:val="22"/>
        </w:rPr>
      </w:pPr>
      <w:r w:rsidRPr="00C64E5E">
        <w:rPr>
          <w:sz w:val="22"/>
          <w:szCs w:val="22"/>
        </w:rPr>
        <w:t>1) наличие в архиве информации, интересующей пользователей информацией;</w:t>
      </w:r>
    </w:p>
    <w:p w:rsidR="00C047C5" w:rsidRPr="00C64E5E" w:rsidRDefault="00C047C5" w:rsidP="009436DA">
      <w:pPr>
        <w:ind w:firstLine="709"/>
        <w:jc w:val="both"/>
        <w:rPr>
          <w:sz w:val="22"/>
          <w:szCs w:val="22"/>
        </w:rPr>
      </w:pPr>
      <w:r w:rsidRPr="00C64E5E">
        <w:rPr>
          <w:sz w:val="22"/>
          <w:szCs w:val="22"/>
        </w:rPr>
        <w:t>2) соблюдение ограничений на доступ к архивным документам, установленных законодательством об архивном деле.</w:t>
      </w:r>
    </w:p>
    <w:p w:rsidR="00C047C5" w:rsidRPr="00C64E5E" w:rsidRDefault="00C047C5" w:rsidP="009436DA">
      <w:pPr>
        <w:ind w:firstLine="709"/>
        <w:jc w:val="both"/>
        <w:rPr>
          <w:sz w:val="22"/>
          <w:szCs w:val="22"/>
        </w:rPr>
      </w:pPr>
      <w:r w:rsidRPr="00C64E5E">
        <w:rPr>
          <w:sz w:val="22"/>
          <w:szCs w:val="22"/>
        </w:rPr>
        <w:t>4. Ознакомление пользователей информацией с информацией, находящейся в архивном фонде, осуществляется в помещении, предназначенном для указанных целей, в соответствии с графиком работы Администрации Берегаевского сельского поселения в присутствии работника Администрации, ответственного за ведение архива.</w:t>
      </w:r>
    </w:p>
    <w:p w:rsidR="00C047C5" w:rsidRPr="00C64E5E" w:rsidRDefault="00C047C5" w:rsidP="009436DA">
      <w:pPr>
        <w:ind w:firstLine="709"/>
        <w:jc w:val="both"/>
        <w:rPr>
          <w:sz w:val="22"/>
          <w:szCs w:val="22"/>
        </w:rPr>
      </w:pPr>
      <w:r w:rsidRPr="00C64E5E">
        <w:rPr>
          <w:sz w:val="22"/>
          <w:szCs w:val="22"/>
        </w:rPr>
        <w:t>В случае если документы, интересующие пользователя информацией, используются другими пользователями информацией или работниками Администрации, работник Администрации по согласованию с пользователем информацией назначает день и время, когда пользователь информацией сможет ознакомиться с этими документами.</w:t>
      </w:r>
    </w:p>
    <w:p w:rsidR="00C047C5" w:rsidRPr="00C64E5E" w:rsidRDefault="00C047C5" w:rsidP="009436DA">
      <w:pPr>
        <w:ind w:firstLine="709"/>
        <w:jc w:val="both"/>
        <w:rPr>
          <w:sz w:val="22"/>
          <w:szCs w:val="22"/>
        </w:rPr>
      </w:pPr>
      <w:r w:rsidRPr="00C64E5E">
        <w:rPr>
          <w:sz w:val="22"/>
          <w:szCs w:val="22"/>
        </w:rPr>
        <w:t>5. Ознакомление пользователей информацией с информацией о деятельности органов местного самоуправления Берегаевского сельского поселения, находящейся в библиотечных фондах, осуществляется в соответствии с законодательством о библиотечном деле и правилами пользования библиотеками.</w:t>
      </w:r>
    </w:p>
    <w:p w:rsidR="00C047C5" w:rsidRPr="00C64E5E" w:rsidRDefault="00C047C5" w:rsidP="009436DA">
      <w:pPr>
        <w:jc w:val="right"/>
        <w:rPr>
          <w:b/>
          <w:sz w:val="22"/>
          <w:szCs w:val="22"/>
        </w:rPr>
      </w:pPr>
    </w:p>
    <w:p w:rsidR="001C58C9" w:rsidRPr="00C64E5E" w:rsidRDefault="001C58C9" w:rsidP="009436DA">
      <w:pPr>
        <w:tabs>
          <w:tab w:val="left" w:pos="7290"/>
        </w:tabs>
        <w:contextualSpacing/>
        <w:jc w:val="both"/>
        <w:rPr>
          <w:b/>
          <w:sz w:val="22"/>
          <w:szCs w:val="22"/>
        </w:rPr>
      </w:pPr>
    </w:p>
    <w:p w:rsidR="00136520" w:rsidRPr="00C64E5E" w:rsidRDefault="00136520" w:rsidP="009436DA">
      <w:pPr>
        <w:tabs>
          <w:tab w:val="left" w:pos="7290"/>
        </w:tabs>
        <w:contextualSpacing/>
        <w:jc w:val="center"/>
        <w:rPr>
          <w:b/>
          <w:sz w:val="22"/>
          <w:szCs w:val="22"/>
        </w:rPr>
      </w:pPr>
      <w:r w:rsidRPr="00C64E5E">
        <w:rPr>
          <w:b/>
          <w:sz w:val="22"/>
          <w:szCs w:val="22"/>
        </w:rPr>
        <w:t>ПОСТАНОВЛЕНИЕ</w:t>
      </w:r>
    </w:p>
    <w:p w:rsidR="00136520" w:rsidRPr="00C64E5E" w:rsidRDefault="00136520" w:rsidP="009436DA">
      <w:pPr>
        <w:tabs>
          <w:tab w:val="left" w:pos="7290"/>
        </w:tabs>
        <w:contextualSpacing/>
        <w:jc w:val="both"/>
        <w:rPr>
          <w:b/>
          <w:sz w:val="22"/>
          <w:szCs w:val="22"/>
        </w:rPr>
      </w:pPr>
    </w:p>
    <w:p w:rsidR="00832333" w:rsidRPr="00C64E5E" w:rsidRDefault="00832333" w:rsidP="009436DA">
      <w:pPr>
        <w:jc w:val="both"/>
        <w:rPr>
          <w:b/>
          <w:sz w:val="22"/>
          <w:szCs w:val="22"/>
        </w:rPr>
      </w:pPr>
      <w:r w:rsidRPr="00C64E5E">
        <w:rPr>
          <w:b/>
          <w:sz w:val="22"/>
          <w:szCs w:val="22"/>
        </w:rPr>
        <w:t>17.08.2022                                                                                                                                     № 65</w:t>
      </w:r>
    </w:p>
    <w:p w:rsidR="00832333" w:rsidRPr="00C64E5E" w:rsidRDefault="00832333" w:rsidP="009436DA">
      <w:pPr>
        <w:rPr>
          <w:b/>
          <w:sz w:val="22"/>
          <w:szCs w:val="22"/>
        </w:rPr>
      </w:pPr>
    </w:p>
    <w:p w:rsidR="00832333" w:rsidRPr="00C64E5E" w:rsidRDefault="00832333" w:rsidP="009436DA">
      <w:pPr>
        <w:autoSpaceDE w:val="0"/>
        <w:autoSpaceDN w:val="0"/>
        <w:adjustRightInd w:val="0"/>
        <w:ind w:right="-1"/>
        <w:jc w:val="center"/>
        <w:rPr>
          <w:b/>
          <w:sz w:val="22"/>
          <w:szCs w:val="22"/>
        </w:rPr>
      </w:pPr>
      <w:r w:rsidRPr="00C64E5E">
        <w:rPr>
          <w:b/>
          <w:sz w:val="22"/>
          <w:szCs w:val="22"/>
        </w:rPr>
        <w:t>О внесении изменений в постановление</w:t>
      </w:r>
    </w:p>
    <w:p w:rsidR="00832333" w:rsidRPr="00C64E5E" w:rsidRDefault="00832333" w:rsidP="009436DA">
      <w:pPr>
        <w:autoSpaceDE w:val="0"/>
        <w:autoSpaceDN w:val="0"/>
        <w:adjustRightInd w:val="0"/>
        <w:ind w:right="-1"/>
        <w:jc w:val="center"/>
        <w:rPr>
          <w:b/>
          <w:sz w:val="22"/>
          <w:szCs w:val="22"/>
        </w:rPr>
      </w:pPr>
      <w:r w:rsidRPr="00C64E5E">
        <w:rPr>
          <w:b/>
          <w:sz w:val="22"/>
          <w:szCs w:val="22"/>
        </w:rPr>
        <w:lastRenderedPageBreak/>
        <w:t xml:space="preserve"> Администрации Берегаевского сельской поселения</w:t>
      </w:r>
    </w:p>
    <w:p w:rsidR="00832333" w:rsidRPr="00C64E5E" w:rsidRDefault="00832333" w:rsidP="009436DA">
      <w:pPr>
        <w:widowControl w:val="0"/>
        <w:ind w:left="40" w:right="20"/>
        <w:jc w:val="center"/>
        <w:rPr>
          <w:b/>
          <w:color w:val="000000"/>
          <w:spacing w:val="4"/>
          <w:sz w:val="22"/>
          <w:szCs w:val="22"/>
        </w:rPr>
      </w:pPr>
      <w:r w:rsidRPr="00C64E5E">
        <w:rPr>
          <w:b/>
          <w:sz w:val="22"/>
          <w:szCs w:val="22"/>
        </w:rPr>
        <w:t>от 05.06.2018 № 32 «</w:t>
      </w:r>
      <w:r w:rsidRPr="00C64E5E">
        <w:rPr>
          <w:b/>
          <w:color w:val="000000"/>
          <w:spacing w:val="4"/>
          <w:sz w:val="22"/>
          <w:szCs w:val="22"/>
        </w:rPr>
        <w:t>Об утверждении Положения о расчете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w:t>
      </w:r>
      <w:r w:rsidRPr="00C64E5E">
        <w:rPr>
          <w:b/>
          <w:sz w:val="22"/>
          <w:szCs w:val="22"/>
        </w:rPr>
        <w:t>»</w:t>
      </w:r>
    </w:p>
    <w:p w:rsidR="00832333" w:rsidRPr="00C64E5E" w:rsidRDefault="00832333" w:rsidP="009436DA">
      <w:pPr>
        <w:ind w:firstLine="709"/>
        <w:jc w:val="both"/>
        <w:rPr>
          <w:sz w:val="22"/>
          <w:szCs w:val="22"/>
        </w:rPr>
      </w:pPr>
    </w:p>
    <w:p w:rsidR="00832333" w:rsidRPr="00C64E5E" w:rsidRDefault="00832333" w:rsidP="009436DA">
      <w:pPr>
        <w:ind w:firstLine="709"/>
        <w:jc w:val="both"/>
        <w:rPr>
          <w:sz w:val="22"/>
          <w:szCs w:val="22"/>
        </w:rPr>
      </w:pPr>
      <w:r w:rsidRPr="00C64E5E">
        <w:rPr>
          <w:sz w:val="22"/>
          <w:szCs w:val="22"/>
        </w:rPr>
        <w:t>В целях приведения в соответствие с действующим законодательством, Администрация Берегаевского сельского поселения,</w:t>
      </w:r>
    </w:p>
    <w:p w:rsidR="00832333" w:rsidRPr="00C64E5E" w:rsidRDefault="00832333" w:rsidP="009436DA">
      <w:pPr>
        <w:jc w:val="center"/>
        <w:rPr>
          <w:b/>
          <w:sz w:val="22"/>
          <w:szCs w:val="22"/>
        </w:rPr>
      </w:pPr>
    </w:p>
    <w:p w:rsidR="00832333" w:rsidRPr="00C64E5E" w:rsidRDefault="00832333" w:rsidP="009436DA">
      <w:pPr>
        <w:jc w:val="center"/>
        <w:rPr>
          <w:b/>
          <w:sz w:val="22"/>
          <w:szCs w:val="22"/>
        </w:rPr>
      </w:pPr>
      <w:r w:rsidRPr="00C64E5E">
        <w:rPr>
          <w:b/>
          <w:sz w:val="22"/>
          <w:szCs w:val="22"/>
        </w:rPr>
        <w:t>ПОСТАНОВЛЯЕТ:</w:t>
      </w:r>
    </w:p>
    <w:p w:rsidR="00832333" w:rsidRPr="00C64E5E" w:rsidRDefault="00832333" w:rsidP="009436DA">
      <w:pPr>
        <w:ind w:firstLine="709"/>
        <w:jc w:val="both"/>
        <w:rPr>
          <w:sz w:val="22"/>
          <w:szCs w:val="22"/>
        </w:rPr>
      </w:pPr>
    </w:p>
    <w:p w:rsidR="00832333" w:rsidRPr="00C64E5E" w:rsidRDefault="00832333" w:rsidP="009436DA">
      <w:pPr>
        <w:autoSpaceDE w:val="0"/>
        <w:autoSpaceDN w:val="0"/>
        <w:adjustRightInd w:val="0"/>
        <w:ind w:right="-1" w:firstLine="708"/>
        <w:jc w:val="both"/>
        <w:rPr>
          <w:sz w:val="22"/>
          <w:szCs w:val="22"/>
        </w:rPr>
      </w:pPr>
      <w:r w:rsidRPr="00C64E5E">
        <w:rPr>
          <w:sz w:val="22"/>
          <w:szCs w:val="22"/>
        </w:rPr>
        <w:t>1. В постановление Администрации Берегаевского сельской поселения от 05.06.2018 № 32 «</w:t>
      </w:r>
      <w:r w:rsidRPr="00C64E5E">
        <w:rPr>
          <w:color w:val="000000"/>
          <w:spacing w:val="4"/>
          <w:sz w:val="22"/>
          <w:szCs w:val="22"/>
        </w:rPr>
        <w:t>Об утверждении Положения о расчете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w:t>
      </w:r>
      <w:r w:rsidRPr="00C64E5E">
        <w:rPr>
          <w:sz w:val="22"/>
          <w:szCs w:val="22"/>
        </w:rPr>
        <w:t xml:space="preserve">» внести следующие изменения:  </w:t>
      </w:r>
    </w:p>
    <w:p w:rsidR="00832333" w:rsidRPr="00C64E5E" w:rsidRDefault="00832333" w:rsidP="009436DA">
      <w:pPr>
        <w:autoSpaceDE w:val="0"/>
        <w:autoSpaceDN w:val="0"/>
        <w:adjustRightInd w:val="0"/>
        <w:ind w:right="-1" w:firstLine="708"/>
        <w:jc w:val="both"/>
        <w:rPr>
          <w:sz w:val="22"/>
          <w:szCs w:val="22"/>
        </w:rPr>
      </w:pPr>
      <w:r w:rsidRPr="00C64E5E">
        <w:rPr>
          <w:sz w:val="22"/>
          <w:szCs w:val="22"/>
        </w:rPr>
        <w:t>1.1. в пункте 3 постановления слова «</w:t>
      </w:r>
      <w:r w:rsidRPr="00C64E5E">
        <w:rPr>
          <w:color w:val="000000"/>
          <w:spacing w:val="4"/>
          <w:sz w:val="22"/>
          <w:szCs w:val="22"/>
        </w:rPr>
        <w:t xml:space="preserve">(Кс) в размере </w:t>
      </w:r>
      <w:r w:rsidRPr="00C64E5E">
        <w:rPr>
          <w:b/>
          <w:color w:val="000000"/>
          <w:spacing w:val="4"/>
          <w:sz w:val="22"/>
          <w:szCs w:val="22"/>
        </w:rPr>
        <w:t>0,2</w:t>
      </w:r>
      <w:r w:rsidRPr="00C64E5E">
        <w:rPr>
          <w:sz w:val="22"/>
          <w:szCs w:val="22"/>
        </w:rPr>
        <w:t>» заменить словами «</w:t>
      </w:r>
      <w:r w:rsidRPr="00C64E5E">
        <w:rPr>
          <w:color w:val="000000"/>
          <w:spacing w:val="4"/>
          <w:sz w:val="22"/>
          <w:szCs w:val="22"/>
        </w:rPr>
        <w:t xml:space="preserve">(Кс) в размере </w:t>
      </w:r>
      <w:r w:rsidRPr="00C64E5E">
        <w:rPr>
          <w:b/>
          <w:color w:val="000000"/>
          <w:spacing w:val="4"/>
          <w:sz w:val="22"/>
          <w:szCs w:val="22"/>
        </w:rPr>
        <w:t>0,1</w:t>
      </w:r>
      <w:r w:rsidRPr="00C64E5E">
        <w:rPr>
          <w:sz w:val="22"/>
          <w:szCs w:val="22"/>
        </w:rPr>
        <w:t>»;</w:t>
      </w:r>
    </w:p>
    <w:p w:rsidR="00832333" w:rsidRPr="00C64E5E" w:rsidRDefault="00832333" w:rsidP="009436DA">
      <w:pPr>
        <w:autoSpaceDE w:val="0"/>
        <w:autoSpaceDN w:val="0"/>
        <w:adjustRightInd w:val="0"/>
        <w:ind w:right="-1" w:firstLine="708"/>
        <w:jc w:val="both"/>
        <w:rPr>
          <w:sz w:val="22"/>
          <w:szCs w:val="22"/>
        </w:rPr>
      </w:pPr>
      <w:r w:rsidRPr="00C64E5E">
        <w:rPr>
          <w:sz w:val="22"/>
          <w:szCs w:val="22"/>
        </w:rPr>
        <w:t>1.2. приложение 2 к постановлению изложить в следующей редакции:</w:t>
      </w:r>
    </w:p>
    <w:p w:rsidR="00832333" w:rsidRPr="00C64E5E" w:rsidRDefault="00832333" w:rsidP="009436DA">
      <w:pPr>
        <w:jc w:val="center"/>
        <w:rPr>
          <w:b/>
          <w:bCs/>
          <w:color w:val="000000"/>
          <w:spacing w:val="3"/>
          <w:sz w:val="22"/>
          <w:szCs w:val="22"/>
        </w:rPr>
      </w:pPr>
      <w:r w:rsidRPr="00C64E5E">
        <w:rPr>
          <w:b/>
          <w:bCs/>
          <w:color w:val="000000"/>
          <w:spacing w:val="3"/>
          <w:sz w:val="22"/>
          <w:szCs w:val="22"/>
        </w:rPr>
        <w:t xml:space="preserve">«Параметры оценки потребительских свойств жилья по </w:t>
      </w:r>
    </w:p>
    <w:p w:rsidR="00832333" w:rsidRPr="00C64E5E" w:rsidRDefault="00832333" w:rsidP="009436DA">
      <w:pPr>
        <w:jc w:val="center"/>
        <w:rPr>
          <w:b/>
          <w:sz w:val="22"/>
          <w:szCs w:val="22"/>
        </w:rPr>
      </w:pPr>
      <w:r w:rsidRPr="00C64E5E">
        <w:rPr>
          <w:b/>
          <w:color w:val="000000"/>
          <w:spacing w:val="4"/>
          <w:sz w:val="22"/>
          <w:szCs w:val="22"/>
        </w:rPr>
        <w:t>муниципальному образованию Берегаевское сельское поселение</w:t>
      </w:r>
    </w:p>
    <w:p w:rsidR="00832333" w:rsidRPr="00C64E5E" w:rsidRDefault="00832333" w:rsidP="009436DA">
      <w:pPr>
        <w:widowControl w:val="0"/>
        <w:rPr>
          <w:color w:val="000000"/>
          <w:spacing w:val="4"/>
          <w:sz w:val="22"/>
          <w:szCs w:val="22"/>
        </w:rPr>
      </w:pPr>
    </w:p>
    <w:p w:rsidR="00832333" w:rsidRPr="00C64E5E" w:rsidRDefault="00832333" w:rsidP="009436DA">
      <w:pPr>
        <w:widowControl w:val="0"/>
        <w:ind w:left="900"/>
        <w:rPr>
          <w:color w:val="000000"/>
          <w:spacing w:val="4"/>
          <w:sz w:val="22"/>
          <w:szCs w:val="22"/>
        </w:rPr>
      </w:pPr>
      <w:r w:rsidRPr="00C64E5E">
        <w:rPr>
          <w:color w:val="000000"/>
          <w:spacing w:val="4"/>
          <w:sz w:val="22"/>
          <w:szCs w:val="22"/>
        </w:rPr>
        <w:t>Таблица № 1</w:t>
      </w:r>
    </w:p>
    <w:p w:rsidR="00461696" w:rsidRPr="00727395" w:rsidRDefault="00461696" w:rsidP="00461696">
      <w:pPr>
        <w:framePr w:wrap="none" w:vAnchor="page" w:hAnchor="page" w:x="1441" w:y="6511"/>
        <w:widowControl w:val="0"/>
        <w:rPr>
          <w:color w:val="000000"/>
          <w:spacing w:val="4"/>
        </w:rPr>
      </w:pPr>
      <w:r w:rsidRPr="00727395">
        <w:rPr>
          <w:b/>
          <w:color w:val="000000"/>
          <w:spacing w:val="4"/>
          <w:u w:val="single"/>
        </w:rPr>
        <w:t>К1</w:t>
      </w:r>
      <w:r w:rsidRPr="00727395">
        <w:rPr>
          <w:color w:val="000000"/>
          <w:spacing w:val="4"/>
          <w:u w:val="single"/>
        </w:rPr>
        <w:t xml:space="preserve"> - Коэффициент, характеризующий качество жилого помещения</w:t>
      </w:r>
    </w:p>
    <w:p w:rsidR="00832333" w:rsidRPr="00C64E5E" w:rsidRDefault="00832333" w:rsidP="009436DA">
      <w:pPr>
        <w:widowControl w:val="0"/>
        <w:rPr>
          <w:color w:val="000000"/>
          <w:spacing w:val="4"/>
          <w:sz w:val="22"/>
          <w:szCs w:val="22"/>
        </w:rPr>
      </w:pPr>
    </w:p>
    <w:p w:rsidR="00461696" w:rsidRPr="00727395" w:rsidRDefault="00461696" w:rsidP="00461696">
      <w:pPr>
        <w:widowControl w:val="0"/>
        <w:rPr>
          <w:color w:val="000000"/>
          <w:spacing w:val="4"/>
        </w:rPr>
      </w:pPr>
    </w:p>
    <w:tbl>
      <w:tblPr>
        <w:tblpPr w:leftFromText="180" w:rightFromText="180" w:vertAnchor="text" w:horzAnchor="margin" w:tblpY="172"/>
        <w:tblOverlap w:val="never"/>
        <w:tblW w:w="0" w:type="auto"/>
        <w:tblLayout w:type="fixed"/>
        <w:tblCellMar>
          <w:left w:w="10" w:type="dxa"/>
          <w:right w:w="10" w:type="dxa"/>
        </w:tblCellMar>
        <w:tblLook w:val="04A0" w:firstRow="1" w:lastRow="0" w:firstColumn="1" w:lastColumn="0" w:noHBand="0" w:noVBand="1"/>
      </w:tblPr>
      <w:tblGrid>
        <w:gridCol w:w="4224"/>
        <w:gridCol w:w="5256"/>
      </w:tblGrid>
      <w:tr w:rsidR="00461696" w:rsidRPr="00C64E5E" w:rsidTr="00461696">
        <w:trPr>
          <w:trHeight w:hRule="exact" w:val="293"/>
        </w:trPr>
        <w:tc>
          <w:tcPr>
            <w:tcW w:w="4224" w:type="dxa"/>
            <w:tcBorders>
              <w:top w:val="single" w:sz="4" w:space="0" w:color="auto"/>
              <w:left w:val="single" w:sz="4" w:space="0" w:color="auto"/>
            </w:tcBorders>
            <w:shd w:val="clear" w:color="auto" w:fill="FFFFFF"/>
          </w:tcPr>
          <w:p w:rsidR="00461696" w:rsidRPr="00C64E5E" w:rsidRDefault="00461696" w:rsidP="00461696">
            <w:pPr>
              <w:widowControl w:val="0"/>
              <w:ind w:left="120"/>
              <w:rPr>
                <w:color w:val="000000"/>
                <w:spacing w:val="4"/>
                <w:sz w:val="22"/>
                <w:szCs w:val="22"/>
              </w:rPr>
            </w:pPr>
            <w:r w:rsidRPr="00C64E5E">
              <w:rPr>
                <w:color w:val="000000"/>
                <w:spacing w:val="4"/>
                <w:sz w:val="22"/>
                <w:szCs w:val="22"/>
              </w:rPr>
              <w:t>Потребительские свойства</w:t>
            </w:r>
          </w:p>
        </w:tc>
        <w:tc>
          <w:tcPr>
            <w:tcW w:w="5256" w:type="dxa"/>
            <w:tcBorders>
              <w:top w:val="single" w:sz="4" w:space="0" w:color="auto"/>
              <w:left w:val="single" w:sz="4" w:space="0" w:color="auto"/>
              <w:right w:val="single" w:sz="4" w:space="0" w:color="auto"/>
            </w:tcBorders>
            <w:shd w:val="clear" w:color="auto" w:fill="FFFFFF"/>
          </w:tcPr>
          <w:p w:rsidR="00461696" w:rsidRPr="00C64E5E" w:rsidRDefault="00461696" w:rsidP="00461696">
            <w:pPr>
              <w:widowControl w:val="0"/>
              <w:ind w:right="2160"/>
              <w:jc w:val="right"/>
              <w:rPr>
                <w:color w:val="000000"/>
                <w:spacing w:val="4"/>
                <w:sz w:val="22"/>
                <w:szCs w:val="22"/>
              </w:rPr>
            </w:pPr>
            <w:r w:rsidRPr="00C64E5E">
              <w:rPr>
                <w:color w:val="000000"/>
                <w:spacing w:val="4"/>
                <w:sz w:val="22"/>
                <w:szCs w:val="22"/>
              </w:rPr>
              <w:t>Оценка</w:t>
            </w:r>
          </w:p>
        </w:tc>
      </w:tr>
      <w:tr w:rsidR="00461696" w:rsidRPr="00C64E5E" w:rsidTr="00461696">
        <w:trPr>
          <w:trHeight w:hRule="exact" w:val="283"/>
        </w:trPr>
        <w:tc>
          <w:tcPr>
            <w:tcW w:w="4224" w:type="dxa"/>
            <w:tcBorders>
              <w:top w:val="single" w:sz="4" w:space="0" w:color="auto"/>
              <w:left w:val="single" w:sz="4" w:space="0" w:color="auto"/>
            </w:tcBorders>
            <w:shd w:val="clear" w:color="auto" w:fill="FFFFFF"/>
          </w:tcPr>
          <w:p w:rsidR="00461696" w:rsidRPr="00C64E5E" w:rsidRDefault="00461696" w:rsidP="00461696">
            <w:pPr>
              <w:widowControl w:val="0"/>
              <w:ind w:left="120"/>
              <w:rPr>
                <w:color w:val="000000"/>
                <w:spacing w:val="4"/>
                <w:sz w:val="22"/>
                <w:szCs w:val="22"/>
              </w:rPr>
            </w:pPr>
            <w:r w:rsidRPr="00C64E5E">
              <w:rPr>
                <w:color w:val="000000"/>
                <w:spacing w:val="4"/>
                <w:sz w:val="22"/>
                <w:szCs w:val="22"/>
              </w:rPr>
              <w:t>Год ввода дома до 2005 года</w:t>
            </w:r>
          </w:p>
        </w:tc>
        <w:tc>
          <w:tcPr>
            <w:tcW w:w="5256" w:type="dxa"/>
            <w:tcBorders>
              <w:top w:val="single" w:sz="4" w:space="0" w:color="auto"/>
              <w:left w:val="single" w:sz="4" w:space="0" w:color="auto"/>
              <w:right w:val="single" w:sz="4" w:space="0" w:color="auto"/>
            </w:tcBorders>
            <w:shd w:val="clear" w:color="auto" w:fill="FFFFFF"/>
          </w:tcPr>
          <w:p w:rsidR="00461696" w:rsidRPr="00C64E5E" w:rsidRDefault="00461696" w:rsidP="00461696">
            <w:pPr>
              <w:widowControl w:val="0"/>
              <w:ind w:right="2160"/>
              <w:jc w:val="right"/>
              <w:rPr>
                <w:color w:val="000000"/>
                <w:spacing w:val="4"/>
                <w:sz w:val="22"/>
                <w:szCs w:val="22"/>
              </w:rPr>
            </w:pPr>
            <w:r w:rsidRPr="00C64E5E">
              <w:rPr>
                <w:color w:val="000000"/>
                <w:spacing w:val="4"/>
                <w:sz w:val="22"/>
                <w:szCs w:val="22"/>
              </w:rPr>
              <w:t>0,8</w:t>
            </w:r>
          </w:p>
        </w:tc>
      </w:tr>
      <w:tr w:rsidR="00461696" w:rsidRPr="00C64E5E" w:rsidTr="00461696">
        <w:trPr>
          <w:trHeight w:hRule="exact" w:val="290"/>
        </w:trPr>
        <w:tc>
          <w:tcPr>
            <w:tcW w:w="4224" w:type="dxa"/>
            <w:tcBorders>
              <w:top w:val="single" w:sz="4" w:space="0" w:color="auto"/>
              <w:left w:val="single" w:sz="4" w:space="0" w:color="auto"/>
            </w:tcBorders>
            <w:shd w:val="clear" w:color="auto" w:fill="FFFFFF"/>
          </w:tcPr>
          <w:p w:rsidR="00461696" w:rsidRPr="00C64E5E" w:rsidRDefault="00461696" w:rsidP="00461696">
            <w:pPr>
              <w:widowControl w:val="0"/>
              <w:ind w:left="120"/>
              <w:rPr>
                <w:color w:val="000000"/>
                <w:spacing w:val="4"/>
                <w:sz w:val="22"/>
                <w:szCs w:val="22"/>
              </w:rPr>
            </w:pPr>
            <w:r w:rsidRPr="00C64E5E">
              <w:rPr>
                <w:color w:val="000000"/>
                <w:spacing w:val="4"/>
                <w:sz w:val="22"/>
                <w:szCs w:val="22"/>
              </w:rPr>
              <w:t>Год ввода дома с 2005 по 2010 год</w:t>
            </w:r>
          </w:p>
        </w:tc>
        <w:tc>
          <w:tcPr>
            <w:tcW w:w="5256" w:type="dxa"/>
            <w:tcBorders>
              <w:top w:val="single" w:sz="4" w:space="0" w:color="auto"/>
              <w:left w:val="single" w:sz="4" w:space="0" w:color="auto"/>
              <w:right w:val="single" w:sz="4" w:space="0" w:color="auto"/>
            </w:tcBorders>
            <w:shd w:val="clear" w:color="auto" w:fill="FFFFFF"/>
          </w:tcPr>
          <w:p w:rsidR="00461696" w:rsidRPr="00C64E5E" w:rsidRDefault="00461696" w:rsidP="00461696">
            <w:pPr>
              <w:widowControl w:val="0"/>
              <w:ind w:right="2160"/>
              <w:jc w:val="right"/>
              <w:rPr>
                <w:color w:val="000000"/>
                <w:spacing w:val="4"/>
                <w:sz w:val="22"/>
                <w:szCs w:val="22"/>
              </w:rPr>
            </w:pPr>
            <w:r w:rsidRPr="00C64E5E">
              <w:rPr>
                <w:color w:val="000000"/>
                <w:spacing w:val="4"/>
                <w:sz w:val="22"/>
                <w:szCs w:val="22"/>
              </w:rPr>
              <w:t>0,9</w:t>
            </w:r>
          </w:p>
        </w:tc>
      </w:tr>
      <w:tr w:rsidR="00461696" w:rsidRPr="00C64E5E" w:rsidTr="00461696">
        <w:trPr>
          <w:trHeight w:hRule="exact" w:val="268"/>
        </w:trPr>
        <w:tc>
          <w:tcPr>
            <w:tcW w:w="4224" w:type="dxa"/>
            <w:tcBorders>
              <w:top w:val="single" w:sz="4" w:space="0" w:color="auto"/>
              <w:left w:val="single" w:sz="4" w:space="0" w:color="auto"/>
              <w:bottom w:val="single" w:sz="4" w:space="0" w:color="auto"/>
            </w:tcBorders>
            <w:shd w:val="clear" w:color="auto" w:fill="FFFFFF"/>
          </w:tcPr>
          <w:p w:rsidR="00461696" w:rsidRPr="00C64E5E" w:rsidRDefault="00461696" w:rsidP="00461696">
            <w:pPr>
              <w:widowControl w:val="0"/>
              <w:rPr>
                <w:color w:val="000000"/>
                <w:spacing w:val="4"/>
                <w:sz w:val="22"/>
                <w:szCs w:val="22"/>
              </w:rPr>
            </w:pPr>
            <w:r w:rsidRPr="00C64E5E">
              <w:rPr>
                <w:color w:val="000000"/>
                <w:spacing w:val="4"/>
                <w:sz w:val="22"/>
                <w:szCs w:val="22"/>
              </w:rPr>
              <w:t xml:space="preserve">  Год ввода дома после 2010 года</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461696" w:rsidRPr="00C64E5E" w:rsidRDefault="00461696" w:rsidP="00461696">
            <w:pPr>
              <w:widowControl w:val="0"/>
              <w:ind w:right="2160"/>
              <w:rPr>
                <w:color w:val="000000"/>
                <w:spacing w:val="4"/>
                <w:sz w:val="22"/>
                <w:szCs w:val="22"/>
              </w:rPr>
            </w:pPr>
            <w:r w:rsidRPr="00C64E5E">
              <w:rPr>
                <w:color w:val="000000"/>
                <w:spacing w:val="4"/>
                <w:sz w:val="22"/>
                <w:szCs w:val="22"/>
              </w:rPr>
              <w:t xml:space="preserve">                                             1</w:t>
            </w:r>
          </w:p>
        </w:tc>
      </w:tr>
    </w:tbl>
    <w:p w:rsidR="00461696" w:rsidRPr="00727395" w:rsidRDefault="00461696" w:rsidP="00461696">
      <w:pPr>
        <w:widowControl w:val="0"/>
        <w:rPr>
          <w:color w:val="000000"/>
          <w:spacing w:val="4"/>
        </w:rPr>
      </w:pPr>
    </w:p>
    <w:p w:rsidR="00461696" w:rsidRPr="00727395" w:rsidRDefault="00461696" w:rsidP="00461696">
      <w:pPr>
        <w:widowControl w:val="0"/>
        <w:rPr>
          <w:color w:val="000000"/>
          <w:spacing w:val="4"/>
        </w:rPr>
      </w:pPr>
    </w:p>
    <w:p w:rsidR="00832333" w:rsidRPr="00C64E5E" w:rsidRDefault="00832333" w:rsidP="009436DA">
      <w:pPr>
        <w:autoSpaceDE w:val="0"/>
        <w:autoSpaceDN w:val="0"/>
        <w:adjustRightInd w:val="0"/>
        <w:ind w:right="-1"/>
        <w:jc w:val="both"/>
        <w:rPr>
          <w:sz w:val="22"/>
          <w:szCs w:val="22"/>
        </w:rPr>
      </w:pPr>
    </w:p>
    <w:p w:rsidR="00832333" w:rsidRPr="00C64E5E" w:rsidRDefault="00832333" w:rsidP="009436DA">
      <w:pPr>
        <w:tabs>
          <w:tab w:val="left" w:pos="1230"/>
        </w:tabs>
        <w:rPr>
          <w:b/>
          <w:sz w:val="22"/>
          <w:szCs w:val="22"/>
        </w:rPr>
      </w:pPr>
    </w:p>
    <w:p w:rsidR="00832333" w:rsidRPr="00C64E5E" w:rsidRDefault="00832333" w:rsidP="009436DA">
      <w:pPr>
        <w:rPr>
          <w:sz w:val="22"/>
          <w:szCs w:val="22"/>
        </w:rPr>
      </w:pPr>
    </w:p>
    <w:p w:rsidR="00832333" w:rsidRPr="00C64E5E" w:rsidRDefault="00832333" w:rsidP="009436DA">
      <w:pPr>
        <w:autoSpaceDE w:val="0"/>
        <w:autoSpaceDN w:val="0"/>
        <w:adjustRightInd w:val="0"/>
        <w:ind w:right="-1" w:firstLine="708"/>
        <w:jc w:val="both"/>
        <w:rPr>
          <w:sz w:val="22"/>
          <w:szCs w:val="22"/>
        </w:rPr>
      </w:pPr>
    </w:p>
    <w:p w:rsidR="00461696" w:rsidRPr="00C64E5E" w:rsidRDefault="00461696" w:rsidP="00461696">
      <w:pPr>
        <w:framePr w:wrap="none" w:vAnchor="page" w:hAnchor="page" w:x="1186" w:y="8431"/>
        <w:widowControl w:val="0"/>
        <w:rPr>
          <w:color w:val="000000"/>
          <w:spacing w:val="4"/>
          <w:sz w:val="22"/>
          <w:szCs w:val="22"/>
        </w:rPr>
      </w:pPr>
      <w:r>
        <w:rPr>
          <w:color w:val="000000"/>
          <w:spacing w:val="4"/>
          <w:sz w:val="22"/>
          <w:szCs w:val="22"/>
        </w:rPr>
        <w:t xml:space="preserve">   </w:t>
      </w:r>
      <w:r w:rsidRPr="00C64E5E">
        <w:rPr>
          <w:color w:val="000000"/>
          <w:spacing w:val="4"/>
          <w:sz w:val="22"/>
          <w:szCs w:val="22"/>
        </w:rPr>
        <w:t>Таблица № 2</w:t>
      </w:r>
    </w:p>
    <w:p w:rsidR="00832333" w:rsidRPr="00C64E5E" w:rsidRDefault="00832333" w:rsidP="009436DA">
      <w:pPr>
        <w:autoSpaceDE w:val="0"/>
        <w:autoSpaceDN w:val="0"/>
        <w:adjustRightInd w:val="0"/>
        <w:ind w:right="-1" w:firstLine="708"/>
        <w:jc w:val="both"/>
        <w:rPr>
          <w:sz w:val="22"/>
          <w:szCs w:val="22"/>
        </w:rPr>
      </w:pPr>
    </w:p>
    <w:p w:rsidR="00461696" w:rsidRPr="00C64E5E" w:rsidRDefault="00461696" w:rsidP="00461696">
      <w:pPr>
        <w:framePr w:wrap="none" w:vAnchor="page" w:hAnchor="page" w:x="1411" w:y="8821"/>
        <w:widowControl w:val="0"/>
        <w:rPr>
          <w:color w:val="000000"/>
          <w:spacing w:val="4"/>
          <w:sz w:val="22"/>
          <w:szCs w:val="22"/>
        </w:rPr>
      </w:pPr>
      <w:r w:rsidRPr="00C64E5E">
        <w:rPr>
          <w:b/>
          <w:color w:val="000000"/>
          <w:spacing w:val="4"/>
          <w:sz w:val="22"/>
          <w:szCs w:val="22"/>
          <w:u w:val="single"/>
        </w:rPr>
        <w:t>К2</w:t>
      </w:r>
      <w:r w:rsidRPr="00C64E5E">
        <w:rPr>
          <w:color w:val="000000"/>
          <w:spacing w:val="4"/>
          <w:sz w:val="22"/>
          <w:szCs w:val="22"/>
          <w:u w:val="single"/>
        </w:rPr>
        <w:t xml:space="preserve"> - Коэффициент, характеризующий благоустройство жилого помещения</w:t>
      </w:r>
    </w:p>
    <w:p w:rsidR="009436DA" w:rsidRDefault="009436DA" w:rsidP="009436DA">
      <w:pPr>
        <w:autoSpaceDE w:val="0"/>
        <w:autoSpaceDN w:val="0"/>
        <w:adjustRightInd w:val="0"/>
        <w:ind w:right="-1" w:firstLine="708"/>
        <w:jc w:val="both"/>
        <w:rPr>
          <w:sz w:val="22"/>
          <w:szCs w:val="22"/>
        </w:rPr>
      </w:pPr>
    </w:p>
    <w:p w:rsidR="009436DA" w:rsidRDefault="009436DA" w:rsidP="009436DA">
      <w:pPr>
        <w:autoSpaceDE w:val="0"/>
        <w:autoSpaceDN w:val="0"/>
        <w:adjustRightInd w:val="0"/>
        <w:ind w:right="-1" w:firstLine="708"/>
        <w:jc w:val="both"/>
        <w:rPr>
          <w:sz w:val="22"/>
          <w:szCs w:val="22"/>
        </w:rPr>
      </w:pPr>
    </w:p>
    <w:tbl>
      <w:tblPr>
        <w:tblpPr w:leftFromText="180" w:rightFromText="180" w:vertAnchor="text" w:horzAnchor="margin" w:tblpY="129"/>
        <w:tblOverlap w:val="never"/>
        <w:tblW w:w="0" w:type="auto"/>
        <w:tblLayout w:type="fixed"/>
        <w:tblCellMar>
          <w:left w:w="10" w:type="dxa"/>
          <w:right w:w="10" w:type="dxa"/>
        </w:tblCellMar>
        <w:tblLook w:val="04A0" w:firstRow="1" w:lastRow="0" w:firstColumn="1" w:lastColumn="0" w:noHBand="0" w:noVBand="1"/>
      </w:tblPr>
      <w:tblGrid>
        <w:gridCol w:w="4224"/>
        <w:gridCol w:w="5256"/>
      </w:tblGrid>
      <w:tr w:rsidR="00461696" w:rsidRPr="00C64E5E" w:rsidTr="00461696">
        <w:trPr>
          <w:trHeight w:hRule="exact" w:val="293"/>
        </w:trPr>
        <w:tc>
          <w:tcPr>
            <w:tcW w:w="4224" w:type="dxa"/>
            <w:tcBorders>
              <w:top w:val="single" w:sz="4" w:space="0" w:color="auto"/>
              <w:left w:val="single" w:sz="4" w:space="0" w:color="auto"/>
            </w:tcBorders>
            <w:shd w:val="clear" w:color="auto" w:fill="FFFFFF"/>
          </w:tcPr>
          <w:p w:rsidR="00461696" w:rsidRPr="00C64E5E" w:rsidRDefault="00461696" w:rsidP="00461696">
            <w:pPr>
              <w:widowControl w:val="0"/>
              <w:ind w:left="120"/>
              <w:rPr>
                <w:color w:val="000000"/>
                <w:spacing w:val="4"/>
                <w:sz w:val="22"/>
                <w:szCs w:val="22"/>
              </w:rPr>
            </w:pPr>
            <w:r w:rsidRPr="00C64E5E">
              <w:rPr>
                <w:color w:val="000000"/>
                <w:spacing w:val="4"/>
                <w:sz w:val="22"/>
                <w:szCs w:val="22"/>
              </w:rPr>
              <w:t>Потребительские свойства</w:t>
            </w:r>
          </w:p>
        </w:tc>
        <w:tc>
          <w:tcPr>
            <w:tcW w:w="5256" w:type="dxa"/>
            <w:tcBorders>
              <w:top w:val="single" w:sz="4" w:space="0" w:color="auto"/>
              <w:left w:val="single" w:sz="4" w:space="0" w:color="auto"/>
              <w:right w:val="single" w:sz="4" w:space="0" w:color="auto"/>
            </w:tcBorders>
            <w:shd w:val="clear" w:color="auto" w:fill="FFFFFF"/>
          </w:tcPr>
          <w:p w:rsidR="00461696" w:rsidRPr="00C64E5E" w:rsidRDefault="00461696" w:rsidP="00461696">
            <w:pPr>
              <w:widowControl w:val="0"/>
              <w:ind w:right="2160"/>
              <w:jc w:val="right"/>
              <w:rPr>
                <w:color w:val="000000"/>
                <w:spacing w:val="4"/>
                <w:sz w:val="22"/>
                <w:szCs w:val="22"/>
              </w:rPr>
            </w:pPr>
            <w:r w:rsidRPr="00C64E5E">
              <w:rPr>
                <w:color w:val="000000"/>
                <w:spacing w:val="4"/>
                <w:sz w:val="22"/>
                <w:szCs w:val="22"/>
              </w:rPr>
              <w:t>Оценка</w:t>
            </w:r>
          </w:p>
        </w:tc>
      </w:tr>
      <w:tr w:rsidR="00461696" w:rsidRPr="00C64E5E" w:rsidTr="00461696">
        <w:trPr>
          <w:trHeight w:hRule="exact" w:val="277"/>
        </w:trPr>
        <w:tc>
          <w:tcPr>
            <w:tcW w:w="4224" w:type="dxa"/>
            <w:tcBorders>
              <w:top w:val="single" w:sz="4" w:space="0" w:color="auto"/>
              <w:left w:val="single" w:sz="4" w:space="0" w:color="auto"/>
            </w:tcBorders>
            <w:shd w:val="clear" w:color="auto" w:fill="FFFFFF"/>
          </w:tcPr>
          <w:p w:rsidR="00461696" w:rsidRPr="00C64E5E" w:rsidRDefault="00461696" w:rsidP="00461696">
            <w:pPr>
              <w:widowControl w:val="0"/>
              <w:rPr>
                <w:color w:val="000000"/>
                <w:spacing w:val="4"/>
                <w:sz w:val="22"/>
                <w:szCs w:val="22"/>
              </w:rPr>
            </w:pPr>
            <w:r w:rsidRPr="00C64E5E">
              <w:rPr>
                <w:color w:val="000000"/>
                <w:spacing w:val="4"/>
                <w:sz w:val="22"/>
                <w:szCs w:val="22"/>
              </w:rPr>
              <w:t>Дома неблагоустроенные</w:t>
            </w:r>
          </w:p>
        </w:tc>
        <w:tc>
          <w:tcPr>
            <w:tcW w:w="5256" w:type="dxa"/>
            <w:tcBorders>
              <w:top w:val="single" w:sz="4" w:space="0" w:color="auto"/>
              <w:left w:val="single" w:sz="4" w:space="0" w:color="auto"/>
              <w:right w:val="single" w:sz="4" w:space="0" w:color="auto"/>
            </w:tcBorders>
            <w:shd w:val="clear" w:color="auto" w:fill="FFFFFF"/>
          </w:tcPr>
          <w:p w:rsidR="00461696" w:rsidRPr="00C64E5E" w:rsidRDefault="00461696" w:rsidP="00461696">
            <w:pPr>
              <w:widowControl w:val="0"/>
              <w:ind w:right="2160"/>
              <w:jc w:val="right"/>
              <w:rPr>
                <w:color w:val="000000"/>
                <w:spacing w:val="4"/>
                <w:sz w:val="22"/>
                <w:szCs w:val="22"/>
              </w:rPr>
            </w:pPr>
            <w:r w:rsidRPr="00C64E5E">
              <w:rPr>
                <w:color w:val="000000"/>
                <w:spacing w:val="4"/>
                <w:sz w:val="22"/>
                <w:szCs w:val="22"/>
              </w:rPr>
              <w:t>0,8</w:t>
            </w:r>
          </w:p>
        </w:tc>
      </w:tr>
      <w:tr w:rsidR="00461696" w:rsidRPr="00C64E5E" w:rsidTr="00461696">
        <w:trPr>
          <w:trHeight w:hRule="exact" w:val="270"/>
        </w:trPr>
        <w:tc>
          <w:tcPr>
            <w:tcW w:w="4224" w:type="dxa"/>
            <w:tcBorders>
              <w:top w:val="single" w:sz="4" w:space="0" w:color="auto"/>
              <w:left w:val="single" w:sz="4" w:space="0" w:color="auto"/>
            </w:tcBorders>
            <w:shd w:val="clear" w:color="auto" w:fill="FFFFFF"/>
          </w:tcPr>
          <w:p w:rsidR="00461696" w:rsidRPr="00C64E5E" w:rsidRDefault="00461696" w:rsidP="00461696">
            <w:pPr>
              <w:widowControl w:val="0"/>
              <w:rPr>
                <w:color w:val="000000"/>
                <w:spacing w:val="4"/>
                <w:sz w:val="22"/>
                <w:szCs w:val="22"/>
              </w:rPr>
            </w:pPr>
            <w:r w:rsidRPr="00C64E5E">
              <w:rPr>
                <w:color w:val="000000"/>
                <w:spacing w:val="4"/>
                <w:sz w:val="22"/>
                <w:szCs w:val="22"/>
              </w:rPr>
              <w:t>Дома без горячей воды</w:t>
            </w:r>
          </w:p>
        </w:tc>
        <w:tc>
          <w:tcPr>
            <w:tcW w:w="5256" w:type="dxa"/>
            <w:tcBorders>
              <w:top w:val="single" w:sz="4" w:space="0" w:color="auto"/>
              <w:left w:val="single" w:sz="4" w:space="0" w:color="auto"/>
              <w:right w:val="single" w:sz="4" w:space="0" w:color="auto"/>
            </w:tcBorders>
            <w:shd w:val="clear" w:color="auto" w:fill="FFFFFF"/>
          </w:tcPr>
          <w:p w:rsidR="00461696" w:rsidRPr="00C64E5E" w:rsidRDefault="00461696" w:rsidP="00461696">
            <w:pPr>
              <w:widowControl w:val="0"/>
              <w:ind w:right="2160"/>
              <w:jc w:val="right"/>
              <w:rPr>
                <w:color w:val="000000"/>
                <w:spacing w:val="4"/>
                <w:sz w:val="22"/>
                <w:szCs w:val="22"/>
              </w:rPr>
            </w:pPr>
            <w:r w:rsidRPr="00C64E5E">
              <w:rPr>
                <w:color w:val="000000"/>
                <w:spacing w:val="4"/>
                <w:sz w:val="22"/>
                <w:szCs w:val="22"/>
              </w:rPr>
              <w:t>0,9</w:t>
            </w:r>
          </w:p>
        </w:tc>
      </w:tr>
      <w:tr w:rsidR="00461696" w:rsidRPr="00C64E5E" w:rsidTr="00461696">
        <w:trPr>
          <w:trHeight w:hRule="exact" w:val="404"/>
        </w:trPr>
        <w:tc>
          <w:tcPr>
            <w:tcW w:w="4224" w:type="dxa"/>
            <w:tcBorders>
              <w:top w:val="single" w:sz="4" w:space="0" w:color="auto"/>
              <w:left w:val="single" w:sz="4" w:space="0" w:color="auto"/>
              <w:bottom w:val="single" w:sz="4" w:space="0" w:color="auto"/>
            </w:tcBorders>
            <w:shd w:val="clear" w:color="auto" w:fill="FFFFFF"/>
          </w:tcPr>
          <w:p w:rsidR="00461696" w:rsidRPr="00C64E5E" w:rsidRDefault="00461696" w:rsidP="00461696">
            <w:pPr>
              <w:widowControl w:val="0"/>
              <w:rPr>
                <w:color w:val="000000"/>
                <w:spacing w:val="4"/>
                <w:sz w:val="22"/>
                <w:szCs w:val="22"/>
              </w:rPr>
            </w:pPr>
            <w:r w:rsidRPr="00C64E5E">
              <w:rPr>
                <w:color w:val="000000"/>
                <w:spacing w:val="4"/>
                <w:sz w:val="22"/>
                <w:szCs w:val="22"/>
              </w:rPr>
              <w:t>Дома со всеми видами благоустройства</w:t>
            </w:r>
          </w:p>
          <w:p w:rsidR="00461696" w:rsidRPr="00C64E5E" w:rsidRDefault="00461696" w:rsidP="00461696">
            <w:pPr>
              <w:rPr>
                <w:sz w:val="22"/>
                <w:szCs w:val="22"/>
              </w:rPr>
            </w:pPr>
          </w:p>
          <w:p w:rsidR="00461696" w:rsidRPr="00C64E5E" w:rsidRDefault="00461696" w:rsidP="00461696">
            <w:pPr>
              <w:rPr>
                <w:sz w:val="22"/>
                <w:szCs w:val="22"/>
              </w:rPr>
            </w:pPr>
          </w:p>
          <w:p w:rsidR="00461696" w:rsidRPr="00C64E5E" w:rsidRDefault="00461696" w:rsidP="00461696">
            <w:pPr>
              <w:rPr>
                <w:sz w:val="22"/>
                <w:szCs w:val="22"/>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461696" w:rsidRPr="00C64E5E" w:rsidRDefault="00461696" w:rsidP="00461696">
            <w:pPr>
              <w:widowControl w:val="0"/>
              <w:ind w:right="2160"/>
              <w:jc w:val="center"/>
              <w:rPr>
                <w:color w:val="000000"/>
                <w:spacing w:val="4"/>
                <w:sz w:val="22"/>
                <w:szCs w:val="22"/>
              </w:rPr>
            </w:pPr>
            <w:r w:rsidRPr="00C64E5E">
              <w:rPr>
                <w:color w:val="000000"/>
                <w:spacing w:val="4"/>
                <w:sz w:val="22"/>
                <w:szCs w:val="22"/>
              </w:rPr>
              <w:t xml:space="preserve">                                            1</w:t>
            </w:r>
          </w:p>
          <w:p w:rsidR="00461696" w:rsidRPr="00C64E5E" w:rsidRDefault="00461696" w:rsidP="00461696">
            <w:pPr>
              <w:widowControl w:val="0"/>
              <w:ind w:right="2160"/>
              <w:jc w:val="center"/>
              <w:rPr>
                <w:color w:val="000000"/>
                <w:spacing w:val="4"/>
                <w:sz w:val="22"/>
                <w:szCs w:val="22"/>
              </w:rPr>
            </w:pPr>
          </w:p>
          <w:p w:rsidR="00461696" w:rsidRPr="00C64E5E" w:rsidRDefault="00461696" w:rsidP="00461696">
            <w:pPr>
              <w:widowControl w:val="0"/>
              <w:ind w:right="2160"/>
              <w:jc w:val="center"/>
              <w:rPr>
                <w:color w:val="000000"/>
                <w:spacing w:val="4"/>
                <w:sz w:val="22"/>
                <w:szCs w:val="22"/>
              </w:rPr>
            </w:pPr>
          </w:p>
        </w:tc>
      </w:tr>
    </w:tbl>
    <w:p w:rsidR="009436DA" w:rsidRDefault="009436DA" w:rsidP="009436DA">
      <w:pPr>
        <w:autoSpaceDE w:val="0"/>
        <w:autoSpaceDN w:val="0"/>
        <w:adjustRightInd w:val="0"/>
        <w:ind w:right="-1" w:firstLine="708"/>
        <w:jc w:val="both"/>
        <w:rPr>
          <w:sz w:val="22"/>
          <w:szCs w:val="22"/>
        </w:rPr>
      </w:pPr>
    </w:p>
    <w:p w:rsidR="009436DA" w:rsidRDefault="009436DA" w:rsidP="009436DA">
      <w:pPr>
        <w:autoSpaceDE w:val="0"/>
        <w:autoSpaceDN w:val="0"/>
        <w:adjustRightInd w:val="0"/>
        <w:ind w:right="-1" w:firstLine="708"/>
        <w:jc w:val="both"/>
        <w:rPr>
          <w:sz w:val="22"/>
          <w:szCs w:val="22"/>
        </w:rPr>
      </w:pPr>
    </w:p>
    <w:p w:rsidR="009436DA" w:rsidRDefault="009436DA" w:rsidP="009436DA">
      <w:pPr>
        <w:autoSpaceDE w:val="0"/>
        <w:autoSpaceDN w:val="0"/>
        <w:adjustRightInd w:val="0"/>
        <w:ind w:right="-1" w:firstLine="708"/>
        <w:jc w:val="both"/>
        <w:rPr>
          <w:sz w:val="22"/>
          <w:szCs w:val="22"/>
        </w:rPr>
      </w:pPr>
    </w:p>
    <w:p w:rsidR="009436DA" w:rsidRDefault="009436DA" w:rsidP="009436DA">
      <w:pPr>
        <w:autoSpaceDE w:val="0"/>
        <w:autoSpaceDN w:val="0"/>
        <w:adjustRightInd w:val="0"/>
        <w:ind w:right="-1" w:firstLine="708"/>
        <w:jc w:val="both"/>
        <w:rPr>
          <w:sz w:val="22"/>
          <w:szCs w:val="22"/>
        </w:rPr>
      </w:pPr>
    </w:p>
    <w:p w:rsidR="009436DA" w:rsidRDefault="009436DA" w:rsidP="009436DA">
      <w:pPr>
        <w:autoSpaceDE w:val="0"/>
        <w:autoSpaceDN w:val="0"/>
        <w:adjustRightInd w:val="0"/>
        <w:ind w:right="-1" w:firstLine="708"/>
        <w:jc w:val="both"/>
        <w:rPr>
          <w:sz w:val="22"/>
          <w:szCs w:val="22"/>
        </w:rPr>
      </w:pPr>
    </w:p>
    <w:p w:rsidR="009436DA" w:rsidRDefault="009436DA" w:rsidP="009436DA">
      <w:pPr>
        <w:autoSpaceDE w:val="0"/>
        <w:autoSpaceDN w:val="0"/>
        <w:adjustRightInd w:val="0"/>
        <w:ind w:right="-1" w:firstLine="708"/>
        <w:jc w:val="both"/>
        <w:rPr>
          <w:sz w:val="22"/>
          <w:szCs w:val="22"/>
        </w:rPr>
      </w:pPr>
    </w:p>
    <w:p w:rsidR="009436DA" w:rsidRDefault="009436DA" w:rsidP="009436DA">
      <w:pPr>
        <w:autoSpaceDE w:val="0"/>
        <w:autoSpaceDN w:val="0"/>
        <w:adjustRightInd w:val="0"/>
        <w:ind w:right="-1" w:firstLine="708"/>
        <w:jc w:val="both"/>
        <w:rPr>
          <w:sz w:val="22"/>
          <w:szCs w:val="22"/>
        </w:rPr>
      </w:pPr>
    </w:p>
    <w:p w:rsidR="00461696" w:rsidRDefault="00461696" w:rsidP="00461696">
      <w:pPr>
        <w:rPr>
          <w:sz w:val="22"/>
          <w:szCs w:val="22"/>
        </w:rPr>
      </w:pPr>
      <w:r>
        <w:rPr>
          <w:color w:val="000000"/>
          <w:spacing w:val="4"/>
          <w:sz w:val="22"/>
          <w:szCs w:val="22"/>
        </w:rPr>
        <w:t xml:space="preserve">                </w:t>
      </w:r>
      <w:r w:rsidRPr="00C64E5E">
        <w:rPr>
          <w:color w:val="000000"/>
          <w:spacing w:val="4"/>
          <w:sz w:val="22"/>
          <w:szCs w:val="22"/>
        </w:rPr>
        <w:t>Таблица 3</w:t>
      </w:r>
    </w:p>
    <w:p w:rsidR="00461696" w:rsidRPr="00C64E5E" w:rsidRDefault="00461696" w:rsidP="00461696">
      <w:pPr>
        <w:framePr w:wrap="none" w:vAnchor="page" w:hAnchor="page" w:x="1426" w:y="11296"/>
        <w:widowControl w:val="0"/>
        <w:rPr>
          <w:color w:val="000000"/>
          <w:spacing w:val="4"/>
          <w:sz w:val="22"/>
          <w:szCs w:val="22"/>
        </w:rPr>
      </w:pPr>
      <w:r w:rsidRPr="00C64E5E">
        <w:rPr>
          <w:b/>
          <w:color w:val="000000"/>
          <w:spacing w:val="4"/>
          <w:sz w:val="22"/>
          <w:szCs w:val="22"/>
          <w:u w:val="single"/>
        </w:rPr>
        <w:t>КЗ</w:t>
      </w:r>
      <w:r w:rsidRPr="00C64E5E">
        <w:rPr>
          <w:color w:val="000000"/>
          <w:spacing w:val="4"/>
          <w:sz w:val="22"/>
          <w:szCs w:val="22"/>
          <w:u w:val="single"/>
        </w:rPr>
        <w:t xml:space="preserve"> - Коэффициент, характеризующий месторасположение дома</w:t>
      </w:r>
    </w:p>
    <w:p w:rsidR="009436DA" w:rsidRDefault="009436DA" w:rsidP="009436DA">
      <w:pPr>
        <w:autoSpaceDE w:val="0"/>
        <w:autoSpaceDN w:val="0"/>
        <w:adjustRightInd w:val="0"/>
        <w:ind w:right="-1" w:firstLine="708"/>
        <w:jc w:val="both"/>
        <w:rPr>
          <w:sz w:val="22"/>
          <w:szCs w:val="22"/>
        </w:rPr>
      </w:pPr>
    </w:p>
    <w:p w:rsidR="009436DA" w:rsidRDefault="009436DA" w:rsidP="009436DA">
      <w:pPr>
        <w:autoSpaceDE w:val="0"/>
        <w:autoSpaceDN w:val="0"/>
        <w:adjustRightInd w:val="0"/>
        <w:ind w:right="-1" w:firstLine="708"/>
        <w:jc w:val="both"/>
        <w:rPr>
          <w:color w:val="000000"/>
          <w:spacing w:val="4"/>
          <w:sz w:val="22"/>
          <w:szCs w:val="22"/>
        </w:rPr>
      </w:pPr>
    </w:p>
    <w:p w:rsidR="009436DA" w:rsidRDefault="009436DA" w:rsidP="009436DA">
      <w:pPr>
        <w:autoSpaceDE w:val="0"/>
        <w:autoSpaceDN w:val="0"/>
        <w:adjustRightInd w:val="0"/>
        <w:ind w:right="-1" w:firstLine="708"/>
        <w:jc w:val="both"/>
        <w:rPr>
          <w:color w:val="000000"/>
          <w:spacing w:val="4"/>
          <w:sz w:val="22"/>
          <w:szCs w:val="22"/>
        </w:rPr>
      </w:pPr>
    </w:p>
    <w:tbl>
      <w:tblPr>
        <w:tblpPr w:leftFromText="180" w:rightFromText="180" w:vertAnchor="text" w:horzAnchor="page" w:tblpX="666" w:tblpY="91"/>
        <w:tblOverlap w:val="never"/>
        <w:tblW w:w="0" w:type="auto"/>
        <w:tblLayout w:type="fixed"/>
        <w:tblCellMar>
          <w:left w:w="10" w:type="dxa"/>
          <w:right w:w="10" w:type="dxa"/>
        </w:tblCellMar>
        <w:tblLook w:val="04A0" w:firstRow="1" w:lastRow="0" w:firstColumn="1" w:lastColumn="0" w:noHBand="0" w:noVBand="1"/>
      </w:tblPr>
      <w:tblGrid>
        <w:gridCol w:w="4830"/>
        <w:gridCol w:w="4640"/>
      </w:tblGrid>
      <w:tr w:rsidR="00461696" w:rsidRPr="00C64E5E" w:rsidTr="00461696">
        <w:trPr>
          <w:trHeight w:hRule="exact" w:val="293"/>
        </w:trPr>
        <w:tc>
          <w:tcPr>
            <w:tcW w:w="4830" w:type="dxa"/>
            <w:tcBorders>
              <w:top w:val="single" w:sz="4" w:space="0" w:color="auto"/>
              <w:left w:val="single" w:sz="4" w:space="0" w:color="auto"/>
            </w:tcBorders>
            <w:shd w:val="clear" w:color="auto" w:fill="FFFFFF"/>
          </w:tcPr>
          <w:p w:rsidR="00461696" w:rsidRPr="00C64E5E" w:rsidRDefault="00461696" w:rsidP="00461696">
            <w:pPr>
              <w:widowControl w:val="0"/>
              <w:ind w:left="120"/>
              <w:rPr>
                <w:color w:val="000000"/>
                <w:spacing w:val="4"/>
                <w:sz w:val="22"/>
                <w:szCs w:val="22"/>
              </w:rPr>
            </w:pPr>
            <w:r w:rsidRPr="00C64E5E">
              <w:rPr>
                <w:color w:val="000000"/>
                <w:spacing w:val="4"/>
                <w:sz w:val="22"/>
                <w:szCs w:val="22"/>
              </w:rPr>
              <w:t>Потребительские свойства</w:t>
            </w:r>
          </w:p>
        </w:tc>
        <w:tc>
          <w:tcPr>
            <w:tcW w:w="4640" w:type="dxa"/>
            <w:tcBorders>
              <w:top w:val="single" w:sz="4" w:space="0" w:color="auto"/>
              <w:left w:val="single" w:sz="4" w:space="0" w:color="auto"/>
              <w:right w:val="single" w:sz="4" w:space="0" w:color="auto"/>
            </w:tcBorders>
            <w:shd w:val="clear" w:color="auto" w:fill="FFFFFF"/>
          </w:tcPr>
          <w:p w:rsidR="00461696" w:rsidRPr="00C64E5E" w:rsidRDefault="00461696" w:rsidP="00461696">
            <w:pPr>
              <w:widowControl w:val="0"/>
              <w:ind w:right="2160"/>
              <w:jc w:val="right"/>
              <w:rPr>
                <w:color w:val="000000"/>
                <w:spacing w:val="4"/>
                <w:sz w:val="22"/>
                <w:szCs w:val="22"/>
              </w:rPr>
            </w:pPr>
            <w:r w:rsidRPr="00C64E5E">
              <w:rPr>
                <w:color w:val="000000"/>
                <w:spacing w:val="4"/>
                <w:sz w:val="22"/>
                <w:szCs w:val="22"/>
              </w:rPr>
              <w:t>Оценка</w:t>
            </w:r>
          </w:p>
        </w:tc>
      </w:tr>
      <w:tr w:rsidR="00461696" w:rsidRPr="00C64E5E" w:rsidTr="00461696">
        <w:trPr>
          <w:trHeight w:hRule="exact" w:val="415"/>
        </w:trPr>
        <w:tc>
          <w:tcPr>
            <w:tcW w:w="4830" w:type="dxa"/>
            <w:tcBorders>
              <w:top w:val="single" w:sz="4" w:space="0" w:color="auto"/>
              <w:left w:val="single" w:sz="4" w:space="0" w:color="auto"/>
            </w:tcBorders>
            <w:shd w:val="clear" w:color="auto" w:fill="FFFFFF"/>
          </w:tcPr>
          <w:p w:rsidR="00461696" w:rsidRPr="00C64E5E" w:rsidRDefault="00461696" w:rsidP="00461696">
            <w:pPr>
              <w:widowControl w:val="0"/>
              <w:ind w:left="120"/>
              <w:rPr>
                <w:color w:val="000000"/>
                <w:spacing w:val="4"/>
                <w:sz w:val="22"/>
                <w:szCs w:val="22"/>
              </w:rPr>
            </w:pPr>
            <w:r w:rsidRPr="00C64E5E">
              <w:rPr>
                <w:sz w:val="22"/>
                <w:szCs w:val="22"/>
              </w:rPr>
              <w:t>дома, расположенные в п. Красный Яр</w:t>
            </w:r>
          </w:p>
        </w:tc>
        <w:tc>
          <w:tcPr>
            <w:tcW w:w="4640" w:type="dxa"/>
            <w:tcBorders>
              <w:top w:val="single" w:sz="4" w:space="0" w:color="auto"/>
              <w:left w:val="single" w:sz="4" w:space="0" w:color="auto"/>
              <w:right w:val="single" w:sz="4" w:space="0" w:color="auto"/>
            </w:tcBorders>
            <w:shd w:val="clear" w:color="auto" w:fill="FFFFFF"/>
          </w:tcPr>
          <w:p w:rsidR="00461696" w:rsidRPr="00C64E5E" w:rsidRDefault="00461696" w:rsidP="00461696">
            <w:pPr>
              <w:widowControl w:val="0"/>
              <w:ind w:right="2160"/>
              <w:jc w:val="right"/>
              <w:rPr>
                <w:color w:val="000000"/>
                <w:spacing w:val="4"/>
                <w:sz w:val="22"/>
                <w:szCs w:val="22"/>
              </w:rPr>
            </w:pPr>
            <w:r w:rsidRPr="00C64E5E">
              <w:rPr>
                <w:color w:val="000000"/>
                <w:spacing w:val="4"/>
                <w:sz w:val="22"/>
                <w:szCs w:val="22"/>
              </w:rPr>
              <w:t>0,8</w:t>
            </w:r>
          </w:p>
        </w:tc>
      </w:tr>
      <w:tr w:rsidR="00461696" w:rsidRPr="00C64E5E" w:rsidTr="00461696">
        <w:trPr>
          <w:trHeight w:hRule="exact" w:val="282"/>
        </w:trPr>
        <w:tc>
          <w:tcPr>
            <w:tcW w:w="4830" w:type="dxa"/>
            <w:tcBorders>
              <w:top w:val="single" w:sz="4" w:space="0" w:color="auto"/>
              <w:left w:val="single" w:sz="4" w:space="0" w:color="auto"/>
            </w:tcBorders>
            <w:shd w:val="clear" w:color="auto" w:fill="FFFFFF"/>
          </w:tcPr>
          <w:p w:rsidR="00461696" w:rsidRPr="00C64E5E" w:rsidRDefault="00461696" w:rsidP="00461696">
            <w:pPr>
              <w:widowControl w:val="0"/>
              <w:ind w:left="120"/>
              <w:rPr>
                <w:color w:val="000000"/>
                <w:spacing w:val="4"/>
                <w:sz w:val="22"/>
                <w:szCs w:val="22"/>
              </w:rPr>
            </w:pPr>
            <w:r w:rsidRPr="00C64E5E">
              <w:rPr>
                <w:sz w:val="22"/>
                <w:szCs w:val="22"/>
              </w:rPr>
              <w:t>дома, расположенные в д. Красная Горка</w:t>
            </w:r>
          </w:p>
        </w:tc>
        <w:tc>
          <w:tcPr>
            <w:tcW w:w="4640" w:type="dxa"/>
            <w:tcBorders>
              <w:top w:val="single" w:sz="4" w:space="0" w:color="auto"/>
              <w:left w:val="single" w:sz="4" w:space="0" w:color="auto"/>
              <w:right w:val="single" w:sz="4" w:space="0" w:color="auto"/>
            </w:tcBorders>
            <w:shd w:val="clear" w:color="auto" w:fill="FFFFFF"/>
          </w:tcPr>
          <w:p w:rsidR="00461696" w:rsidRPr="00C64E5E" w:rsidRDefault="00461696" w:rsidP="00461696">
            <w:pPr>
              <w:widowControl w:val="0"/>
              <w:ind w:right="2160"/>
              <w:jc w:val="right"/>
              <w:rPr>
                <w:color w:val="000000"/>
                <w:spacing w:val="4"/>
                <w:sz w:val="22"/>
                <w:szCs w:val="22"/>
              </w:rPr>
            </w:pPr>
            <w:r w:rsidRPr="00C64E5E">
              <w:rPr>
                <w:color w:val="000000"/>
                <w:spacing w:val="4"/>
                <w:sz w:val="22"/>
                <w:szCs w:val="22"/>
              </w:rPr>
              <w:t>0,9</w:t>
            </w:r>
          </w:p>
        </w:tc>
      </w:tr>
      <w:tr w:rsidR="00461696" w:rsidRPr="00C64E5E" w:rsidTr="00461696">
        <w:trPr>
          <w:trHeight w:hRule="exact" w:val="286"/>
        </w:trPr>
        <w:tc>
          <w:tcPr>
            <w:tcW w:w="4830" w:type="dxa"/>
            <w:tcBorders>
              <w:top w:val="single" w:sz="4" w:space="0" w:color="auto"/>
              <w:left w:val="single" w:sz="4" w:space="0" w:color="auto"/>
            </w:tcBorders>
            <w:shd w:val="clear" w:color="auto" w:fill="FFFFFF"/>
          </w:tcPr>
          <w:p w:rsidR="00461696" w:rsidRPr="00C64E5E" w:rsidRDefault="00461696" w:rsidP="00461696">
            <w:pPr>
              <w:widowControl w:val="0"/>
              <w:ind w:left="120"/>
              <w:rPr>
                <w:color w:val="000000"/>
                <w:spacing w:val="4"/>
                <w:sz w:val="22"/>
                <w:szCs w:val="22"/>
              </w:rPr>
            </w:pPr>
            <w:r w:rsidRPr="00C64E5E">
              <w:rPr>
                <w:sz w:val="22"/>
                <w:szCs w:val="22"/>
              </w:rPr>
              <w:t>дома, расположенные в п. Берегаево</w:t>
            </w:r>
          </w:p>
        </w:tc>
        <w:tc>
          <w:tcPr>
            <w:tcW w:w="4640" w:type="dxa"/>
            <w:tcBorders>
              <w:top w:val="single" w:sz="4" w:space="0" w:color="auto"/>
              <w:left w:val="single" w:sz="4" w:space="0" w:color="auto"/>
              <w:right w:val="single" w:sz="4" w:space="0" w:color="auto"/>
            </w:tcBorders>
            <w:shd w:val="clear" w:color="auto" w:fill="FFFFFF"/>
          </w:tcPr>
          <w:p w:rsidR="00461696" w:rsidRPr="00C64E5E" w:rsidRDefault="00461696" w:rsidP="00461696">
            <w:pPr>
              <w:widowControl w:val="0"/>
              <w:ind w:right="2160"/>
              <w:jc w:val="center"/>
              <w:rPr>
                <w:color w:val="000000"/>
                <w:spacing w:val="4"/>
                <w:sz w:val="22"/>
                <w:szCs w:val="22"/>
              </w:rPr>
            </w:pPr>
            <w:r w:rsidRPr="00C64E5E">
              <w:rPr>
                <w:color w:val="000000"/>
                <w:spacing w:val="4"/>
                <w:sz w:val="22"/>
                <w:szCs w:val="22"/>
              </w:rPr>
              <w:t xml:space="preserve">                                  1</w:t>
            </w:r>
          </w:p>
        </w:tc>
      </w:tr>
      <w:tr w:rsidR="00461696" w:rsidRPr="00C64E5E" w:rsidTr="00461696">
        <w:trPr>
          <w:trHeight w:hRule="exact" w:val="709"/>
        </w:trPr>
        <w:tc>
          <w:tcPr>
            <w:tcW w:w="4830" w:type="dxa"/>
            <w:tcBorders>
              <w:top w:val="single" w:sz="4" w:space="0" w:color="auto"/>
              <w:left w:val="single" w:sz="4" w:space="0" w:color="auto"/>
              <w:bottom w:val="single" w:sz="4" w:space="0" w:color="auto"/>
            </w:tcBorders>
            <w:shd w:val="clear" w:color="auto" w:fill="FFFFFF"/>
          </w:tcPr>
          <w:p w:rsidR="00461696" w:rsidRPr="00C64E5E" w:rsidRDefault="00461696" w:rsidP="00461696">
            <w:pPr>
              <w:widowControl w:val="0"/>
              <w:ind w:left="120"/>
              <w:rPr>
                <w:color w:val="000000"/>
                <w:spacing w:val="4"/>
                <w:sz w:val="22"/>
                <w:szCs w:val="22"/>
              </w:rPr>
            </w:pPr>
            <w:r w:rsidRPr="00C64E5E">
              <w:rPr>
                <w:color w:val="000000"/>
                <w:spacing w:val="4"/>
                <w:sz w:val="22"/>
                <w:szCs w:val="22"/>
              </w:rPr>
              <w:t>дома, расположенные за пределами Берегаевского сельского поселения</w:t>
            </w:r>
          </w:p>
        </w:tc>
        <w:tc>
          <w:tcPr>
            <w:tcW w:w="4640" w:type="dxa"/>
            <w:tcBorders>
              <w:top w:val="single" w:sz="4" w:space="0" w:color="auto"/>
              <w:left w:val="single" w:sz="4" w:space="0" w:color="auto"/>
              <w:bottom w:val="single" w:sz="4" w:space="0" w:color="auto"/>
              <w:right w:val="single" w:sz="4" w:space="0" w:color="auto"/>
            </w:tcBorders>
            <w:shd w:val="clear" w:color="auto" w:fill="FFFFFF"/>
          </w:tcPr>
          <w:p w:rsidR="00461696" w:rsidRPr="00C64E5E" w:rsidRDefault="00461696" w:rsidP="00461696">
            <w:pPr>
              <w:widowControl w:val="0"/>
              <w:ind w:right="2160"/>
              <w:jc w:val="right"/>
              <w:rPr>
                <w:color w:val="000000"/>
                <w:spacing w:val="4"/>
                <w:sz w:val="22"/>
                <w:szCs w:val="22"/>
              </w:rPr>
            </w:pPr>
            <w:r w:rsidRPr="00C64E5E">
              <w:rPr>
                <w:color w:val="000000"/>
                <w:spacing w:val="4"/>
                <w:sz w:val="22"/>
                <w:szCs w:val="22"/>
              </w:rPr>
              <w:t>1,1</w:t>
            </w:r>
          </w:p>
        </w:tc>
      </w:tr>
    </w:tbl>
    <w:p w:rsidR="009436DA" w:rsidRDefault="009436DA" w:rsidP="009436DA">
      <w:pPr>
        <w:autoSpaceDE w:val="0"/>
        <w:autoSpaceDN w:val="0"/>
        <w:adjustRightInd w:val="0"/>
        <w:ind w:right="-1" w:firstLine="708"/>
        <w:jc w:val="both"/>
        <w:rPr>
          <w:color w:val="000000"/>
          <w:spacing w:val="4"/>
          <w:sz w:val="22"/>
          <w:szCs w:val="22"/>
        </w:rPr>
      </w:pPr>
    </w:p>
    <w:p w:rsidR="00832333" w:rsidRDefault="00832333" w:rsidP="009436DA">
      <w:pPr>
        <w:rPr>
          <w:sz w:val="22"/>
          <w:szCs w:val="22"/>
        </w:rPr>
      </w:pPr>
    </w:p>
    <w:p w:rsidR="009436DA" w:rsidRDefault="009436DA" w:rsidP="009436DA">
      <w:pPr>
        <w:rPr>
          <w:sz w:val="22"/>
          <w:szCs w:val="22"/>
        </w:rPr>
      </w:pPr>
    </w:p>
    <w:p w:rsidR="009436DA" w:rsidRDefault="009436DA" w:rsidP="009436DA">
      <w:pPr>
        <w:rPr>
          <w:sz w:val="22"/>
          <w:szCs w:val="22"/>
        </w:rPr>
      </w:pPr>
    </w:p>
    <w:p w:rsidR="009436DA" w:rsidRPr="00C64E5E" w:rsidRDefault="009436DA" w:rsidP="00734BA7">
      <w:pPr>
        <w:autoSpaceDE w:val="0"/>
        <w:autoSpaceDN w:val="0"/>
        <w:adjustRightInd w:val="0"/>
        <w:ind w:right="-1"/>
        <w:jc w:val="both"/>
        <w:rPr>
          <w:color w:val="000000"/>
          <w:spacing w:val="4"/>
          <w:sz w:val="22"/>
          <w:szCs w:val="22"/>
        </w:rPr>
      </w:pPr>
    </w:p>
    <w:p w:rsidR="009436DA" w:rsidRDefault="009436DA" w:rsidP="00734BA7">
      <w:pPr>
        <w:jc w:val="both"/>
        <w:rPr>
          <w:sz w:val="22"/>
          <w:szCs w:val="22"/>
        </w:rPr>
      </w:pPr>
      <w:bookmarkStart w:id="1" w:name="_Hlk388972383"/>
      <w:bookmarkStart w:id="2" w:name="_Hlk389044861"/>
    </w:p>
    <w:p w:rsidR="009436DA" w:rsidRDefault="009436DA" w:rsidP="009436DA">
      <w:pPr>
        <w:ind w:firstLine="708"/>
        <w:jc w:val="both"/>
        <w:rPr>
          <w:sz w:val="22"/>
          <w:szCs w:val="22"/>
        </w:rPr>
      </w:pPr>
    </w:p>
    <w:bookmarkEnd w:id="1"/>
    <w:bookmarkEnd w:id="2"/>
    <w:p w:rsidR="009436DA" w:rsidRDefault="009436DA" w:rsidP="009436DA">
      <w:pPr>
        <w:ind w:firstLine="708"/>
        <w:jc w:val="both"/>
        <w:rPr>
          <w:sz w:val="22"/>
          <w:szCs w:val="22"/>
        </w:rPr>
      </w:pPr>
    </w:p>
    <w:p w:rsidR="009436DA" w:rsidRDefault="009436DA" w:rsidP="00461696">
      <w:pPr>
        <w:jc w:val="both"/>
        <w:rPr>
          <w:sz w:val="22"/>
          <w:szCs w:val="22"/>
        </w:rPr>
      </w:pPr>
    </w:p>
    <w:p w:rsidR="009436DA" w:rsidRDefault="009436DA" w:rsidP="00734BA7">
      <w:pPr>
        <w:jc w:val="both"/>
        <w:rPr>
          <w:sz w:val="22"/>
          <w:szCs w:val="22"/>
          <w:lang w:eastAsia="ar-SA"/>
        </w:rPr>
      </w:pPr>
    </w:p>
    <w:p w:rsidR="00832333" w:rsidRPr="00C64E5E" w:rsidRDefault="009436DA" w:rsidP="009436DA">
      <w:pPr>
        <w:ind w:firstLine="708"/>
        <w:jc w:val="both"/>
        <w:rPr>
          <w:sz w:val="22"/>
          <w:szCs w:val="22"/>
        </w:rPr>
      </w:pPr>
      <w:r w:rsidRPr="00C64E5E">
        <w:rPr>
          <w:sz w:val="22"/>
          <w:szCs w:val="22"/>
        </w:rPr>
        <w:t>2.</w:t>
      </w:r>
      <w:r>
        <w:rPr>
          <w:sz w:val="22"/>
          <w:szCs w:val="22"/>
        </w:rPr>
        <w:t xml:space="preserve"> </w:t>
      </w:r>
      <w:r w:rsidR="00832333" w:rsidRPr="00C64E5E">
        <w:rPr>
          <w:sz w:val="22"/>
          <w:szCs w:val="22"/>
          <w:lang w:eastAsia="ar-SA"/>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832333" w:rsidRPr="00C64E5E" w:rsidRDefault="00832333" w:rsidP="009436DA">
      <w:pPr>
        <w:ind w:firstLine="741"/>
        <w:jc w:val="both"/>
        <w:rPr>
          <w:sz w:val="22"/>
          <w:szCs w:val="22"/>
        </w:rPr>
      </w:pPr>
      <w:r w:rsidRPr="00C64E5E">
        <w:rPr>
          <w:sz w:val="22"/>
          <w:szCs w:val="22"/>
        </w:rPr>
        <w:lastRenderedPageBreak/>
        <w:t>3. Настоящее постановление вступает в силу после его официального опубликования и распространяется на правоотношения, возникшие с 1 апреля 2022 года.</w:t>
      </w:r>
    </w:p>
    <w:p w:rsidR="00832333" w:rsidRPr="00C64E5E" w:rsidRDefault="00832333" w:rsidP="009436DA">
      <w:pPr>
        <w:ind w:firstLine="709"/>
        <w:jc w:val="both"/>
        <w:rPr>
          <w:sz w:val="22"/>
          <w:szCs w:val="22"/>
        </w:rPr>
      </w:pPr>
      <w:r w:rsidRPr="00C64E5E">
        <w:rPr>
          <w:sz w:val="22"/>
          <w:szCs w:val="22"/>
        </w:rPr>
        <w:t>4. Контроль исполнения настоящего постановления оставляю за собой.</w:t>
      </w:r>
    </w:p>
    <w:p w:rsidR="00832333" w:rsidRPr="00C64E5E" w:rsidRDefault="00832333" w:rsidP="00734BA7">
      <w:pPr>
        <w:jc w:val="both"/>
        <w:rPr>
          <w:sz w:val="22"/>
          <w:szCs w:val="22"/>
        </w:rPr>
      </w:pPr>
    </w:p>
    <w:p w:rsidR="00832333" w:rsidRPr="00C64E5E" w:rsidRDefault="00832333" w:rsidP="009436DA">
      <w:pPr>
        <w:jc w:val="both"/>
        <w:rPr>
          <w:b/>
          <w:sz w:val="22"/>
          <w:szCs w:val="22"/>
        </w:rPr>
      </w:pPr>
      <w:r w:rsidRPr="00C64E5E">
        <w:rPr>
          <w:b/>
          <w:sz w:val="22"/>
          <w:szCs w:val="22"/>
        </w:rPr>
        <w:t>Глава Берегаевского</w:t>
      </w:r>
    </w:p>
    <w:p w:rsidR="00832333" w:rsidRPr="00C64E5E" w:rsidRDefault="00832333" w:rsidP="009436DA">
      <w:pPr>
        <w:jc w:val="both"/>
        <w:rPr>
          <w:b/>
          <w:sz w:val="22"/>
          <w:szCs w:val="22"/>
        </w:rPr>
      </w:pPr>
      <w:r w:rsidRPr="00C64E5E">
        <w:rPr>
          <w:b/>
          <w:sz w:val="22"/>
          <w:szCs w:val="22"/>
        </w:rPr>
        <w:t xml:space="preserve">сельского поселения                                                                                               </w:t>
      </w:r>
      <w:r w:rsidR="00734BA7">
        <w:rPr>
          <w:b/>
          <w:sz w:val="22"/>
          <w:szCs w:val="22"/>
        </w:rPr>
        <w:t xml:space="preserve">        </w:t>
      </w:r>
      <w:r w:rsidRPr="00C64E5E">
        <w:rPr>
          <w:b/>
          <w:sz w:val="22"/>
          <w:szCs w:val="22"/>
        </w:rPr>
        <w:t>Ю.В. Скоблин</w:t>
      </w:r>
    </w:p>
    <w:p w:rsidR="00474841" w:rsidRPr="00C64E5E" w:rsidRDefault="00474841" w:rsidP="00734BA7">
      <w:pPr>
        <w:rPr>
          <w:b/>
          <w:sz w:val="22"/>
          <w:szCs w:val="22"/>
        </w:rPr>
      </w:pPr>
    </w:p>
    <w:p w:rsidR="00734BA7" w:rsidRDefault="00734BA7" w:rsidP="009436DA">
      <w:pPr>
        <w:jc w:val="center"/>
        <w:rPr>
          <w:b/>
          <w:sz w:val="22"/>
          <w:szCs w:val="22"/>
        </w:rPr>
      </w:pPr>
    </w:p>
    <w:p w:rsidR="00474841" w:rsidRPr="00C64E5E" w:rsidRDefault="00474841" w:rsidP="009436DA">
      <w:pPr>
        <w:jc w:val="center"/>
        <w:rPr>
          <w:b/>
          <w:sz w:val="22"/>
          <w:szCs w:val="22"/>
        </w:rPr>
      </w:pPr>
      <w:r w:rsidRPr="00C64E5E">
        <w:rPr>
          <w:b/>
          <w:sz w:val="22"/>
          <w:szCs w:val="22"/>
        </w:rPr>
        <w:t>ПОСТАНОВЛЕНИЕ</w:t>
      </w:r>
    </w:p>
    <w:p w:rsidR="00D35214" w:rsidRPr="00D35214" w:rsidRDefault="00D35214" w:rsidP="00D35214">
      <w:pPr>
        <w:tabs>
          <w:tab w:val="left" w:pos="180"/>
        </w:tabs>
        <w:jc w:val="both"/>
        <w:rPr>
          <w:b/>
          <w:sz w:val="22"/>
          <w:szCs w:val="22"/>
        </w:rPr>
      </w:pPr>
      <w:r w:rsidRPr="00D35214">
        <w:rPr>
          <w:b/>
          <w:sz w:val="22"/>
          <w:szCs w:val="22"/>
        </w:rPr>
        <w:t>17.08.2022                                                                                                                                     № 66</w:t>
      </w:r>
    </w:p>
    <w:p w:rsidR="00D35214" w:rsidRPr="00D35214" w:rsidRDefault="00D35214" w:rsidP="00D35214">
      <w:pPr>
        <w:rPr>
          <w:b/>
          <w:sz w:val="22"/>
          <w:szCs w:val="22"/>
        </w:rPr>
      </w:pPr>
    </w:p>
    <w:p w:rsidR="00D35214" w:rsidRPr="00D35214" w:rsidRDefault="00D35214" w:rsidP="00D35214">
      <w:pPr>
        <w:autoSpaceDE w:val="0"/>
        <w:autoSpaceDN w:val="0"/>
        <w:adjustRightInd w:val="0"/>
        <w:ind w:right="-1"/>
        <w:jc w:val="center"/>
        <w:rPr>
          <w:b/>
          <w:sz w:val="22"/>
          <w:szCs w:val="22"/>
        </w:rPr>
      </w:pPr>
      <w:r w:rsidRPr="00D35214">
        <w:rPr>
          <w:b/>
          <w:sz w:val="22"/>
          <w:szCs w:val="22"/>
        </w:rPr>
        <w:t xml:space="preserve">О внесение изменений в постановление Администрации </w:t>
      </w:r>
    </w:p>
    <w:p w:rsidR="00D35214" w:rsidRPr="00D35214" w:rsidRDefault="00D35214" w:rsidP="00D35214">
      <w:pPr>
        <w:autoSpaceDE w:val="0"/>
        <w:autoSpaceDN w:val="0"/>
        <w:adjustRightInd w:val="0"/>
        <w:ind w:right="-1"/>
        <w:jc w:val="center"/>
        <w:rPr>
          <w:b/>
          <w:sz w:val="22"/>
          <w:szCs w:val="22"/>
        </w:rPr>
      </w:pPr>
      <w:r w:rsidRPr="00D35214">
        <w:rPr>
          <w:b/>
          <w:sz w:val="22"/>
          <w:szCs w:val="22"/>
        </w:rPr>
        <w:t>Берегаевского сельского поселения от 01.03.2022 № 17</w:t>
      </w:r>
    </w:p>
    <w:p w:rsidR="00D35214" w:rsidRPr="00D35214" w:rsidRDefault="00D35214" w:rsidP="00D35214">
      <w:pPr>
        <w:jc w:val="both"/>
        <w:rPr>
          <w:sz w:val="22"/>
          <w:szCs w:val="22"/>
        </w:rPr>
      </w:pPr>
    </w:p>
    <w:p w:rsidR="00D35214" w:rsidRPr="00D35214" w:rsidRDefault="00D35214" w:rsidP="00D35214">
      <w:pPr>
        <w:ind w:firstLine="709"/>
        <w:jc w:val="both"/>
        <w:rPr>
          <w:sz w:val="22"/>
          <w:szCs w:val="22"/>
        </w:rPr>
      </w:pPr>
      <w:r w:rsidRPr="00D35214">
        <w:rPr>
          <w:sz w:val="22"/>
          <w:szCs w:val="22"/>
        </w:rPr>
        <w:t xml:space="preserve">Руководствуясь статьей 39 Федерального закона от 5 апреля 2013 года № 44-ФЗ </w:t>
      </w:r>
      <w:r>
        <w:rPr>
          <w:sz w:val="22"/>
          <w:szCs w:val="22"/>
        </w:rPr>
        <w:t xml:space="preserve"> </w:t>
      </w:r>
      <w:r w:rsidRPr="00D35214">
        <w:rPr>
          <w:sz w:val="22"/>
          <w:szCs w:val="22"/>
        </w:rPr>
        <w:t>«О контрактной системе в сфере закупок товаров, работ, услуг для обеспечения государственных и муниципальных нужд»</w:t>
      </w:r>
      <w:r w:rsidRPr="00D35214">
        <w:rPr>
          <w:sz w:val="22"/>
          <w:szCs w:val="22"/>
          <w:lang w:eastAsia="x-none"/>
        </w:rPr>
        <w:t>,</w:t>
      </w:r>
      <w:r w:rsidRPr="00D35214">
        <w:rPr>
          <w:sz w:val="22"/>
          <w:szCs w:val="22"/>
          <w:lang w:val="x-none" w:eastAsia="x-none"/>
        </w:rPr>
        <w:t xml:space="preserve"> </w:t>
      </w:r>
      <w:r w:rsidRPr="00D35214">
        <w:rPr>
          <w:sz w:val="22"/>
          <w:szCs w:val="22"/>
        </w:rPr>
        <w:t>Администрация Берегаевского сельского поселения,</w:t>
      </w:r>
    </w:p>
    <w:p w:rsidR="00D35214" w:rsidRPr="00D35214" w:rsidRDefault="00D35214" w:rsidP="00D35214">
      <w:pPr>
        <w:jc w:val="center"/>
        <w:rPr>
          <w:b/>
          <w:sz w:val="22"/>
          <w:szCs w:val="22"/>
        </w:rPr>
      </w:pPr>
    </w:p>
    <w:p w:rsidR="00D35214" w:rsidRPr="00D35214" w:rsidRDefault="00D35214" w:rsidP="00D35214">
      <w:pPr>
        <w:jc w:val="center"/>
        <w:rPr>
          <w:b/>
          <w:sz w:val="22"/>
          <w:szCs w:val="22"/>
        </w:rPr>
      </w:pPr>
      <w:r w:rsidRPr="00D35214">
        <w:rPr>
          <w:b/>
          <w:sz w:val="22"/>
          <w:szCs w:val="22"/>
        </w:rPr>
        <w:t>ПОСТАНОВЛЯЕТ:</w:t>
      </w:r>
    </w:p>
    <w:p w:rsidR="00D35214" w:rsidRPr="00D35214" w:rsidRDefault="00D35214" w:rsidP="00D35214">
      <w:pPr>
        <w:ind w:firstLine="709"/>
        <w:jc w:val="both"/>
        <w:rPr>
          <w:sz w:val="22"/>
          <w:szCs w:val="22"/>
        </w:rPr>
      </w:pPr>
      <w:r w:rsidRPr="00D35214">
        <w:rPr>
          <w:sz w:val="22"/>
          <w:szCs w:val="22"/>
        </w:rPr>
        <w:t>1. Внести изменения в постановление Администрации Берегаевского сельского поселения от 01.03.2022 № 17 «Об утверждении Положения комиссии по осуществлению закупок» (далее – Положение):</w:t>
      </w:r>
    </w:p>
    <w:p w:rsidR="00D35214" w:rsidRPr="00D35214" w:rsidRDefault="00D35214" w:rsidP="00D35214">
      <w:pPr>
        <w:ind w:firstLine="709"/>
        <w:jc w:val="both"/>
        <w:rPr>
          <w:sz w:val="22"/>
          <w:szCs w:val="22"/>
        </w:rPr>
      </w:pPr>
      <w:r w:rsidRPr="00D35214">
        <w:rPr>
          <w:sz w:val="22"/>
          <w:szCs w:val="22"/>
        </w:rPr>
        <w:t>1) Пункты 5.5, 5.6 Положения изложить в следующей редакции:</w:t>
      </w:r>
    </w:p>
    <w:p w:rsidR="00D35214" w:rsidRPr="00D35214" w:rsidRDefault="00D35214" w:rsidP="00D35214">
      <w:pPr>
        <w:shd w:val="clear" w:color="auto" w:fill="FFFFFF"/>
        <w:ind w:firstLine="709"/>
        <w:jc w:val="both"/>
        <w:rPr>
          <w:sz w:val="22"/>
          <w:szCs w:val="22"/>
        </w:rPr>
      </w:pPr>
      <w:r w:rsidRPr="00D35214">
        <w:rPr>
          <w:sz w:val="22"/>
          <w:szCs w:val="22"/>
        </w:rPr>
        <w:t>«5.5. Членами комиссии не могут быть:</w:t>
      </w:r>
    </w:p>
    <w:p w:rsidR="00D35214" w:rsidRPr="00D35214" w:rsidRDefault="00D35214" w:rsidP="00D35214">
      <w:pPr>
        <w:shd w:val="clear" w:color="auto" w:fill="FFFFFF"/>
        <w:ind w:firstLine="709"/>
        <w:jc w:val="both"/>
        <w:rPr>
          <w:sz w:val="22"/>
          <w:szCs w:val="22"/>
        </w:rPr>
      </w:pPr>
      <w:r w:rsidRPr="00D35214">
        <w:rPr>
          <w:sz w:val="22"/>
          <w:szCs w:val="22"/>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D35214" w:rsidRPr="00D35214" w:rsidRDefault="00D35214" w:rsidP="00D35214">
      <w:pPr>
        <w:shd w:val="clear" w:color="auto" w:fill="FFFFFF"/>
        <w:ind w:firstLine="709"/>
        <w:jc w:val="both"/>
        <w:rPr>
          <w:sz w:val="22"/>
          <w:szCs w:val="22"/>
        </w:rPr>
      </w:pPr>
      <w:r w:rsidRPr="00D35214">
        <w:rPr>
          <w:sz w:val="22"/>
          <w:szCs w:val="22"/>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w:t>
      </w:r>
      <w:r>
        <w:rPr>
          <w:sz w:val="22"/>
          <w:szCs w:val="22"/>
        </w:rPr>
        <w:t xml:space="preserve"> </w:t>
      </w:r>
      <w:r w:rsidRPr="00D35214">
        <w:rPr>
          <w:sz w:val="22"/>
          <w:szCs w:val="22"/>
        </w:rPr>
        <w:t xml:space="preserve">в значении, указанном в </w:t>
      </w:r>
      <w:hyperlink r:id="rId13" w:anchor="/document/12164203/entry/1002" w:history="1">
        <w:r w:rsidRPr="00D35214">
          <w:rPr>
            <w:sz w:val="22"/>
            <w:szCs w:val="22"/>
          </w:rPr>
          <w:t>Федеральном законе</w:t>
        </w:r>
      </w:hyperlink>
      <w:r w:rsidRPr="00D35214">
        <w:rPr>
          <w:sz w:val="22"/>
          <w:szCs w:val="22"/>
        </w:rPr>
        <w:t xml:space="preserve"> от 25 декабря 2008 года № 273-ФЗ «О противодействии коррупции»;</w:t>
      </w:r>
    </w:p>
    <w:p w:rsidR="00D35214" w:rsidRPr="00D35214" w:rsidRDefault="00D35214" w:rsidP="00D35214">
      <w:pPr>
        <w:shd w:val="clear" w:color="auto" w:fill="FFFFFF"/>
        <w:ind w:firstLine="709"/>
        <w:jc w:val="both"/>
        <w:rPr>
          <w:sz w:val="22"/>
          <w:szCs w:val="22"/>
        </w:rPr>
      </w:pPr>
      <w:r w:rsidRPr="00D35214">
        <w:rPr>
          <w:sz w:val="22"/>
          <w:szCs w:val="22"/>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35214" w:rsidRPr="00D35214" w:rsidRDefault="00D35214" w:rsidP="00D35214">
      <w:pPr>
        <w:shd w:val="clear" w:color="auto" w:fill="FFFFFF"/>
        <w:ind w:firstLine="709"/>
        <w:jc w:val="both"/>
        <w:rPr>
          <w:sz w:val="22"/>
          <w:szCs w:val="22"/>
        </w:rPr>
      </w:pPr>
      <w:r w:rsidRPr="00D35214">
        <w:rPr>
          <w:sz w:val="22"/>
          <w:szCs w:val="22"/>
        </w:rPr>
        <w:t xml:space="preserve">4) должностные лица органов контроля, указанных в </w:t>
      </w:r>
      <w:hyperlink r:id="rId14" w:anchor="/document/70353464/entry/991" w:history="1">
        <w:r w:rsidRPr="00D35214">
          <w:rPr>
            <w:sz w:val="22"/>
            <w:szCs w:val="22"/>
          </w:rPr>
          <w:t>части 1 статьи 99</w:t>
        </w:r>
      </w:hyperlink>
      <w:r w:rsidRPr="00D35214">
        <w:rPr>
          <w:sz w:val="22"/>
          <w:szCs w:val="22"/>
        </w:rPr>
        <w:t xml:space="preserve"> Закона № 44-ФЗ, непосредственно осуществляющие контроль в сфере закупок.</w:t>
      </w:r>
    </w:p>
    <w:p w:rsidR="00D35214" w:rsidRPr="00D35214" w:rsidRDefault="00D35214" w:rsidP="00D35214">
      <w:pPr>
        <w:ind w:firstLine="709"/>
        <w:jc w:val="both"/>
        <w:rPr>
          <w:color w:val="000000"/>
          <w:sz w:val="22"/>
          <w:szCs w:val="22"/>
        </w:rPr>
      </w:pPr>
      <w:r w:rsidRPr="00D35214">
        <w:rPr>
          <w:color w:val="000000"/>
          <w:sz w:val="22"/>
          <w:szCs w:val="22"/>
        </w:rPr>
        <w:t xml:space="preserve">5.6.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r w:rsidRPr="00D35214">
        <w:rPr>
          <w:sz w:val="22"/>
          <w:szCs w:val="22"/>
        </w:rPr>
        <w:t>пунктом 5.5 настоящего Положения</w:t>
      </w:r>
      <w:r w:rsidRPr="00D35214">
        <w:rPr>
          <w:color w:val="000000"/>
          <w:sz w:val="22"/>
          <w:szCs w:val="22"/>
        </w:rPr>
        <w:t>. В случае выявления в составе комиссии физических лиц, указанных в пункте 5.5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пунктом 5.5</w:t>
      </w:r>
      <w:r w:rsidRPr="00D35214">
        <w:rPr>
          <w:sz w:val="22"/>
          <w:szCs w:val="22"/>
        </w:rPr>
        <w:t xml:space="preserve"> </w:t>
      </w:r>
      <w:r w:rsidRPr="00D35214">
        <w:rPr>
          <w:color w:val="000000"/>
          <w:sz w:val="22"/>
          <w:szCs w:val="22"/>
        </w:rPr>
        <w:t>настоящего Положения.»;</w:t>
      </w:r>
    </w:p>
    <w:p w:rsidR="00D35214" w:rsidRPr="00D35214" w:rsidRDefault="00D35214" w:rsidP="00D35214">
      <w:pPr>
        <w:ind w:firstLine="709"/>
        <w:jc w:val="both"/>
        <w:rPr>
          <w:color w:val="000000"/>
          <w:sz w:val="22"/>
          <w:szCs w:val="22"/>
        </w:rPr>
      </w:pPr>
      <w:r w:rsidRPr="00D35214">
        <w:rPr>
          <w:color w:val="000000"/>
          <w:sz w:val="22"/>
          <w:szCs w:val="22"/>
        </w:rPr>
        <w:t>2) Раздел 5 Положения дополнить пунктом 5.11</w:t>
      </w:r>
      <w:r>
        <w:rPr>
          <w:color w:val="000000"/>
          <w:sz w:val="22"/>
          <w:szCs w:val="22"/>
        </w:rPr>
        <w:t>.</w:t>
      </w:r>
      <w:r w:rsidRPr="00D35214">
        <w:rPr>
          <w:color w:val="000000"/>
          <w:sz w:val="22"/>
          <w:szCs w:val="22"/>
        </w:rPr>
        <w:t xml:space="preserve"> следующего содержания:</w:t>
      </w:r>
    </w:p>
    <w:p w:rsidR="00D35214" w:rsidRPr="00D35214" w:rsidRDefault="00D35214" w:rsidP="00D35214">
      <w:pPr>
        <w:ind w:firstLine="709"/>
        <w:jc w:val="both"/>
        <w:rPr>
          <w:color w:val="000000"/>
          <w:sz w:val="22"/>
          <w:szCs w:val="22"/>
        </w:rPr>
      </w:pPr>
      <w:r w:rsidRPr="00D35214">
        <w:rPr>
          <w:color w:val="000000"/>
          <w:sz w:val="22"/>
          <w:szCs w:val="22"/>
        </w:rPr>
        <w:t>«5.11.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 44-ФЗ.».</w:t>
      </w:r>
    </w:p>
    <w:p w:rsidR="00D35214" w:rsidRPr="00D35214" w:rsidRDefault="00D35214" w:rsidP="00D35214">
      <w:pPr>
        <w:ind w:firstLine="709"/>
        <w:jc w:val="both"/>
        <w:rPr>
          <w:kern w:val="1"/>
          <w:sz w:val="22"/>
          <w:szCs w:val="22"/>
          <w:lang w:eastAsia="ar-SA"/>
        </w:rPr>
      </w:pPr>
      <w:r w:rsidRPr="00D35214">
        <w:rPr>
          <w:kern w:val="1"/>
          <w:sz w:val="22"/>
          <w:szCs w:val="22"/>
          <w:lang w:eastAsia="ar-SA"/>
        </w:rPr>
        <w:t>2. Настоящее постановление вступает в силу со дня его официального опубликования и распространяет свои правоотношения, возникшие с 1 июля 2022 года.</w:t>
      </w:r>
    </w:p>
    <w:p w:rsidR="00D35214" w:rsidRPr="00D35214" w:rsidRDefault="00D35214" w:rsidP="00D35214">
      <w:pPr>
        <w:ind w:firstLine="709"/>
        <w:jc w:val="both"/>
        <w:rPr>
          <w:kern w:val="1"/>
          <w:sz w:val="22"/>
          <w:szCs w:val="22"/>
          <w:lang w:eastAsia="ar-SA"/>
        </w:rPr>
      </w:pPr>
      <w:r w:rsidRPr="00D35214">
        <w:rPr>
          <w:kern w:val="1"/>
          <w:sz w:val="22"/>
          <w:szCs w:val="22"/>
          <w:lang w:eastAsia="ar-SA"/>
        </w:rPr>
        <w:t>3. Настоящее постановление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D35214" w:rsidRPr="00D35214" w:rsidRDefault="00D35214" w:rsidP="00D35214">
      <w:pPr>
        <w:ind w:firstLine="709"/>
        <w:jc w:val="both"/>
        <w:rPr>
          <w:kern w:val="1"/>
          <w:sz w:val="22"/>
          <w:szCs w:val="22"/>
          <w:lang w:eastAsia="ar-SA"/>
        </w:rPr>
      </w:pPr>
      <w:r w:rsidRPr="00D35214">
        <w:rPr>
          <w:kern w:val="1"/>
          <w:sz w:val="22"/>
          <w:szCs w:val="22"/>
          <w:lang w:eastAsia="ar-SA"/>
        </w:rPr>
        <w:t xml:space="preserve">4. Контроль исполнения настоящего постановления оставляю за собой.  </w:t>
      </w:r>
    </w:p>
    <w:p w:rsidR="00D35214" w:rsidRPr="00D35214" w:rsidRDefault="00D35214" w:rsidP="00D35214">
      <w:pPr>
        <w:jc w:val="both"/>
        <w:rPr>
          <w:b/>
          <w:sz w:val="22"/>
          <w:szCs w:val="22"/>
        </w:rPr>
      </w:pPr>
      <w:r w:rsidRPr="00D35214">
        <w:rPr>
          <w:b/>
          <w:sz w:val="22"/>
          <w:szCs w:val="22"/>
        </w:rPr>
        <w:t>Глава Берегаевского</w:t>
      </w:r>
    </w:p>
    <w:tbl>
      <w:tblPr>
        <w:tblpPr w:leftFromText="180" w:rightFromText="180" w:vertAnchor="text" w:horzAnchor="margin" w:tblpY="534"/>
        <w:tblW w:w="10548" w:type="dxa"/>
        <w:tblBorders>
          <w:top w:val="thinThickSmallGap" w:sz="24" w:space="0" w:color="auto"/>
        </w:tblBorders>
        <w:tblLook w:val="04A0" w:firstRow="1" w:lastRow="0" w:firstColumn="1" w:lastColumn="0" w:noHBand="0" w:noVBand="1"/>
      </w:tblPr>
      <w:tblGrid>
        <w:gridCol w:w="10548"/>
      </w:tblGrid>
      <w:tr w:rsidR="00D35214" w:rsidRPr="00630DE8" w:rsidTr="00D35214">
        <w:trPr>
          <w:trHeight w:val="20"/>
        </w:trPr>
        <w:tc>
          <w:tcPr>
            <w:tcW w:w="10548" w:type="dxa"/>
            <w:tcBorders>
              <w:top w:val="thinThickSmallGap" w:sz="24" w:space="0" w:color="auto"/>
              <w:left w:val="nil"/>
              <w:bottom w:val="nil"/>
              <w:right w:val="nil"/>
            </w:tcBorders>
            <w:hideMark/>
          </w:tcPr>
          <w:p w:rsidR="00D35214" w:rsidRPr="00630DE8" w:rsidRDefault="00D35214" w:rsidP="00D35214">
            <w:pPr>
              <w:rPr>
                <w:sz w:val="22"/>
                <w:szCs w:val="22"/>
              </w:rPr>
            </w:pPr>
            <w:r>
              <w:rPr>
                <w:sz w:val="22"/>
                <w:szCs w:val="22"/>
              </w:rPr>
              <w:t xml:space="preserve">     </w:t>
            </w:r>
            <w:r w:rsidRPr="00630DE8">
              <w:rPr>
                <w:sz w:val="22"/>
                <w:szCs w:val="22"/>
              </w:rPr>
              <w:t xml:space="preserve">Ответственный за выпуск  </w:t>
            </w:r>
            <w:r>
              <w:rPr>
                <w:sz w:val="22"/>
                <w:szCs w:val="22"/>
              </w:rPr>
              <w:t>Коновальчик Н.Н.</w:t>
            </w:r>
            <w:r w:rsidRPr="00630DE8">
              <w:rPr>
                <w:sz w:val="22"/>
                <w:szCs w:val="22"/>
              </w:rPr>
              <w:t xml:space="preserve">                                                                                       Бесплатно</w:t>
            </w:r>
          </w:p>
        </w:tc>
      </w:tr>
    </w:tbl>
    <w:p w:rsidR="00D35214" w:rsidRPr="00D35214" w:rsidRDefault="00D35214" w:rsidP="00D35214">
      <w:pPr>
        <w:tabs>
          <w:tab w:val="left" w:pos="3900"/>
        </w:tabs>
        <w:jc w:val="both"/>
        <w:rPr>
          <w:b/>
        </w:rPr>
      </w:pPr>
      <w:r w:rsidRPr="00D35214">
        <w:rPr>
          <w:b/>
          <w:sz w:val="22"/>
          <w:szCs w:val="22"/>
        </w:rPr>
        <w:t xml:space="preserve">сельского поселения                                                                                               </w:t>
      </w:r>
      <w:r>
        <w:rPr>
          <w:b/>
          <w:sz w:val="22"/>
          <w:szCs w:val="22"/>
        </w:rPr>
        <w:t xml:space="preserve">           </w:t>
      </w:r>
      <w:r w:rsidRPr="00D35214">
        <w:rPr>
          <w:b/>
          <w:sz w:val="22"/>
          <w:szCs w:val="22"/>
        </w:rPr>
        <w:t xml:space="preserve"> Ю.В. Скоблин</w:t>
      </w:r>
    </w:p>
    <w:p w:rsidR="00474841" w:rsidRPr="00C64E5E" w:rsidRDefault="00474841" w:rsidP="009436DA">
      <w:pPr>
        <w:jc w:val="center"/>
        <w:rPr>
          <w:b/>
          <w:sz w:val="22"/>
          <w:szCs w:val="22"/>
        </w:rPr>
      </w:pPr>
    </w:p>
    <w:p w:rsidR="00474841" w:rsidRPr="00C64E5E" w:rsidRDefault="00474841" w:rsidP="009436DA">
      <w:pPr>
        <w:jc w:val="center"/>
        <w:rPr>
          <w:b/>
          <w:sz w:val="22"/>
          <w:szCs w:val="22"/>
        </w:rPr>
      </w:pPr>
    </w:p>
    <w:p w:rsidR="00474841" w:rsidRPr="00474841" w:rsidRDefault="00474841" w:rsidP="009436DA">
      <w:pPr>
        <w:ind w:firstLine="709"/>
        <w:jc w:val="both"/>
        <w:rPr>
          <w:rFonts w:ascii="Calibri" w:eastAsia="SimSun" w:hAnsi="Calibri" w:cs="Calibri"/>
          <w:sz w:val="22"/>
          <w:szCs w:val="22"/>
          <w:lang w:eastAsia="ar-SA"/>
        </w:rPr>
      </w:pPr>
    </w:p>
    <w:p w:rsidR="0030338B" w:rsidRPr="002C1D7D" w:rsidRDefault="0030338B" w:rsidP="00461696">
      <w:pPr>
        <w:tabs>
          <w:tab w:val="left" w:pos="7290"/>
        </w:tabs>
        <w:contextualSpacing/>
        <w:jc w:val="both"/>
        <w:rPr>
          <w:sz w:val="22"/>
          <w:szCs w:val="22"/>
        </w:rPr>
      </w:pPr>
    </w:p>
    <w:sectPr w:rsidR="0030338B" w:rsidRPr="002C1D7D" w:rsidSect="00BF6470">
      <w:footerReference w:type="even" r:id="rId15"/>
      <w:footerReference w:type="default" r:id="rId16"/>
      <w:pgSz w:w="11906" w:h="16840"/>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29" w:rsidRDefault="00542629">
      <w:r>
        <w:separator/>
      </w:r>
    </w:p>
  </w:endnote>
  <w:endnote w:type="continuationSeparator" w:id="0">
    <w:p w:rsidR="00542629" w:rsidRDefault="0054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06" w:rsidRDefault="00A42E06" w:rsidP="003E1A4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42E06" w:rsidRDefault="00A42E0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06" w:rsidRDefault="00A42E06" w:rsidP="003E1A4E">
    <w:pPr>
      <w:pStyle w:val="a8"/>
      <w:framePr w:wrap="around" w:vAnchor="text" w:hAnchor="margin" w:xAlign="center" w:y="1"/>
      <w:rPr>
        <w:rStyle w:val="aa"/>
      </w:rPr>
    </w:pPr>
  </w:p>
  <w:p w:rsidR="00A42E06" w:rsidRDefault="00A42E06" w:rsidP="003E1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29" w:rsidRDefault="00542629">
      <w:r>
        <w:separator/>
      </w:r>
    </w:p>
  </w:footnote>
  <w:footnote w:type="continuationSeparator" w:id="0">
    <w:p w:rsidR="00542629" w:rsidRDefault="00542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8458"/>
      <w:docPartObj>
        <w:docPartGallery w:val="Page Numbers (Top of Page)"/>
        <w:docPartUnique/>
      </w:docPartObj>
    </w:sdtPr>
    <w:sdtEndPr/>
    <w:sdtContent>
      <w:p w:rsidR="00A42E06" w:rsidRDefault="00A42E06">
        <w:pPr>
          <w:pStyle w:val="af1"/>
          <w:jc w:val="center"/>
        </w:pPr>
        <w:r>
          <w:fldChar w:fldCharType="begin"/>
        </w:r>
        <w:r>
          <w:instrText xml:space="preserve"> PAGE   \* MERGEFORMAT </w:instrText>
        </w:r>
        <w:r>
          <w:fldChar w:fldCharType="separate"/>
        </w:r>
        <w:r w:rsidR="00D35214">
          <w:rPr>
            <w:noProof/>
          </w:rPr>
          <w:t>17</w:t>
        </w:r>
        <w:r>
          <w:rPr>
            <w:noProof/>
          </w:rPr>
          <w:fldChar w:fldCharType="end"/>
        </w:r>
      </w:p>
    </w:sdtContent>
  </w:sdt>
  <w:p w:rsidR="00A42E06" w:rsidRDefault="00A42E0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DC6291D"/>
    <w:multiLevelType w:val="hybridMultilevel"/>
    <w:tmpl w:val="6CD6B7B8"/>
    <w:lvl w:ilvl="0" w:tplc="82EE4E2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484FEC"/>
    <w:multiLevelType w:val="hybridMultilevel"/>
    <w:tmpl w:val="825E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643EA"/>
    <w:multiLevelType w:val="hybridMultilevel"/>
    <w:tmpl w:val="4486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4AC52E43"/>
    <w:multiLevelType w:val="hybridMultilevel"/>
    <w:tmpl w:val="DD3AAC48"/>
    <w:lvl w:ilvl="0" w:tplc="EB829C38">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C120A06"/>
    <w:multiLevelType w:val="multilevel"/>
    <w:tmpl w:val="2E0CE7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565949E3"/>
    <w:multiLevelType w:val="hybridMultilevel"/>
    <w:tmpl w:val="1FA8D2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1D6252F"/>
    <w:multiLevelType w:val="hybridMultilevel"/>
    <w:tmpl w:val="89B8DF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643C7D"/>
    <w:multiLevelType w:val="hybridMultilevel"/>
    <w:tmpl w:val="CB8082A4"/>
    <w:lvl w:ilvl="0" w:tplc="B8B4837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0">
    <w:nsid w:val="6C345FE0"/>
    <w:multiLevelType w:val="hybridMultilevel"/>
    <w:tmpl w:val="BF106694"/>
    <w:lvl w:ilvl="0" w:tplc="1578FB9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3435B5"/>
    <w:multiLevelType w:val="hybridMultilevel"/>
    <w:tmpl w:val="6F5EC5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1"/>
  </w:num>
  <w:num w:numId="3">
    <w:abstractNumId w:val="10"/>
  </w:num>
  <w:num w:numId="4">
    <w:abstractNumId w:val="2"/>
  </w:num>
  <w:num w:numId="5">
    <w:abstractNumId w:val="4"/>
  </w:num>
  <w:num w:numId="6">
    <w:abstractNumId w:val="13"/>
  </w:num>
  <w:num w:numId="7">
    <w:abstractNumId w:val="17"/>
  </w:num>
  <w:num w:numId="8">
    <w:abstractNumId w:val="5"/>
  </w:num>
  <w:num w:numId="9">
    <w:abstractNumId w:val="7"/>
  </w:num>
  <w:num w:numId="10">
    <w:abstractNumId w:val="1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6"/>
  </w:num>
  <w:num w:numId="15">
    <w:abstractNumId w:val="18"/>
  </w:num>
  <w:num w:numId="16">
    <w:abstractNumId w:val="20"/>
  </w:num>
  <w:num w:numId="17">
    <w:abstractNumId w:val="12"/>
  </w:num>
  <w:num w:numId="18">
    <w:abstractNumId w:val="6"/>
  </w:num>
  <w:num w:numId="19">
    <w:abstractNumId w:val="21"/>
  </w:num>
  <w:num w:numId="20">
    <w:abstractNumId w:val="0"/>
  </w:num>
  <w:num w:numId="21">
    <w:abstractNumId w:val="1"/>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05477"/>
    <w:rsid w:val="000124D0"/>
    <w:rsid w:val="0001540B"/>
    <w:rsid w:val="000174CB"/>
    <w:rsid w:val="000205A8"/>
    <w:rsid w:val="00021383"/>
    <w:rsid w:val="00024A2A"/>
    <w:rsid w:val="000277F9"/>
    <w:rsid w:val="000321E0"/>
    <w:rsid w:val="00041A93"/>
    <w:rsid w:val="0005354A"/>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4864"/>
    <w:rsid w:val="000D72E6"/>
    <w:rsid w:val="000E17A8"/>
    <w:rsid w:val="000E46D6"/>
    <w:rsid w:val="000E69E3"/>
    <w:rsid w:val="000E79C8"/>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6520"/>
    <w:rsid w:val="00137C23"/>
    <w:rsid w:val="00140FC7"/>
    <w:rsid w:val="0014246A"/>
    <w:rsid w:val="001434BB"/>
    <w:rsid w:val="0015006E"/>
    <w:rsid w:val="00151388"/>
    <w:rsid w:val="00152DB1"/>
    <w:rsid w:val="00161820"/>
    <w:rsid w:val="001643C7"/>
    <w:rsid w:val="001661B7"/>
    <w:rsid w:val="0016661F"/>
    <w:rsid w:val="00166D0F"/>
    <w:rsid w:val="0017083D"/>
    <w:rsid w:val="001719C3"/>
    <w:rsid w:val="0017224D"/>
    <w:rsid w:val="001756D2"/>
    <w:rsid w:val="00175C9E"/>
    <w:rsid w:val="0017649C"/>
    <w:rsid w:val="0018135D"/>
    <w:rsid w:val="00183369"/>
    <w:rsid w:val="00192749"/>
    <w:rsid w:val="00194A1E"/>
    <w:rsid w:val="001A1CE7"/>
    <w:rsid w:val="001B2A99"/>
    <w:rsid w:val="001B2EF2"/>
    <w:rsid w:val="001B4D34"/>
    <w:rsid w:val="001B5B81"/>
    <w:rsid w:val="001C0B9F"/>
    <w:rsid w:val="001C25D1"/>
    <w:rsid w:val="001C39B0"/>
    <w:rsid w:val="001C58C9"/>
    <w:rsid w:val="001C60ED"/>
    <w:rsid w:val="001D16B8"/>
    <w:rsid w:val="001D55C9"/>
    <w:rsid w:val="001D71D1"/>
    <w:rsid w:val="001D79A7"/>
    <w:rsid w:val="001E2FC2"/>
    <w:rsid w:val="001E5287"/>
    <w:rsid w:val="001F550B"/>
    <w:rsid w:val="001F755D"/>
    <w:rsid w:val="0020038C"/>
    <w:rsid w:val="00201329"/>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7E1"/>
    <w:rsid w:val="002569C8"/>
    <w:rsid w:val="00260CB5"/>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A4BA3"/>
    <w:rsid w:val="002B0C81"/>
    <w:rsid w:val="002B1B61"/>
    <w:rsid w:val="002B3057"/>
    <w:rsid w:val="002B43F9"/>
    <w:rsid w:val="002B47E5"/>
    <w:rsid w:val="002B5B1F"/>
    <w:rsid w:val="002B68E9"/>
    <w:rsid w:val="002B733C"/>
    <w:rsid w:val="002B740C"/>
    <w:rsid w:val="002C12C3"/>
    <w:rsid w:val="002C15BC"/>
    <w:rsid w:val="002C1D7D"/>
    <w:rsid w:val="002C4C65"/>
    <w:rsid w:val="002C5E84"/>
    <w:rsid w:val="002C6786"/>
    <w:rsid w:val="002D322D"/>
    <w:rsid w:val="002D6D7D"/>
    <w:rsid w:val="002D76B8"/>
    <w:rsid w:val="002D7A3B"/>
    <w:rsid w:val="002E08E3"/>
    <w:rsid w:val="003011B7"/>
    <w:rsid w:val="0030338B"/>
    <w:rsid w:val="003062D3"/>
    <w:rsid w:val="003075E6"/>
    <w:rsid w:val="00311921"/>
    <w:rsid w:val="00311F86"/>
    <w:rsid w:val="0031209E"/>
    <w:rsid w:val="00314868"/>
    <w:rsid w:val="003232C3"/>
    <w:rsid w:val="00327EF4"/>
    <w:rsid w:val="0033054F"/>
    <w:rsid w:val="00330FF8"/>
    <w:rsid w:val="003320EC"/>
    <w:rsid w:val="0033404F"/>
    <w:rsid w:val="00334734"/>
    <w:rsid w:val="00340A52"/>
    <w:rsid w:val="00345993"/>
    <w:rsid w:val="00354510"/>
    <w:rsid w:val="00356D1C"/>
    <w:rsid w:val="00357467"/>
    <w:rsid w:val="0036072A"/>
    <w:rsid w:val="00364ABD"/>
    <w:rsid w:val="0036628D"/>
    <w:rsid w:val="00367016"/>
    <w:rsid w:val="00367870"/>
    <w:rsid w:val="00371A03"/>
    <w:rsid w:val="00373BC3"/>
    <w:rsid w:val="003753F8"/>
    <w:rsid w:val="0037677A"/>
    <w:rsid w:val="003820DF"/>
    <w:rsid w:val="0038280D"/>
    <w:rsid w:val="00387287"/>
    <w:rsid w:val="00390DCF"/>
    <w:rsid w:val="00391E67"/>
    <w:rsid w:val="0039258E"/>
    <w:rsid w:val="00394FE1"/>
    <w:rsid w:val="003A4961"/>
    <w:rsid w:val="003A5BDE"/>
    <w:rsid w:val="003A7AB6"/>
    <w:rsid w:val="003B0572"/>
    <w:rsid w:val="003B0899"/>
    <w:rsid w:val="003B5382"/>
    <w:rsid w:val="003C0D94"/>
    <w:rsid w:val="003C1162"/>
    <w:rsid w:val="003D3A1C"/>
    <w:rsid w:val="003D3CF4"/>
    <w:rsid w:val="003D4434"/>
    <w:rsid w:val="003E1A4E"/>
    <w:rsid w:val="003E73BC"/>
    <w:rsid w:val="003F0324"/>
    <w:rsid w:val="003F15AE"/>
    <w:rsid w:val="003F1DAB"/>
    <w:rsid w:val="003F3C6E"/>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1696"/>
    <w:rsid w:val="00462342"/>
    <w:rsid w:val="00462480"/>
    <w:rsid w:val="00462847"/>
    <w:rsid w:val="004735E8"/>
    <w:rsid w:val="00474841"/>
    <w:rsid w:val="004760DD"/>
    <w:rsid w:val="004766D9"/>
    <w:rsid w:val="004808DB"/>
    <w:rsid w:val="00484CB4"/>
    <w:rsid w:val="00487376"/>
    <w:rsid w:val="00487624"/>
    <w:rsid w:val="00487B23"/>
    <w:rsid w:val="00491124"/>
    <w:rsid w:val="004A1AB3"/>
    <w:rsid w:val="004A385C"/>
    <w:rsid w:val="004A50B9"/>
    <w:rsid w:val="004B06C8"/>
    <w:rsid w:val="004B1426"/>
    <w:rsid w:val="004B30C0"/>
    <w:rsid w:val="004B4A9A"/>
    <w:rsid w:val="004B4D81"/>
    <w:rsid w:val="004B513A"/>
    <w:rsid w:val="004B5180"/>
    <w:rsid w:val="004B6D5E"/>
    <w:rsid w:val="004B6DC5"/>
    <w:rsid w:val="004B6F13"/>
    <w:rsid w:val="004C01D9"/>
    <w:rsid w:val="004C020A"/>
    <w:rsid w:val="004C1B18"/>
    <w:rsid w:val="004C1B7B"/>
    <w:rsid w:val="004C1C0F"/>
    <w:rsid w:val="004C2FC2"/>
    <w:rsid w:val="004C40D1"/>
    <w:rsid w:val="004C582C"/>
    <w:rsid w:val="004D1B2E"/>
    <w:rsid w:val="004D3236"/>
    <w:rsid w:val="004D4859"/>
    <w:rsid w:val="004D7355"/>
    <w:rsid w:val="004E0F3C"/>
    <w:rsid w:val="004E7371"/>
    <w:rsid w:val="004F26F8"/>
    <w:rsid w:val="004F3AA0"/>
    <w:rsid w:val="004F45F1"/>
    <w:rsid w:val="00501534"/>
    <w:rsid w:val="005049E6"/>
    <w:rsid w:val="00504FA3"/>
    <w:rsid w:val="005109BA"/>
    <w:rsid w:val="00520089"/>
    <w:rsid w:val="00520586"/>
    <w:rsid w:val="00520858"/>
    <w:rsid w:val="00520BEE"/>
    <w:rsid w:val="0052268F"/>
    <w:rsid w:val="00522B16"/>
    <w:rsid w:val="00523265"/>
    <w:rsid w:val="005253C8"/>
    <w:rsid w:val="0052636A"/>
    <w:rsid w:val="00532C28"/>
    <w:rsid w:val="005330E2"/>
    <w:rsid w:val="00534BD8"/>
    <w:rsid w:val="00535EB4"/>
    <w:rsid w:val="00540422"/>
    <w:rsid w:val="00540A59"/>
    <w:rsid w:val="00540DB2"/>
    <w:rsid w:val="00541DAA"/>
    <w:rsid w:val="00542629"/>
    <w:rsid w:val="005506FA"/>
    <w:rsid w:val="00557A3E"/>
    <w:rsid w:val="00557D35"/>
    <w:rsid w:val="00562652"/>
    <w:rsid w:val="00565CB4"/>
    <w:rsid w:val="00567313"/>
    <w:rsid w:val="00567BAA"/>
    <w:rsid w:val="00570D33"/>
    <w:rsid w:val="005734F5"/>
    <w:rsid w:val="00585E60"/>
    <w:rsid w:val="00591AF0"/>
    <w:rsid w:val="005924A0"/>
    <w:rsid w:val="0059315E"/>
    <w:rsid w:val="0059344C"/>
    <w:rsid w:val="005934DA"/>
    <w:rsid w:val="00593F53"/>
    <w:rsid w:val="00596F40"/>
    <w:rsid w:val="005972C9"/>
    <w:rsid w:val="005974D2"/>
    <w:rsid w:val="005A265B"/>
    <w:rsid w:val="005A424D"/>
    <w:rsid w:val="005A7A88"/>
    <w:rsid w:val="005B5187"/>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2AEA"/>
    <w:rsid w:val="00603B39"/>
    <w:rsid w:val="00605D68"/>
    <w:rsid w:val="00605F88"/>
    <w:rsid w:val="00615005"/>
    <w:rsid w:val="00615582"/>
    <w:rsid w:val="00615785"/>
    <w:rsid w:val="00620704"/>
    <w:rsid w:val="006213F0"/>
    <w:rsid w:val="006223B3"/>
    <w:rsid w:val="00623073"/>
    <w:rsid w:val="00624C87"/>
    <w:rsid w:val="00630DE8"/>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D14"/>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57F2"/>
    <w:rsid w:val="006F7B19"/>
    <w:rsid w:val="007054CE"/>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4BA7"/>
    <w:rsid w:val="0073580C"/>
    <w:rsid w:val="00737FE3"/>
    <w:rsid w:val="007424D7"/>
    <w:rsid w:val="0074360B"/>
    <w:rsid w:val="00743E56"/>
    <w:rsid w:val="007443B3"/>
    <w:rsid w:val="00747A94"/>
    <w:rsid w:val="00747B1A"/>
    <w:rsid w:val="00755AEB"/>
    <w:rsid w:val="007607C9"/>
    <w:rsid w:val="00762B20"/>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8B3"/>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38BA"/>
    <w:rsid w:val="00804A44"/>
    <w:rsid w:val="00804D19"/>
    <w:rsid w:val="0080782C"/>
    <w:rsid w:val="008150BD"/>
    <w:rsid w:val="00815BB0"/>
    <w:rsid w:val="00821A25"/>
    <w:rsid w:val="00827A02"/>
    <w:rsid w:val="00832333"/>
    <w:rsid w:val="00834436"/>
    <w:rsid w:val="00840DF7"/>
    <w:rsid w:val="00842B50"/>
    <w:rsid w:val="00846D9C"/>
    <w:rsid w:val="0084776B"/>
    <w:rsid w:val="00850406"/>
    <w:rsid w:val="00850743"/>
    <w:rsid w:val="00855CD8"/>
    <w:rsid w:val="0086094F"/>
    <w:rsid w:val="00861D8E"/>
    <w:rsid w:val="00865BFA"/>
    <w:rsid w:val="0086646A"/>
    <w:rsid w:val="0086727E"/>
    <w:rsid w:val="00884B25"/>
    <w:rsid w:val="00893095"/>
    <w:rsid w:val="00893984"/>
    <w:rsid w:val="00894139"/>
    <w:rsid w:val="00894B5E"/>
    <w:rsid w:val="008951AC"/>
    <w:rsid w:val="008951EA"/>
    <w:rsid w:val="008954BD"/>
    <w:rsid w:val="00897811"/>
    <w:rsid w:val="008A0763"/>
    <w:rsid w:val="008A3A21"/>
    <w:rsid w:val="008A52B1"/>
    <w:rsid w:val="008A5AB0"/>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36DA"/>
    <w:rsid w:val="00944BF8"/>
    <w:rsid w:val="00946EB4"/>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347C"/>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5D38"/>
    <w:rsid w:val="009E72C7"/>
    <w:rsid w:val="00A00B1F"/>
    <w:rsid w:val="00A03E5A"/>
    <w:rsid w:val="00A060BE"/>
    <w:rsid w:val="00A10AA1"/>
    <w:rsid w:val="00A11223"/>
    <w:rsid w:val="00A1482A"/>
    <w:rsid w:val="00A153AE"/>
    <w:rsid w:val="00A23F75"/>
    <w:rsid w:val="00A247E1"/>
    <w:rsid w:val="00A25BE9"/>
    <w:rsid w:val="00A31B99"/>
    <w:rsid w:val="00A360A7"/>
    <w:rsid w:val="00A42E06"/>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334C"/>
    <w:rsid w:val="00AA60D2"/>
    <w:rsid w:val="00AA678C"/>
    <w:rsid w:val="00AA6852"/>
    <w:rsid w:val="00AB0970"/>
    <w:rsid w:val="00AB2259"/>
    <w:rsid w:val="00AB246D"/>
    <w:rsid w:val="00AB3A14"/>
    <w:rsid w:val="00AC05DE"/>
    <w:rsid w:val="00AC478C"/>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3392D"/>
    <w:rsid w:val="00B4319F"/>
    <w:rsid w:val="00B509B9"/>
    <w:rsid w:val="00B52C67"/>
    <w:rsid w:val="00B55CB5"/>
    <w:rsid w:val="00B56608"/>
    <w:rsid w:val="00B57E2E"/>
    <w:rsid w:val="00B614BA"/>
    <w:rsid w:val="00B62166"/>
    <w:rsid w:val="00B62B2C"/>
    <w:rsid w:val="00B6395A"/>
    <w:rsid w:val="00B6719B"/>
    <w:rsid w:val="00B6752F"/>
    <w:rsid w:val="00B7144A"/>
    <w:rsid w:val="00B75F5C"/>
    <w:rsid w:val="00B83656"/>
    <w:rsid w:val="00B91BEE"/>
    <w:rsid w:val="00B9506A"/>
    <w:rsid w:val="00B95917"/>
    <w:rsid w:val="00B95CB0"/>
    <w:rsid w:val="00B97BB3"/>
    <w:rsid w:val="00BA35D0"/>
    <w:rsid w:val="00BA5AE0"/>
    <w:rsid w:val="00BA679F"/>
    <w:rsid w:val="00BB2DB9"/>
    <w:rsid w:val="00BB7742"/>
    <w:rsid w:val="00BC07D3"/>
    <w:rsid w:val="00BC4CDF"/>
    <w:rsid w:val="00BC7892"/>
    <w:rsid w:val="00BD2E33"/>
    <w:rsid w:val="00BD33D5"/>
    <w:rsid w:val="00BE1424"/>
    <w:rsid w:val="00BE3D1F"/>
    <w:rsid w:val="00BF2AEA"/>
    <w:rsid w:val="00BF2B95"/>
    <w:rsid w:val="00BF5133"/>
    <w:rsid w:val="00BF6470"/>
    <w:rsid w:val="00BF7568"/>
    <w:rsid w:val="00C047C5"/>
    <w:rsid w:val="00C0749E"/>
    <w:rsid w:val="00C137A7"/>
    <w:rsid w:val="00C21CBD"/>
    <w:rsid w:val="00C2249B"/>
    <w:rsid w:val="00C264C8"/>
    <w:rsid w:val="00C3187F"/>
    <w:rsid w:val="00C31BA2"/>
    <w:rsid w:val="00C338DB"/>
    <w:rsid w:val="00C34DF4"/>
    <w:rsid w:val="00C35EA4"/>
    <w:rsid w:val="00C456BA"/>
    <w:rsid w:val="00C51029"/>
    <w:rsid w:val="00C548C4"/>
    <w:rsid w:val="00C54F5A"/>
    <w:rsid w:val="00C563B2"/>
    <w:rsid w:val="00C5677A"/>
    <w:rsid w:val="00C577B6"/>
    <w:rsid w:val="00C6255A"/>
    <w:rsid w:val="00C64E5E"/>
    <w:rsid w:val="00C66434"/>
    <w:rsid w:val="00C7533E"/>
    <w:rsid w:val="00C81005"/>
    <w:rsid w:val="00C92E57"/>
    <w:rsid w:val="00C9358A"/>
    <w:rsid w:val="00CA4A97"/>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214"/>
    <w:rsid w:val="00D35BED"/>
    <w:rsid w:val="00D37FCC"/>
    <w:rsid w:val="00D41FFF"/>
    <w:rsid w:val="00D4207B"/>
    <w:rsid w:val="00D470C2"/>
    <w:rsid w:val="00D52249"/>
    <w:rsid w:val="00D52C04"/>
    <w:rsid w:val="00D52C4F"/>
    <w:rsid w:val="00D57288"/>
    <w:rsid w:val="00D57324"/>
    <w:rsid w:val="00D61B8B"/>
    <w:rsid w:val="00D66732"/>
    <w:rsid w:val="00D66F80"/>
    <w:rsid w:val="00D7222C"/>
    <w:rsid w:val="00D76578"/>
    <w:rsid w:val="00D77060"/>
    <w:rsid w:val="00D77579"/>
    <w:rsid w:val="00D835D2"/>
    <w:rsid w:val="00D856BD"/>
    <w:rsid w:val="00D86FAA"/>
    <w:rsid w:val="00D87155"/>
    <w:rsid w:val="00D92617"/>
    <w:rsid w:val="00D933D9"/>
    <w:rsid w:val="00D93C0D"/>
    <w:rsid w:val="00DA0251"/>
    <w:rsid w:val="00DA2D4F"/>
    <w:rsid w:val="00DA2E41"/>
    <w:rsid w:val="00DA4271"/>
    <w:rsid w:val="00DA4626"/>
    <w:rsid w:val="00DA63C7"/>
    <w:rsid w:val="00DA7E22"/>
    <w:rsid w:val="00DB105A"/>
    <w:rsid w:val="00DB2808"/>
    <w:rsid w:val="00DB3F82"/>
    <w:rsid w:val="00DB468C"/>
    <w:rsid w:val="00DC0AC7"/>
    <w:rsid w:val="00DC3F16"/>
    <w:rsid w:val="00DD0228"/>
    <w:rsid w:val="00DD5348"/>
    <w:rsid w:val="00DD7017"/>
    <w:rsid w:val="00DE222D"/>
    <w:rsid w:val="00DE2C6E"/>
    <w:rsid w:val="00DE4A3D"/>
    <w:rsid w:val="00DE5E8D"/>
    <w:rsid w:val="00DE7990"/>
    <w:rsid w:val="00DF01B1"/>
    <w:rsid w:val="00DF0976"/>
    <w:rsid w:val="00DF0AE9"/>
    <w:rsid w:val="00DF12AE"/>
    <w:rsid w:val="00DF1E68"/>
    <w:rsid w:val="00DF3A30"/>
    <w:rsid w:val="00DF69D2"/>
    <w:rsid w:val="00E02E8B"/>
    <w:rsid w:val="00E03AE9"/>
    <w:rsid w:val="00E065AA"/>
    <w:rsid w:val="00E11371"/>
    <w:rsid w:val="00E11D15"/>
    <w:rsid w:val="00E15DE4"/>
    <w:rsid w:val="00E17D5C"/>
    <w:rsid w:val="00E207B4"/>
    <w:rsid w:val="00E22C03"/>
    <w:rsid w:val="00E2440E"/>
    <w:rsid w:val="00E40268"/>
    <w:rsid w:val="00E4095F"/>
    <w:rsid w:val="00E4399E"/>
    <w:rsid w:val="00E43F99"/>
    <w:rsid w:val="00E445D7"/>
    <w:rsid w:val="00E45E76"/>
    <w:rsid w:val="00E46D0C"/>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1487"/>
    <w:rsid w:val="00EB2365"/>
    <w:rsid w:val="00EB320F"/>
    <w:rsid w:val="00EB7713"/>
    <w:rsid w:val="00EC0707"/>
    <w:rsid w:val="00EC5B21"/>
    <w:rsid w:val="00EC7857"/>
    <w:rsid w:val="00ED1746"/>
    <w:rsid w:val="00ED5C58"/>
    <w:rsid w:val="00ED733D"/>
    <w:rsid w:val="00ED7774"/>
    <w:rsid w:val="00EE497B"/>
    <w:rsid w:val="00EE52C5"/>
    <w:rsid w:val="00EF0952"/>
    <w:rsid w:val="00EF1B40"/>
    <w:rsid w:val="00EF3DAC"/>
    <w:rsid w:val="00EF6400"/>
    <w:rsid w:val="00F000D9"/>
    <w:rsid w:val="00F0597B"/>
    <w:rsid w:val="00F05DF0"/>
    <w:rsid w:val="00F073A5"/>
    <w:rsid w:val="00F101FE"/>
    <w:rsid w:val="00F239D1"/>
    <w:rsid w:val="00F24236"/>
    <w:rsid w:val="00F26066"/>
    <w:rsid w:val="00F278A6"/>
    <w:rsid w:val="00F30DEB"/>
    <w:rsid w:val="00F40D1D"/>
    <w:rsid w:val="00F40EB3"/>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B65E5"/>
    <w:rsid w:val="00FC1186"/>
    <w:rsid w:val="00FC142D"/>
    <w:rsid w:val="00FC1734"/>
    <w:rsid w:val="00FC6179"/>
    <w:rsid w:val="00FC6BED"/>
    <w:rsid w:val="00FC6F7A"/>
    <w:rsid w:val="00FD0CD1"/>
    <w:rsid w:val="00FD1D09"/>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uiPriority="99" w:qFormat="1"/>
    <w:lsdException w:name="footnote reference" w:uiPriority="99"/>
    <w:lsdException w:name="annotation reference" w:uiPriority="99"/>
    <w:lsdException w:name="endnote reference" w:uiPriority="99"/>
    <w:lsdException w:name="Title" w:qFormat="1"/>
    <w:lsdException w:name="Subtitle" w:qFormat="1"/>
    <w:lsdException w:name="Body Text First Indent 2" w:uiPriority="99"/>
    <w:lsdException w:name="Body Text 2" w:uiPriority="99"/>
    <w:lsdException w:name="Body Text 3" w:uiPriority="99"/>
    <w:lsdException w:name="Body Text Indent 3" w:uiPriority="99"/>
    <w:lsdException w:name="Strong" w:qFormat="1"/>
    <w:lsdException w:name="Emphasis" w:qFormat="1"/>
    <w:lsdException w:name="Document Map" w:uiPriority="99"/>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link w:val="70"/>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rsid w:val="00EF1B40"/>
    <w:rPr>
      <w:rFonts w:ascii="Arial" w:hAnsi="Arial" w:cs="Arial"/>
      <w:b/>
      <w:bCs/>
      <w:sz w:val="26"/>
      <w:szCs w:val="26"/>
    </w:rPr>
  </w:style>
  <w:style w:type="character" w:customStyle="1" w:styleId="50">
    <w:name w:val="Заголовок 5 Знак"/>
    <w:link w:val="5"/>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rsid w:val="00FC6F7A"/>
    <w:rPr>
      <w:rFonts w:ascii="Calibri" w:eastAsia="Times New Roman" w:hAnsi="Calibri" w:cs="Times New Roman"/>
    </w:rPr>
  </w:style>
  <w:style w:type="paragraph" w:styleId="aff4">
    <w:name w:val="annotation subject"/>
    <w:basedOn w:val="aff2"/>
    <w:next w:val="aff2"/>
    <w:link w:val="aff5"/>
    <w:unhideWhenUsed/>
    <w:rsid w:val="00FC6F7A"/>
    <w:rPr>
      <w:b/>
      <w:bCs/>
    </w:rPr>
  </w:style>
  <w:style w:type="character" w:customStyle="1" w:styleId="aff5">
    <w:name w:val="Тема примечания Знак"/>
    <w:link w:val="aff4"/>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rsid w:val="00D66F80"/>
    <w:rPr>
      <w:rFonts w:ascii="Arial" w:hAnsi="Arial"/>
      <w:b/>
      <w:i/>
      <w:sz w:val="28"/>
    </w:rPr>
  </w:style>
  <w:style w:type="character" w:customStyle="1" w:styleId="49">
    <w:name w:val="Знак Знак4"/>
    <w:rsid w:val="00D66F80"/>
    <w:rPr>
      <w:rFonts w:ascii="Arial" w:hAnsi="Arial"/>
      <w:sz w:val="24"/>
      <w:lang w:val="ru-RU" w:eastAsia="x-none"/>
    </w:rPr>
  </w:style>
  <w:style w:type="character" w:customStyle="1" w:styleId="affff4">
    <w:name w:val="Подпись Знак"/>
    <w:rsid w:val="00D66F80"/>
    <w:rPr>
      <w:rFonts w:ascii="Times New Roman" w:hAnsi="Times New Roman" w:cs="Times New Roman"/>
      <w:b/>
      <w:bCs/>
      <w:sz w:val="28"/>
      <w:szCs w:val="28"/>
    </w:rPr>
  </w:style>
  <w:style w:type="character" w:customStyle="1" w:styleId="affff5">
    <w:name w:val="Красная строка Знак"/>
    <w:rsid w:val="00D66F80"/>
  </w:style>
  <w:style w:type="character" w:customStyle="1" w:styleId="BodyTextIndentChar">
    <w:name w:val="Body Text Indent Char"/>
    <w:rsid w:val="00D66F80"/>
    <w:rPr>
      <w:sz w:val="24"/>
      <w:lang w:val="ru-RU" w:eastAsia="x-none"/>
    </w:rPr>
  </w:style>
  <w:style w:type="character" w:customStyle="1" w:styleId="BodyTextChar">
    <w:name w:val="Body Text Char"/>
    <w:rsid w:val="00D66F80"/>
    <w:rPr>
      <w:sz w:val="24"/>
      <w:lang w:val="ru-RU" w:eastAsia="x-none"/>
    </w:rPr>
  </w:style>
  <w:style w:type="character" w:customStyle="1" w:styleId="352">
    <w:name w:val="Знак Знак35"/>
    <w:rsid w:val="00D66F80"/>
    <w:rPr>
      <w:rFonts w:ascii="Arial" w:hAnsi="Arial"/>
      <w:b/>
      <w:i/>
      <w:sz w:val="28"/>
      <w:lang w:val="en-US" w:eastAsia="x-none"/>
    </w:rPr>
  </w:style>
  <w:style w:type="character" w:customStyle="1" w:styleId="342">
    <w:name w:val="Знак Знак34"/>
    <w:rsid w:val="00D66F80"/>
    <w:rPr>
      <w:rFonts w:ascii="Arial" w:hAnsi="Arial"/>
      <w:b/>
      <w:sz w:val="26"/>
      <w:lang w:val="en-US" w:eastAsia="x-none"/>
    </w:rPr>
  </w:style>
  <w:style w:type="character" w:customStyle="1" w:styleId="332">
    <w:name w:val="Знак Знак33"/>
    <w:rsid w:val="00D66F80"/>
    <w:rPr>
      <w:rFonts w:ascii="Times New Roman" w:hAnsi="Times New Roman"/>
      <w:b/>
      <w:sz w:val="20"/>
      <w:lang w:val="en-US" w:eastAsia="x-none"/>
    </w:rPr>
  </w:style>
  <w:style w:type="character" w:customStyle="1" w:styleId="322">
    <w:name w:val="Знак Знак32"/>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rsid w:val="00D66F80"/>
    <w:rPr>
      <w:rFonts w:ascii="Arial" w:hAnsi="Arial"/>
      <w:lang w:val="ru-RU" w:eastAsia="x-none"/>
    </w:rPr>
  </w:style>
  <w:style w:type="character" w:customStyle="1" w:styleId="1f3">
    <w:name w:val="бпОсновной текст Знак Знак1"/>
    <w:rsid w:val="00D66F80"/>
    <w:rPr>
      <w:rFonts w:ascii="Times New Roman" w:hAnsi="Times New Roman"/>
      <w:sz w:val="24"/>
      <w:lang w:val="en-US" w:eastAsia="x-none"/>
    </w:rPr>
  </w:style>
  <w:style w:type="character" w:customStyle="1" w:styleId="1f4">
    <w:name w:val="Обычный1 Знак"/>
    <w:rsid w:val="00D66F80"/>
    <w:rPr>
      <w:rFonts w:ascii="Times New Roman" w:hAnsi="Times New Roman"/>
      <w:sz w:val="20"/>
    </w:rPr>
  </w:style>
  <w:style w:type="character" w:customStyle="1" w:styleId="Heading1Char">
    <w:name w:val="Heading 1 Char"/>
    <w:rsid w:val="00D66F80"/>
    <w:rPr>
      <w:rFonts w:ascii="Arial" w:hAnsi="Arial"/>
      <w:b/>
      <w:color w:val="000080"/>
      <w:lang w:val="ru-RU" w:eastAsia="x-none"/>
    </w:rPr>
  </w:style>
  <w:style w:type="character" w:customStyle="1" w:styleId="Heading2Char">
    <w:name w:val="Heading 2 Char"/>
    <w:rsid w:val="00D66F80"/>
    <w:rPr>
      <w:rFonts w:ascii="Arial" w:hAnsi="Arial"/>
      <w:sz w:val="24"/>
      <w:lang w:val="ru-RU" w:eastAsia="x-none"/>
    </w:rPr>
  </w:style>
  <w:style w:type="character" w:customStyle="1" w:styleId="Heading3Char">
    <w:name w:val="Heading 3 Char"/>
    <w:rsid w:val="00D66F80"/>
    <w:rPr>
      <w:rFonts w:ascii="Arial" w:hAnsi="Arial"/>
      <w:b/>
      <w:sz w:val="24"/>
      <w:lang w:val="ru-RU" w:eastAsia="x-none"/>
    </w:rPr>
  </w:style>
  <w:style w:type="character" w:customStyle="1" w:styleId="Heading4Char">
    <w:name w:val="Heading 4 Char"/>
    <w:rsid w:val="00D66F80"/>
    <w:rPr>
      <w:sz w:val="24"/>
      <w:lang w:val="ru-RU" w:eastAsia="x-none"/>
    </w:rPr>
  </w:style>
  <w:style w:type="character" w:customStyle="1" w:styleId="BodyTextChar1">
    <w:name w:val="Body Text Char1"/>
    <w:rsid w:val="00D66F80"/>
    <w:rPr>
      <w:sz w:val="24"/>
      <w:lang w:val="ru-RU" w:eastAsia="x-none"/>
    </w:rPr>
  </w:style>
  <w:style w:type="character" w:customStyle="1" w:styleId="BodyTextIndentChar1">
    <w:name w:val="Body Text Indent Char1"/>
    <w:rsid w:val="00D66F80"/>
    <w:rPr>
      <w:sz w:val="24"/>
      <w:lang w:val="ru-RU" w:eastAsia="x-none"/>
    </w:rPr>
  </w:style>
  <w:style w:type="character" w:customStyle="1" w:styleId="152">
    <w:name w:val="Знак Знак15"/>
    <w:rsid w:val="00D66F80"/>
    <w:rPr>
      <w:rFonts w:ascii="Times New Roman" w:hAnsi="Times New Roman"/>
      <w:sz w:val="24"/>
      <w:lang w:val="en-US" w:eastAsia="x-none"/>
    </w:rPr>
  </w:style>
  <w:style w:type="character" w:customStyle="1" w:styleId="HeaderChar">
    <w:name w:val="Header Char"/>
    <w:rsid w:val="00D66F80"/>
    <w:rPr>
      <w:sz w:val="24"/>
      <w:lang w:val="ru-RU" w:eastAsia="x-none"/>
    </w:rPr>
  </w:style>
  <w:style w:type="character" w:customStyle="1" w:styleId="FooterChar">
    <w:name w:val="Footer Char"/>
    <w:rsid w:val="00D66F80"/>
    <w:rPr>
      <w:sz w:val="24"/>
      <w:lang w:val="ru-RU" w:eastAsia="x-none"/>
    </w:rPr>
  </w:style>
  <w:style w:type="character" w:customStyle="1" w:styleId="124">
    <w:name w:val="Знак Знак12"/>
    <w:rsid w:val="00D66F80"/>
    <w:rPr>
      <w:rFonts w:ascii="Arial" w:hAnsi="Arial"/>
      <w:b/>
      <w:color w:val="000080"/>
      <w:sz w:val="20"/>
      <w:lang w:val="en-US" w:eastAsia="x-none"/>
    </w:rPr>
  </w:style>
  <w:style w:type="character" w:customStyle="1" w:styleId="SignatureChar">
    <w:name w:val="Signature Char"/>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rsid w:val="00D66F80"/>
    <w:rPr>
      <w:rFonts w:cs="Times New Roman"/>
      <w:sz w:val="24"/>
      <w:szCs w:val="24"/>
      <w:lang w:val="ru-RU" w:eastAsia="x-none"/>
    </w:rPr>
  </w:style>
  <w:style w:type="character" w:customStyle="1" w:styleId="BodyText2Char">
    <w:name w:val="Body Text 2 Char"/>
    <w:rsid w:val="00D66F80"/>
    <w:rPr>
      <w:sz w:val="24"/>
      <w:lang w:val="ru-RU" w:eastAsia="x-none"/>
    </w:rPr>
  </w:style>
  <w:style w:type="character" w:customStyle="1" w:styleId="BodyText3Char">
    <w:name w:val="Body Text 3 Char"/>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rsid w:val="00D66F80"/>
    <w:rPr>
      <w:rFonts w:ascii="Arial" w:hAnsi="Arial"/>
      <w:b/>
      <w:sz w:val="26"/>
      <w:lang w:val="ru-RU" w:eastAsia="x-none"/>
    </w:rPr>
  </w:style>
  <w:style w:type="character" w:customStyle="1" w:styleId="252">
    <w:name w:val="Знак Знак25"/>
    <w:rsid w:val="00D66F80"/>
    <w:rPr>
      <w:rFonts w:ascii="Arial" w:hAnsi="Arial"/>
      <w:b/>
      <w:sz w:val="24"/>
      <w:lang w:val="ru-RU" w:eastAsia="x-none"/>
    </w:rPr>
  </w:style>
  <w:style w:type="character" w:customStyle="1" w:styleId="HTML1">
    <w:name w:val="Стандартный HTML Знак1"/>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rsid w:val="00D66F80"/>
    <w:rPr>
      <w:rFonts w:ascii="Arial" w:hAnsi="Arial"/>
      <w:b/>
      <w:i/>
      <w:sz w:val="28"/>
      <w:lang w:val="ru-RU" w:eastAsia="x-none"/>
    </w:rPr>
  </w:style>
  <w:style w:type="character" w:customStyle="1" w:styleId="233">
    <w:name w:val="Знак Знак23"/>
    <w:rsid w:val="00D66F80"/>
    <w:rPr>
      <w:rFonts w:ascii="Times New Roman" w:hAnsi="Times New Roman"/>
      <w:sz w:val="24"/>
    </w:rPr>
  </w:style>
  <w:style w:type="character" w:customStyle="1" w:styleId="223">
    <w:name w:val="Знак Знак22"/>
    <w:rsid w:val="00D66F80"/>
    <w:rPr>
      <w:rFonts w:ascii="Times New Roman" w:hAnsi="Times New Roman"/>
      <w:sz w:val="28"/>
    </w:rPr>
  </w:style>
  <w:style w:type="character" w:customStyle="1" w:styleId="213">
    <w:name w:val="Знак Знак21"/>
    <w:rsid w:val="00D66F80"/>
    <w:rPr>
      <w:rFonts w:ascii="Arial" w:hAnsi="Arial"/>
      <w:b/>
      <w:sz w:val="26"/>
    </w:rPr>
  </w:style>
  <w:style w:type="character" w:customStyle="1" w:styleId="202">
    <w:name w:val="Знак Знак20"/>
    <w:rsid w:val="00D66F80"/>
    <w:rPr>
      <w:rFonts w:ascii="Times New Roman" w:hAnsi="Times New Roman"/>
      <w:b/>
      <w:sz w:val="28"/>
    </w:rPr>
  </w:style>
  <w:style w:type="character" w:customStyle="1" w:styleId="214">
    <w:name w:val="Заголовок 2 Знак1"/>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rsid w:val="00D66F80"/>
    <w:rPr>
      <w:rFonts w:ascii="Arial" w:hAnsi="Arial"/>
      <w:b/>
      <w:sz w:val="26"/>
      <w:lang w:val="ru-RU" w:eastAsia="x-none"/>
    </w:rPr>
  </w:style>
  <w:style w:type="character" w:customStyle="1" w:styleId="192">
    <w:name w:val="Знак Знак1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rsid w:val="00D66F80"/>
    <w:rPr>
      <w:rFonts w:ascii="Tahoma" w:hAnsi="Tahoma"/>
      <w:sz w:val="16"/>
    </w:rPr>
  </w:style>
  <w:style w:type="character" w:customStyle="1" w:styleId="1210">
    <w:name w:val="Знак Знак121"/>
    <w:rsid w:val="00D66F80"/>
    <w:rPr>
      <w:rFonts w:ascii="Arial" w:hAnsi="Arial"/>
      <w:b/>
      <w:color w:val="000080"/>
      <w:sz w:val="20"/>
      <w:lang w:val="en-US" w:eastAsia="x-none"/>
    </w:rPr>
  </w:style>
  <w:style w:type="character" w:customStyle="1" w:styleId="1f6">
    <w:name w:val="Текст выноски Знак1"/>
    <w:rsid w:val="00D66F80"/>
    <w:rPr>
      <w:rFonts w:ascii="Tahoma" w:hAnsi="Tahoma"/>
      <w:sz w:val="16"/>
      <w:lang w:val="en-US" w:eastAsia="x-none"/>
    </w:rPr>
  </w:style>
  <w:style w:type="character" w:customStyle="1" w:styleId="1f7">
    <w:name w:val="Схема документа Знак1"/>
    <w:rsid w:val="00D66F80"/>
    <w:rPr>
      <w:rFonts w:ascii="Tahoma" w:hAnsi="Tahoma"/>
      <w:sz w:val="16"/>
      <w:lang w:val="en-US" w:eastAsia="x-none"/>
    </w:rPr>
  </w:style>
  <w:style w:type="character" w:customStyle="1" w:styleId="2f3">
    <w:name w:val="Заголовок 2 Знак Знак Знак"/>
    <w:rsid w:val="00D66F80"/>
    <w:rPr>
      <w:rFonts w:ascii="Arial" w:hAnsi="Arial"/>
      <w:b/>
      <w:i/>
      <w:sz w:val="28"/>
      <w:lang w:val="ru-RU" w:eastAsia="x-none"/>
    </w:rPr>
  </w:style>
  <w:style w:type="character" w:customStyle="1" w:styleId="Heading1Char1">
    <w:name w:val="Heading 1 Char1"/>
    <w:rsid w:val="00D66F80"/>
    <w:rPr>
      <w:rFonts w:ascii="Tahoma" w:hAnsi="Tahoma"/>
      <w:lang w:val="en-US" w:eastAsia="x-none"/>
    </w:rPr>
  </w:style>
  <w:style w:type="character" w:customStyle="1" w:styleId="Heading2Char1">
    <w:name w:val="Heading 2 Char1"/>
    <w:rsid w:val="00D66F80"/>
    <w:rPr>
      <w:rFonts w:ascii="Arial" w:hAnsi="Arial"/>
      <w:b/>
      <w:i/>
      <w:sz w:val="28"/>
      <w:lang w:val="ru-RU" w:eastAsia="x-none"/>
    </w:rPr>
  </w:style>
  <w:style w:type="character" w:customStyle="1" w:styleId="Heading3Char1">
    <w:name w:val="Heading 3 Char1"/>
    <w:rsid w:val="00D66F80"/>
    <w:rPr>
      <w:rFonts w:ascii="Arial" w:hAnsi="Arial"/>
      <w:b/>
      <w:sz w:val="26"/>
      <w:lang w:val="ru-RU" w:eastAsia="x-none"/>
    </w:rPr>
  </w:style>
  <w:style w:type="character" w:customStyle="1" w:styleId="Heading4Char1">
    <w:name w:val="Heading 4 Char1"/>
    <w:rsid w:val="00D66F80"/>
    <w:rPr>
      <w:rFonts w:eastAsia="Times New Roman"/>
      <w:b/>
      <w:sz w:val="24"/>
      <w:lang w:val="ru-RU" w:eastAsia="x-none"/>
    </w:rPr>
  </w:style>
  <w:style w:type="character" w:customStyle="1" w:styleId="Heading5Char">
    <w:name w:val="Heading 5 Char"/>
    <w:rsid w:val="00D66F80"/>
    <w:rPr>
      <w:rFonts w:eastAsia="Times New Roman"/>
      <w:b/>
      <w:i/>
      <w:sz w:val="26"/>
      <w:lang w:val="ru-RU" w:eastAsia="x-none"/>
    </w:rPr>
  </w:style>
  <w:style w:type="character" w:customStyle="1" w:styleId="Heading6Char">
    <w:name w:val="Heading 6 Char"/>
    <w:rsid w:val="00D66F80"/>
    <w:rPr>
      <w:rFonts w:eastAsia="Times New Roman"/>
      <w:i/>
      <w:sz w:val="22"/>
      <w:lang w:val="ru-RU" w:eastAsia="x-none"/>
    </w:rPr>
  </w:style>
  <w:style w:type="character" w:customStyle="1" w:styleId="Heading7Char">
    <w:name w:val="Heading 7 Char"/>
    <w:rsid w:val="00D66F80"/>
    <w:rPr>
      <w:rFonts w:eastAsia="Times New Roman"/>
      <w:sz w:val="24"/>
      <w:lang w:val="ru-RU" w:eastAsia="x-none"/>
    </w:rPr>
  </w:style>
  <w:style w:type="character" w:customStyle="1" w:styleId="Heading8Char">
    <w:name w:val="Heading 8 Char"/>
    <w:rsid w:val="00D66F80"/>
    <w:rPr>
      <w:rFonts w:ascii="Arial" w:hAnsi="Arial"/>
      <w:i/>
      <w:lang w:val="ru-RU" w:eastAsia="x-none"/>
    </w:rPr>
  </w:style>
  <w:style w:type="character" w:customStyle="1" w:styleId="Heading9Char">
    <w:name w:val="Heading 9 Char"/>
    <w:rsid w:val="00D66F80"/>
    <w:rPr>
      <w:rFonts w:ascii="Arial" w:hAnsi="Arial"/>
      <w:b/>
      <w:i/>
      <w:sz w:val="18"/>
      <w:lang w:val="ru-RU" w:eastAsia="x-none"/>
    </w:rPr>
  </w:style>
  <w:style w:type="character" w:customStyle="1" w:styleId="HeaderChar1">
    <w:name w:val="Header Char1"/>
    <w:rsid w:val="00D66F80"/>
    <w:rPr>
      <w:rFonts w:ascii="Calibri" w:hAnsi="Calibri"/>
      <w:sz w:val="22"/>
      <w:lang w:val="ru-RU" w:eastAsia="x-none"/>
    </w:rPr>
  </w:style>
  <w:style w:type="character" w:customStyle="1" w:styleId="FooterChar1">
    <w:name w:val="Footer Char1"/>
    <w:rsid w:val="00D66F80"/>
    <w:rPr>
      <w:rFonts w:ascii="Calibri" w:hAnsi="Calibri"/>
      <w:sz w:val="22"/>
      <w:lang w:val="ru-RU" w:eastAsia="x-none"/>
    </w:rPr>
  </w:style>
  <w:style w:type="character" w:customStyle="1" w:styleId="BodyTextChar2">
    <w:name w:val="Body Text Char2"/>
    <w:rsid w:val="00D66F80"/>
    <w:rPr>
      <w:rFonts w:eastAsia="Times New Roman"/>
      <w:sz w:val="24"/>
      <w:lang w:val="ru-RU" w:eastAsia="x-none"/>
    </w:rPr>
  </w:style>
  <w:style w:type="character" w:customStyle="1" w:styleId="BodyTextIndentChar2">
    <w:name w:val="Body Text Indent Char2"/>
    <w:rsid w:val="00D66F80"/>
    <w:rPr>
      <w:rFonts w:eastAsia="Times New Roman"/>
      <w:sz w:val="24"/>
      <w:lang w:val="ru-RU" w:eastAsia="x-none"/>
    </w:rPr>
  </w:style>
  <w:style w:type="character" w:customStyle="1" w:styleId="HTMLPreformattedChar">
    <w:name w:val="HTML Preformatted Char"/>
    <w:rsid w:val="00D66F80"/>
    <w:rPr>
      <w:rFonts w:ascii="Courier New" w:hAnsi="Courier New"/>
      <w:color w:val="000090"/>
      <w:lang w:val="ru-RU" w:eastAsia="x-none"/>
    </w:rPr>
  </w:style>
  <w:style w:type="character" w:customStyle="1" w:styleId="BodyText2Char1">
    <w:name w:val="Body Text 2 Char1"/>
    <w:rsid w:val="00D66F80"/>
    <w:rPr>
      <w:rFonts w:eastAsia="Times New Roman"/>
      <w:b/>
      <w:sz w:val="24"/>
      <w:lang w:val="ru-RU" w:eastAsia="x-none"/>
    </w:rPr>
  </w:style>
  <w:style w:type="character" w:customStyle="1" w:styleId="SignatureChar1">
    <w:name w:val="Signature Char1"/>
    <w:rsid w:val="00D66F80"/>
    <w:rPr>
      <w:rFonts w:eastAsia="Times New Roman"/>
      <w:b/>
      <w:sz w:val="28"/>
      <w:lang w:val="ru-RU" w:eastAsia="x-none"/>
    </w:rPr>
  </w:style>
  <w:style w:type="character" w:customStyle="1" w:styleId="BodyTextFirstIndentChar1">
    <w:name w:val="Body Text First Indent Char1"/>
    <w:rsid w:val="00D66F80"/>
    <w:rPr>
      <w:rFonts w:eastAsia="Times New Roman"/>
      <w:sz w:val="24"/>
      <w:lang w:val="ru-RU" w:eastAsia="x-none"/>
    </w:rPr>
  </w:style>
  <w:style w:type="character" w:customStyle="1" w:styleId="BodyText3Char1">
    <w:name w:val="Body Text 3 Char1"/>
    <w:rsid w:val="00D66F80"/>
    <w:rPr>
      <w:rFonts w:eastAsia="Times New Roman"/>
      <w:sz w:val="16"/>
      <w:lang w:val="ru-RU" w:eastAsia="x-none"/>
    </w:rPr>
  </w:style>
  <w:style w:type="character" w:customStyle="1" w:styleId="TitleChar">
    <w:name w:val="Title Char"/>
    <w:rsid w:val="00D66F80"/>
    <w:rPr>
      <w:rFonts w:ascii="Arial" w:hAnsi="Arial"/>
      <w:b/>
      <w:sz w:val="24"/>
      <w:lang w:val="ru-RU" w:eastAsia="x-none"/>
    </w:rPr>
  </w:style>
  <w:style w:type="character" w:customStyle="1" w:styleId="BodyTextIndent3Char">
    <w:name w:val="Body Text Indent 3 Char"/>
    <w:rsid w:val="00D66F80"/>
    <w:rPr>
      <w:rFonts w:eastAsia="Times New Roman"/>
      <w:sz w:val="16"/>
      <w:lang w:val="ru-RU" w:eastAsia="x-none"/>
    </w:rPr>
  </w:style>
  <w:style w:type="character" w:customStyle="1" w:styleId="PlainTextChar">
    <w:name w:val="Plain Text Char"/>
    <w:rsid w:val="00D66F80"/>
    <w:rPr>
      <w:rFonts w:ascii="Courier New" w:hAnsi="Courier New"/>
      <w:lang w:val="ru-RU" w:eastAsia="x-none"/>
    </w:rPr>
  </w:style>
  <w:style w:type="character" w:customStyle="1" w:styleId="2f4">
    <w:name w:val="Красная строка 2 Знак"/>
    <w:rsid w:val="00D66F80"/>
    <w:rPr>
      <w:rFonts w:ascii="Times New Roman" w:hAnsi="Times New Roman" w:cs="Times New Roman"/>
      <w:sz w:val="20"/>
      <w:szCs w:val="20"/>
    </w:rPr>
  </w:style>
  <w:style w:type="character" w:customStyle="1" w:styleId="ListLabel1">
    <w:name w:val="ListLabel 1"/>
    <w:rsid w:val="00D66F80"/>
    <w:rPr>
      <w:color w:val="auto"/>
      <w:sz w:val="28"/>
    </w:rPr>
  </w:style>
  <w:style w:type="character" w:customStyle="1" w:styleId="ListLabel2">
    <w:name w:val="ListLabel 2"/>
    <w:rsid w:val="00D66F80"/>
    <w:rPr>
      <w:sz w:val="24"/>
    </w:rPr>
  </w:style>
  <w:style w:type="character" w:customStyle="1" w:styleId="ListLabel3">
    <w:name w:val="ListLabel 3"/>
    <w:rsid w:val="00D66F80"/>
    <w:rPr>
      <w:rFonts w:eastAsia="Times New Roman"/>
      <w:sz w:val="22"/>
    </w:rPr>
  </w:style>
  <w:style w:type="character" w:customStyle="1" w:styleId="ListLabel4">
    <w:name w:val="ListLabel 4"/>
    <w:rsid w:val="00D66F80"/>
    <w:rPr>
      <w:sz w:val="28"/>
    </w:rPr>
  </w:style>
  <w:style w:type="character" w:customStyle="1" w:styleId="ListLabel5">
    <w:name w:val="ListLabel 5"/>
    <w:rsid w:val="00D66F80"/>
  </w:style>
  <w:style w:type="character" w:customStyle="1" w:styleId="ListLabel6">
    <w:name w:val="ListLabel 6"/>
    <w:rsid w:val="00D66F80"/>
  </w:style>
  <w:style w:type="character" w:customStyle="1" w:styleId="ListLabel7">
    <w:name w:val="ListLabel 7"/>
    <w:rsid w:val="00D66F80"/>
  </w:style>
  <w:style w:type="character" w:customStyle="1" w:styleId="ListLabel8">
    <w:name w:val="ListLabel 8"/>
    <w:rsid w:val="00D66F80"/>
  </w:style>
  <w:style w:type="character" w:customStyle="1" w:styleId="1f8">
    <w:name w:val="Основной текст Знак1"/>
    <w:rsid w:val="00D66F80"/>
    <w:rPr>
      <w:rFonts w:ascii="Calibri" w:eastAsia="SimSun" w:hAnsi="Calibri" w:cs="Calibri"/>
      <w:lang w:val="x-none" w:eastAsia="x-none"/>
    </w:rPr>
  </w:style>
  <w:style w:type="character" w:customStyle="1" w:styleId="1f9">
    <w:name w:val="Верхний колонтитул Знак1"/>
    <w:rsid w:val="00D66F80"/>
    <w:rPr>
      <w:rFonts w:ascii="Calibri" w:eastAsia="SimSun" w:hAnsi="Calibri" w:cs="Calibri"/>
      <w:lang w:val="x-none" w:eastAsia="x-none"/>
    </w:rPr>
  </w:style>
  <w:style w:type="character" w:customStyle="1" w:styleId="1fa">
    <w:name w:val="Нижний колонтитул Знак1"/>
    <w:rsid w:val="00D66F80"/>
    <w:rPr>
      <w:rFonts w:ascii="Calibri" w:eastAsia="SimSun" w:hAnsi="Calibri" w:cs="Calibri"/>
      <w:lang w:val="x-none" w:eastAsia="x-none"/>
    </w:rPr>
  </w:style>
  <w:style w:type="character" w:customStyle="1" w:styleId="2f5">
    <w:name w:val="Текст выноски Знак2"/>
    <w:rsid w:val="00D66F80"/>
    <w:rPr>
      <w:rFonts w:ascii="Tahoma" w:eastAsia="SimSun" w:hAnsi="Tahoma" w:cs="Tahoma"/>
      <w:sz w:val="16"/>
      <w:szCs w:val="16"/>
      <w:lang w:val="x-none" w:eastAsia="x-none"/>
    </w:rPr>
  </w:style>
  <w:style w:type="character" w:customStyle="1" w:styleId="1fb">
    <w:name w:val="Текст сноски Знак1"/>
    <w:rsid w:val="00D66F80"/>
    <w:rPr>
      <w:rFonts w:ascii="Calibri" w:eastAsia="SimSun" w:hAnsi="Calibri" w:cs="Calibri"/>
      <w:sz w:val="20"/>
      <w:szCs w:val="20"/>
      <w:lang w:val="x-none" w:eastAsia="x-none"/>
    </w:rPr>
  </w:style>
  <w:style w:type="character" w:customStyle="1" w:styleId="HTML2">
    <w:name w:val="Стандартный HTML Знак2"/>
    <w:rsid w:val="00D66F80"/>
    <w:rPr>
      <w:rFonts w:ascii="Courier New" w:eastAsia="SimSun" w:hAnsi="Courier New" w:cs="Courier New"/>
      <w:sz w:val="20"/>
      <w:szCs w:val="20"/>
      <w:lang w:val="x-none" w:eastAsia="x-none"/>
    </w:rPr>
  </w:style>
  <w:style w:type="character" w:customStyle="1" w:styleId="215">
    <w:name w:val="Основной текст 2 Знак1"/>
    <w:rsid w:val="00D66F80"/>
    <w:rPr>
      <w:rFonts w:ascii="Calibri" w:eastAsia="SimSun" w:hAnsi="Calibri" w:cs="Calibri"/>
      <w:lang w:val="x-none" w:eastAsia="x-none"/>
    </w:rPr>
  </w:style>
  <w:style w:type="character" w:customStyle="1" w:styleId="1fc">
    <w:name w:val="Подпись Знак1"/>
    <w:rsid w:val="00D66F80"/>
    <w:rPr>
      <w:rFonts w:ascii="Calibri" w:eastAsia="SimSun" w:hAnsi="Calibri" w:cs="Calibri"/>
      <w:lang w:val="x-none" w:eastAsia="x-none"/>
    </w:rPr>
  </w:style>
  <w:style w:type="character" w:customStyle="1" w:styleId="312">
    <w:name w:val="Основной текст 3 Знак1"/>
    <w:rsid w:val="00D66F80"/>
    <w:rPr>
      <w:rFonts w:ascii="Calibri" w:eastAsia="SimSun" w:hAnsi="Calibri" w:cs="Calibri"/>
      <w:sz w:val="16"/>
      <w:szCs w:val="16"/>
      <w:lang w:val="x-none" w:eastAsia="x-none"/>
    </w:rPr>
  </w:style>
  <w:style w:type="character" w:customStyle="1" w:styleId="1fd">
    <w:name w:val="Текст примечания Знак1"/>
    <w:rsid w:val="00D66F80"/>
    <w:rPr>
      <w:rFonts w:ascii="Calibri" w:eastAsia="SimSun" w:hAnsi="Calibri" w:cs="Calibri"/>
      <w:sz w:val="20"/>
      <w:szCs w:val="20"/>
      <w:lang w:val="x-none" w:eastAsia="x-none"/>
    </w:rPr>
  </w:style>
  <w:style w:type="character" w:customStyle="1" w:styleId="1fe">
    <w:name w:val="Тема примечания Знак1"/>
    <w:rsid w:val="00D66F80"/>
    <w:rPr>
      <w:rFonts w:ascii="Calibri" w:eastAsia="SimSun" w:hAnsi="Calibri" w:cs="Calibri"/>
      <w:b/>
      <w:bCs/>
      <w:sz w:val="20"/>
      <w:szCs w:val="20"/>
      <w:lang w:val="x-none" w:eastAsia="x-none"/>
    </w:rPr>
  </w:style>
  <w:style w:type="character" w:customStyle="1" w:styleId="affff9">
    <w:name w:val="Подзаголовок Знак"/>
    <w:rsid w:val="00D66F80"/>
    <w:rPr>
      <w:rFonts w:ascii="Cambria" w:hAnsi="Cambria" w:cs="Cambria"/>
      <w:sz w:val="24"/>
      <w:szCs w:val="24"/>
      <w:lang w:val="x-none" w:eastAsia="x-none"/>
    </w:rPr>
  </w:style>
  <w:style w:type="character" w:customStyle="1" w:styleId="313">
    <w:name w:val="Основной текст с отступом 3 Знак1"/>
    <w:rsid w:val="00D66F80"/>
    <w:rPr>
      <w:rFonts w:ascii="Calibri" w:eastAsia="SimSun" w:hAnsi="Calibri" w:cs="Calibri"/>
      <w:sz w:val="16"/>
      <w:szCs w:val="16"/>
      <w:lang w:val="x-none" w:eastAsia="x-none"/>
    </w:rPr>
  </w:style>
  <w:style w:type="character" w:customStyle="1" w:styleId="1ff">
    <w:name w:val="Текст Знак1"/>
    <w:rsid w:val="00D66F80"/>
    <w:rPr>
      <w:rFonts w:ascii="Courier New" w:eastAsia="SimSun" w:hAnsi="Courier New" w:cs="Courier New"/>
      <w:sz w:val="20"/>
      <w:szCs w:val="20"/>
      <w:lang w:val="x-none" w:eastAsia="x-none"/>
    </w:rPr>
  </w:style>
  <w:style w:type="character" w:customStyle="1" w:styleId="216">
    <w:name w:val="Красная строка 2 Знак1"/>
    <w:rsid w:val="00D66F80"/>
  </w:style>
  <w:style w:type="character" w:customStyle="1" w:styleId="ListLabel11">
    <w:name w:val="ListLabel 11"/>
    <w:rsid w:val="00D66F80"/>
    <w:rPr>
      <w:rFonts w:ascii="Times New Roman" w:hAnsi="Times New Roman"/>
      <w:color w:val="FF0000"/>
      <w:sz w:val="28"/>
    </w:rPr>
  </w:style>
  <w:style w:type="character" w:customStyle="1" w:styleId="affffa">
    <w:name w:val="Символ нумерации"/>
    <w:rsid w:val="00D66F80"/>
  </w:style>
  <w:style w:type="paragraph" w:customStyle="1" w:styleId="affffb">
    <w:name w:val="Заголовок"/>
    <w:basedOn w:val="a1"/>
    <w:next w:val="ab"/>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rsid w:val="00D66F80"/>
    <w:pPr>
      <w:tabs>
        <w:tab w:val="right" w:pos="9639"/>
      </w:tabs>
      <w:spacing w:before="480" w:line="240" w:lineRule="exact"/>
      <w:ind w:left="0"/>
      <w:jc w:val="center"/>
    </w:pPr>
    <w:rPr>
      <w:b w:val="0"/>
      <w:bCs w:val="0"/>
    </w:rPr>
  </w:style>
  <w:style w:type="paragraph" w:customStyle="1" w:styleId="afffff6">
    <w:name w:val="Комментарий"/>
    <w:basedOn w:val="a1"/>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4"/>
    <w:uiPriority w:val="99"/>
    <w:semiHidden/>
    <w:unhideWhenUsed/>
    <w:rsid w:val="00474841"/>
  </w:style>
  <w:style w:type="character" w:customStyle="1" w:styleId="WW8Num1z1">
    <w:name w:val="WW8Num1z1"/>
    <w:rsid w:val="00474841"/>
  </w:style>
  <w:style w:type="character" w:customStyle="1" w:styleId="WW8Num1z2">
    <w:name w:val="WW8Num1z2"/>
    <w:rsid w:val="00474841"/>
  </w:style>
  <w:style w:type="character" w:customStyle="1" w:styleId="WW8Num1z3">
    <w:name w:val="WW8Num1z3"/>
    <w:rsid w:val="00474841"/>
  </w:style>
  <w:style w:type="character" w:customStyle="1" w:styleId="WW8Num1z4">
    <w:name w:val="WW8Num1z4"/>
    <w:rsid w:val="00474841"/>
  </w:style>
  <w:style w:type="character" w:customStyle="1" w:styleId="WW8Num1z5">
    <w:name w:val="WW8Num1z5"/>
    <w:rsid w:val="00474841"/>
  </w:style>
  <w:style w:type="character" w:customStyle="1" w:styleId="WW8Num1z6">
    <w:name w:val="WW8Num1z6"/>
    <w:rsid w:val="00474841"/>
  </w:style>
  <w:style w:type="character" w:customStyle="1" w:styleId="WW8Num1z7">
    <w:name w:val="WW8Num1z7"/>
    <w:rsid w:val="00474841"/>
  </w:style>
  <w:style w:type="character" w:customStyle="1" w:styleId="WW8Num1z8">
    <w:name w:val="WW8Num1z8"/>
    <w:rsid w:val="00474841"/>
  </w:style>
  <w:style w:type="character" w:customStyle="1" w:styleId="WW8Num2z0">
    <w:name w:val="WW8Num2z0"/>
    <w:rsid w:val="00474841"/>
    <w:rPr>
      <w:rFonts w:ascii="Times New Roman" w:hAnsi="Times New Roman" w:cs="Times New Roman"/>
      <w:sz w:val="24"/>
      <w:szCs w:val="24"/>
    </w:rPr>
  </w:style>
  <w:style w:type="character" w:customStyle="1" w:styleId="3c">
    <w:name w:val="Основной шрифт абзаца3"/>
    <w:rsid w:val="00474841"/>
  </w:style>
  <w:style w:type="character" w:customStyle="1" w:styleId="WW8Num2z1">
    <w:name w:val="WW8Num2z1"/>
    <w:rsid w:val="00474841"/>
  </w:style>
  <w:style w:type="character" w:customStyle="1" w:styleId="WW8Num2z2">
    <w:name w:val="WW8Num2z2"/>
    <w:rsid w:val="00474841"/>
  </w:style>
  <w:style w:type="character" w:customStyle="1" w:styleId="WW8Num2z3">
    <w:name w:val="WW8Num2z3"/>
    <w:rsid w:val="00474841"/>
  </w:style>
  <w:style w:type="character" w:customStyle="1" w:styleId="WW8Num2z4">
    <w:name w:val="WW8Num2z4"/>
    <w:rsid w:val="00474841"/>
  </w:style>
  <w:style w:type="character" w:customStyle="1" w:styleId="WW8Num2z5">
    <w:name w:val="WW8Num2z5"/>
    <w:rsid w:val="00474841"/>
  </w:style>
  <w:style w:type="character" w:customStyle="1" w:styleId="WW8Num2z6">
    <w:name w:val="WW8Num2z6"/>
    <w:rsid w:val="00474841"/>
  </w:style>
  <w:style w:type="character" w:customStyle="1" w:styleId="WW8Num2z7">
    <w:name w:val="WW8Num2z7"/>
    <w:rsid w:val="00474841"/>
  </w:style>
  <w:style w:type="character" w:customStyle="1" w:styleId="WW8Num2z8">
    <w:name w:val="WW8Num2z8"/>
    <w:rsid w:val="00474841"/>
  </w:style>
  <w:style w:type="character" w:customStyle="1" w:styleId="WW8Num3z0">
    <w:name w:val="WW8Num3z0"/>
    <w:rsid w:val="00474841"/>
    <w:rPr>
      <w:rFonts w:ascii="Symbol" w:hAnsi="Symbol" w:cs="Symbol"/>
    </w:rPr>
  </w:style>
  <w:style w:type="character" w:customStyle="1" w:styleId="WW8Num3z1">
    <w:name w:val="WW8Num3z1"/>
    <w:rsid w:val="00474841"/>
    <w:rPr>
      <w:rFonts w:ascii="Courier New" w:hAnsi="Courier New" w:cs="Courier New"/>
    </w:rPr>
  </w:style>
  <w:style w:type="character" w:customStyle="1" w:styleId="WW8Num3z2">
    <w:name w:val="WW8Num3z2"/>
    <w:rsid w:val="00474841"/>
    <w:rPr>
      <w:rFonts w:ascii="Wingdings" w:hAnsi="Wingdings" w:cs="Wingdings"/>
    </w:rPr>
  </w:style>
  <w:style w:type="character" w:customStyle="1" w:styleId="WW8Num4z0">
    <w:name w:val="WW8Num4z0"/>
    <w:rsid w:val="00474841"/>
    <w:rPr>
      <w:rFonts w:ascii="Symbol" w:hAnsi="Symbol" w:cs="Symbol"/>
    </w:rPr>
  </w:style>
  <w:style w:type="character" w:customStyle="1" w:styleId="WW8Num4z1">
    <w:name w:val="WW8Num4z1"/>
    <w:rsid w:val="00474841"/>
    <w:rPr>
      <w:rFonts w:ascii="Courier New" w:hAnsi="Courier New" w:cs="Courier New"/>
    </w:rPr>
  </w:style>
  <w:style w:type="character" w:customStyle="1" w:styleId="WW8Num4z2">
    <w:name w:val="WW8Num4z2"/>
    <w:rsid w:val="00474841"/>
    <w:rPr>
      <w:rFonts w:ascii="Wingdings" w:hAnsi="Wingdings" w:cs="Wingdings"/>
    </w:rPr>
  </w:style>
  <w:style w:type="character" w:customStyle="1" w:styleId="1ff5">
    <w:name w:val="Основной шрифт абзаца1"/>
    <w:rsid w:val="00474841"/>
  </w:style>
  <w:style w:type="character" w:customStyle="1" w:styleId="afffff8">
    <w:name w:val="Символ сноски"/>
    <w:rsid w:val="00474841"/>
    <w:rPr>
      <w:vertAlign w:val="superscript"/>
    </w:rPr>
  </w:style>
  <w:style w:type="character" w:customStyle="1" w:styleId="173">
    <w:name w:val="Знак Знак17"/>
    <w:rsid w:val="00474841"/>
    <w:rPr>
      <w:rFonts w:eastAsia="Times New Roman"/>
      <w:i/>
      <w:iCs/>
      <w:sz w:val="22"/>
      <w:szCs w:val="22"/>
      <w:lang w:val="ru-RU"/>
    </w:rPr>
  </w:style>
  <w:style w:type="character" w:customStyle="1" w:styleId="afffff9">
    <w:name w:val="Продолжение ссылки"/>
    <w:rsid w:val="00474841"/>
  </w:style>
  <w:style w:type="character" w:customStyle="1" w:styleId="273">
    <w:name w:val="Знак Знак27"/>
    <w:rsid w:val="00474841"/>
    <w:rPr>
      <w:sz w:val="28"/>
      <w:szCs w:val="28"/>
      <w:lang w:val="ru-RU"/>
    </w:rPr>
  </w:style>
  <w:style w:type="character" w:customStyle="1" w:styleId="283">
    <w:name w:val="Знак Знак28"/>
    <w:rsid w:val="00474841"/>
    <w:rPr>
      <w:sz w:val="24"/>
      <w:szCs w:val="24"/>
      <w:lang w:val="ru-RU"/>
    </w:rPr>
  </w:style>
  <w:style w:type="character" w:customStyle="1" w:styleId="2211">
    <w:name w:val="Знак Знак221"/>
    <w:rsid w:val="00474841"/>
    <w:rPr>
      <w:sz w:val="24"/>
      <w:szCs w:val="24"/>
      <w:lang w:val="ru-RU"/>
    </w:rPr>
  </w:style>
  <w:style w:type="character" w:customStyle="1" w:styleId="2111">
    <w:name w:val="Знак Знак211"/>
    <w:rsid w:val="00474841"/>
    <w:rPr>
      <w:sz w:val="28"/>
      <w:szCs w:val="28"/>
      <w:lang w:val="ru-RU"/>
    </w:rPr>
  </w:style>
  <w:style w:type="character" w:customStyle="1" w:styleId="184">
    <w:name w:val="Знак Знак18"/>
    <w:rsid w:val="00474841"/>
    <w:rPr>
      <w:b/>
      <w:bCs/>
      <w:i/>
      <w:iCs/>
      <w:sz w:val="24"/>
      <w:szCs w:val="24"/>
      <w:lang w:val="ru-RU" w:eastAsia="ar-SA" w:bidi="ar-SA"/>
    </w:rPr>
  </w:style>
  <w:style w:type="character" w:customStyle="1" w:styleId="117">
    <w:name w:val="Знак Знак11"/>
    <w:rsid w:val="00474841"/>
    <w:rPr>
      <w:sz w:val="24"/>
      <w:szCs w:val="24"/>
      <w:lang w:val="ru-RU"/>
    </w:rPr>
  </w:style>
  <w:style w:type="character" w:customStyle="1" w:styleId="95">
    <w:name w:val="Знак Знак9"/>
    <w:rsid w:val="00474841"/>
    <w:rPr>
      <w:lang w:val="ru-RU"/>
    </w:rPr>
  </w:style>
  <w:style w:type="character" w:customStyle="1" w:styleId="3d">
    <w:name w:val="Знак Знак3"/>
    <w:rsid w:val="00474841"/>
    <w:rPr>
      <w:b/>
      <w:bCs/>
      <w:sz w:val="28"/>
      <w:szCs w:val="28"/>
      <w:lang w:val="ru-RU"/>
    </w:rPr>
  </w:style>
  <w:style w:type="character" w:customStyle="1" w:styleId="143">
    <w:name w:val="Знак Знак14"/>
    <w:rsid w:val="00474841"/>
    <w:rPr>
      <w:sz w:val="24"/>
      <w:szCs w:val="24"/>
      <w:lang w:val="ru-RU"/>
    </w:rPr>
  </w:style>
  <w:style w:type="character" w:customStyle="1" w:styleId="105">
    <w:name w:val="Знак Знак10"/>
    <w:rsid w:val="00474841"/>
    <w:rPr>
      <w:sz w:val="24"/>
      <w:szCs w:val="24"/>
      <w:lang w:val="ru-RU"/>
    </w:rPr>
  </w:style>
  <w:style w:type="character" w:customStyle="1" w:styleId="1ff6">
    <w:name w:val="Знак Знак1"/>
    <w:rsid w:val="00474841"/>
    <w:rPr>
      <w:sz w:val="16"/>
      <w:szCs w:val="16"/>
      <w:lang w:val="ru-RU"/>
    </w:rPr>
  </w:style>
  <w:style w:type="character" w:customStyle="1" w:styleId="1ff7">
    <w:name w:val="Знак примечания1"/>
    <w:rsid w:val="00474841"/>
    <w:rPr>
      <w:sz w:val="16"/>
      <w:szCs w:val="16"/>
    </w:rPr>
  </w:style>
  <w:style w:type="character" w:customStyle="1" w:styleId="afffffa">
    <w:name w:val="Маркеры списка"/>
    <w:rsid w:val="00474841"/>
    <w:rPr>
      <w:rFonts w:ascii="OpenSymbol" w:eastAsia="OpenSymbol" w:hAnsi="OpenSymbol" w:cs="OpenSymbol"/>
    </w:rPr>
  </w:style>
  <w:style w:type="paragraph" w:customStyle="1" w:styleId="4a">
    <w:name w:val="Название4"/>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4b">
    <w:name w:val="Указатель4"/>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3e">
    <w:name w:val="Название3"/>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3f">
    <w:name w:val="Указатель3"/>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234">
    <w:name w:val="Основной текст 23"/>
    <w:basedOn w:val="a1"/>
    <w:rsid w:val="00474841"/>
    <w:pPr>
      <w:suppressAutoHyphens/>
      <w:spacing w:line="100" w:lineRule="atLeast"/>
    </w:pPr>
    <w:rPr>
      <w:rFonts w:ascii="Calibri" w:hAnsi="Calibri" w:cs="Calibri"/>
      <w:b/>
      <w:bCs/>
      <w:lang w:eastAsia="ar-SA"/>
    </w:rPr>
  </w:style>
  <w:style w:type="paragraph" w:customStyle="1" w:styleId="314">
    <w:name w:val="Основной текст 31"/>
    <w:basedOn w:val="a1"/>
    <w:rsid w:val="00474841"/>
    <w:pPr>
      <w:suppressAutoHyphens/>
      <w:spacing w:after="120" w:line="100" w:lineRule="atLeast"/>
    </w:pPr>
    <w:rPr>
      <w:rFonts w:ascii="Calibri" w:hAnsi="Calibri" w:cs="Calibri"/>
      <w:sz w:val="16"/>
      <w:szCs w:val="16"/>
      <w:lang w:eastAsia="ar-SA"/>
    </w:rPr>
  </w:style>
  <w:style w:type="paragraph" w:customStyle="1" w:styleId="1ff8">
    <w:name w:val="Текст примечания1"/>
    <w:basedOn w:val="a1"/>
    <w:rsid w:val="00474841"/>
    <w:pPr>
      <w:suppressAutoHyphens/>
      <w:spacing w:after="200" w:line="100" w:lineRule="atLeast"/>
    </w:pPr>
    <w:rPr>
      <w:rFonts w:ascii="Calibri" w:hAnsi="Calibri" w:cs="Calibri"/>
      <w:sz w:val="20"/>
      <w:szCs w:val="20"/>
      <w:lang w:eastAsia="ar-SA"/>
    </w:rPr>
  </w:style>
  <w:style w:type="paragraph" w:customStyle="1" w:styleId="1ff9">
    <w:name w:val="Название объекта1"/>
    <w:basedOn w:val="a1"/>
    <w:rsid w:val="00474841"/>
    <w:pPr>
      <w:suppressAutoHyphens/>
      <w:spacing w:line="216" w:lineRule="auto"/>
      <w:jc w:val="center"/>
    </w:pPr>
    <w:rPr>
      <w:rFonts w:ascii="Calibri" w:hAnsi="Calibri" w:cs="Calibri"/>
      <w:b/>
      <w:bCs/>
      <w:sz w:val="22"/>
      <w:szCs w:val="22"/>
      <w:lang w:eastAsia="ar-SA"/>
    </w:rPr>
  </w:style>
  <w:style w:type="paragraph" w:customStyle="1" w:styleId="315">
    <w:name w:val="Основной текст с отступом 31"/>
    <w:basedOn w:val="a1"/>
    <w:rsid w:val="00474841"/>
    <w:pPr>
      <w:suppressAutoHyphens/>
      <w:spacing w:after="120" w:line="100" w:lineRule="atLeast"/>
      <w:ind w:left="283"/>
      <w:jc w:val="center"/>
    </w:pPr>
    <w:rPr>
      <w:rFonts w:ascii="Calibri" w:hAnsi="Calibri" w:cs="Calibri"/>
      <w:sz w:val="16"/>
      <w:szCs w:val="16"/>
      <w:lang w:eastAsia="ar-SA"/>
    </w:rPr>
  </w:style>
  <w:style w:type="paragraph" w:customStyle="1" w:styleId="1ffa">
    <w:name w:val="Текст1"/>
    <w:basedOn w:val="a1"/>
    <w:rsid w:val="00474841"/>
    <w:pPr>
      <w:suppressAutoHyphens/>
      <w:spacing w:line="100" w:lineRule="atLeast"/>
      <w:jc w:val="center"/>
    </w:pPr>
    <w:rPr>
      <w:rFonts w:ascii="Courier New" w:hAnsi="Courier New" w:cs="Courier New"/>
      <w:sz w:val="20"/>
      <w:szCs w:val="20"/>
      <w:lang w:eastAsia="ar-SA"/>
    </w:rPr>
  </w:style>
  <w:style w:type="paragraph" w:customStyle="1" w:styleId="217">
    <w:name w:val="Красная строка 21"/>
    <w:basedOn w:val="ad"/>
    <w:rsid w:val="00474841"/>
    <w:pPr>
      <w:widowControl w:val="0"/>
      <w:suppressAutoHyphens/>
      <w:spacing w:line="100" w:lineRule="atLeast"/>
      <w:ind w:firstLine="210"/>
    </w:pPr>
    <w:rPr>
      <w:rFonts w:ascii="Calibri" w:hAnsi="Calibri" w:cs="Calibri"/>
      <w:sz w:val="20"/>
      <w:szCs w:val="20"/>
      <w:lang w:val="ru-RU" w:eastAsia="ar-SA"/>
    </w:rPr>
  </w:style>
  <w:style w:type="numbering" w:customStyle="1" w:styleId="500">
    <w:name w:val="Нет списка50"/>
    <w:next w:val="a4"/>
    <w:uiPriority w:val="99"/>
    <w:semiHidden/>
    <w:unhideWhenUsed/>
    <w:rsid w:val="00C047C5"/>
  </w:style>
  <w:style w:type="table" w:customStyle="1" w:styleId="371">
    <w:name w:val="Сетка таблицы37"/>
    <w:basedOn w:val="a3"/>
    <w:next w:val="a7"/>
    <w:rsid w:val="00C0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uiPriority="99" w:qFormat="1"/>
    <w:lsdException w:name="footnote reference" w:uiPriority="99"/>
    <w:lsdException w:name="annotation reference" w:uiPriority="99"/>
    <w:lsdException w:name="endnote reference" w:uiPriority="99"/>
    <w:lsdException w:name="Title" w:qFormat="1"/>
    <w:lsdException w:name="Subtitle" w:qFormat="1"/>
    <w:lsdException w:name="Body Text First Indent 2" w:uiPriority="99"/>
    <w:lsdException w:name="Body Text 2" w:uiPriority="99"/>
    <w:lsdException w:name="Body Text 3" w:uiPriority="99"/>
    <w:lsdException w:name="Body Text Indent 3" w:uiPriority="99"/>
    <w:lsdException w:name="Strong" w:qFormat="1"/>
    <w:lsdException w:name="Emphasis" w:qFormat="1"/>
    <w:lsdException w:name="Document Map" w:uiPriority="99"/>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link w:val="70"/>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rsid w:val="00EF1B40"/>
    <w:rPr>
      <w:rFonts w:ascii="Arial" w:hAnsi="Arial" w:cs="Arial"/>
      <w:b/>
      <w:bCs/>
      <w:sz w:val="26"/>
      <w:szCs w:val="26"/>
    </w:rPr>
  </w:style>
  <w:style w:type="character" w:customStyle="1" w:styleId="50">
    <w:name w:val="Заголовок 5 Знак"/>
    <w:link w:val="5"/>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rsid w:val="00FC6F7A"/>
    <w:rPr>
      <w:rFonts w:ascii="Calibri" w:eastAsia="Times New Roman" w:hAnsi="Calibri" w:cs="Times New Roman"/>
    </w:rPr>
  </w:style>
  <w:style w:type="paragraph" w:styleId="aff4">
    <w:name w:val="annotation subject"/>
    <w:basedOn w:val="aff2"/>
    <w:next w:val="aff2"/>
    <w:link w:val="aff5"/>
    <w:unhideWhenUsed/>
    <w:rsid w:val="00FC6F7A"/>
    <w:rPr>
      <w:b/>
      <w:bCs/>
    </w:rPr>
  </w:style>
  <w:style w:type="character" w:customStyle="1" w:styleId="aff5">
    <w:name w:val="Тема примечания Знак"/>
    <w:link w:val="aff4"/>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rsid w:val="00D66F80"/>
    <w:rPr>
      <w:rFonts w:ascii="Arial" w:hAnsi="Arial"/>
      <w:b/>
      <w:i/>
      <w:sz w:val="28"/>
    </w:rPr>
  </w:style>
  <w:style w:type="character" w:customStyle="1" w:styleId="49">
    <w:name w:val="Знак Знак4"/>
    <w:rsid w:val="00D66F80"/>
    <w:rPr>
      <w:rFonts w:ascii="Arial" w:hAnsi="Arial"/>
      <w:sz w:val="24"/>
      <w:lang w:val="ru-RU" w:eastAsia="x-none"/>
    </w:rPr>
  </w:style>
  <w:style w:type="character" w:customStyle="1" w:styleId="affff4">
    <w:name w:val="Подпись Знак"/>
    <w:rsid w:val="00D66F80"/>
    <w:rPr>
      <w:rFonts w:ascii="Times New Roman" w:hAnsi="Times New Roman" w:cs="Times New Roman"/>
      <w:b/>
      <w:bCs/>
      <w:sz w:val="28"/>
      <w:szCs w:val="28"/>
    </w:rPr>
  </w:style>
  <w:style w:type="character" w:customStyle="1" w:styleId="affff5">
    <w:name w:val="Красная строка Знак"/>
    <w:rsid w:val="00D66F80"/>
  </w:style>
  <w:style w:type="character" w:customStyle="1" w:styleId="BodyTextIndentChar">
    <w:name w:val="Body Text Indent Char"/>
    <w:rsid w:val="00D66F80"/>
    <w:rPr>
      <w:sz w:val="24"/>
      <w:lang w:val="ru-RU" w:eastAsia="x-none"/>
    </w:rPr>
  </w:style>
  <w:style w:type="character" w:customStyle="1" w:styleId="BodyTextChar">
    <w:name w:val="Body Text Char"/>
    <w:rsid w:val="00D66F80"/>
    <w:rPr>
      <w:sz w:val="24"/>
      <w:lang w:val="ru-RU" w:eastAsia="x-none"/>
    </w:rPr>
  </w:style>
  <w:style w:type="character" w:customStyle="1" w:styleId="352">
    <w:name w:val="Знак Знак35"/>
    <w:rsid w:val="00D66F80"/>
    <w:rPr>
      <w:rFonts w:ascii="Arial" w:hAnsi="Arial"/>
      <w:b/>
      <w:i/>
      <w:sz w:val="28"/>
      <w:lang w:val="en-US" w:eastAsia="x-none"/>
    </w:rPr>
  </w:style>
  <w:style w:type="character" w:customStyle="1" w:styleId="342">
    <w:name w:val="Знак Знак34"/>
    <w:rsid w:val="00D66F80"/>
    <w:rPr>
      <w:rFonts w:ascii="Arial" w:hAnsi="Arial"/>
      <w:b/>
      <w:sz w:val="26"/>
      <w:lang w:val="en-US" w:eastAsia="x-none"/>
    </w:rPr>
  </w:style>
  <w:style w:type="character" w:customStyle="1" w:styleId="332">
    <w:name w:val="Знак Знак33"/>
    <w:rsid w:val="00D66F80"/>
    <w:rPr>
      <w:rFonts w:ascii="Times New Roman" w:hAnsi="Times New Roman"/>
      <w:b/>
      <w:sz w:val="20"/>
      <w:lang w:val="en-US" w:eastAsia="x-none"/>
    </w:rPr>
  </w:style>
  <w:style w:type="character" w:customStyle="1" w:styleId="322">
    <w:name w:val="Знак Знак32"/>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rsid w:val="00D66F80"/>
    <w:rPr>
      <w:rFonts w:ascii="Arial" w:hAnsi="Arial"/>
      <w:lang w:val="ru-RU" w:eastAsia="x-none"/>
    </w:rPr>
  </w:style>
  <w:style w:type="character" w:customStyle="1" w:styleId="1f3">
    <w:name w:val="бпОсновной текст Знак Знак1"/>
    <w:rsid w:val="00D66F80"/>
    <w:rPr>
      <w:rFonts w:ascii="Times New Roman" w:hAnsi="Times New Roman"/>
      <w:sz w:val="24"/>
      <w:lang w:val="en-US" w:eastAsia="x-none"/>
    </w:rPr>
  </w:style>
  <w:style w:type="character" w:customStyle="1" w:styleId="1f4">
    <w:name w:val="Обычный1 Знак"/>
    <w:rsid w:val="00D66F80"/>
    <w:rPr>
      <w:rFonts w:ascii="Times New Roman" w:hAnsi="Times New Roman"/>
      <w:sz w:val="20"/>
    </w:rPr>
  </w:style>
  <w:style w:type="character" w:customStyle="1" w:styleId="Heading1Char">
    <w:name w:val="Heading 1 Char"/>
    <w:rsid w:val="00D66F80"/>
    <w:rPr>
      <w:rFonts w:ascii="Arial" w:hAnsi="Arial"/>
      <w:b/>
      <w:color w:val="000080"/>
      <w:lang w:val="ru-RU" w:eastAsia="x-none"/>
    </w:rPr>
  </w:style>
  <w:style w:type="character" w:customStyle="1" w:styleId="Heading2Char">
    <w:name w:val="Heading 2 Char"/>
    <w:rsid w:val="00D66F80"/>
    <w:rPr>
      <w:rFonts w:ascii="Arial" w:hAnsi="Arial"/>
      <w:sz w:val="24"/>
      <w:lang w:val="ru-RU" w:eastAsia="x-none"/>
    </w:rPr>
  </w:style>
  <w:style w:type="character" w:customStyle="1" w:styleId="Heading3Char">
    <w:name w:val="Heading 3 Char"/>
    <w:rsid w:val="00D66F80"/>
    <w:rPr>
      <w:rFonts w:ascii="Arial" w:hAnsi="Arial"/>
      <w:b/>
      <w:sz w:val="24"/>
      <w:lang w:val="ru-RU" w:eastAsia="x-none"/>
    </w:rPr>
  </w:style>
  <w:style w:type="character" w:customStyle="1" w:styleId="Heading4Char">
    <w:name w:val="Heading 4 Char"/>
    <w:rsid w:val="00D66F80"/>
    <w:rPr>
      <w:sz w:val="24"/>
      <w:lang w:val="ru-RU" w:eastAsia="x-none"/>
    </w:rPr>
  </w:style>
  <w:style w:type="character" w:customStyle="1" w:styleId="BodyTextChar1">
    <w:name w:val="Body Text Char1"/>
    <w:rsid w:val="00D66F80"/>
    <w:rPr>
      <w:sz w:val="24"/>
      <w:lang w:val="ru-RU" w:eastAsia="x-none"/>
    </w:rPr>
  </w:style>
  <w:style w:type="character" w:customStyle="1" w:styleId="BodyTextIndentChar1">
    <w:name w:val="Body Text Indent Char1"/>
    <w:rsid w:val="00D66F80"/>
    <w:rPr>
      <w:sz w:val="24"/>
      <w:lang w:val="ru-RU" w:eastAsia="x-none"/>
    </w:rPr>
  </w:style>
  <w:style w:type="character" w:customStyle="1" w:styleId="152">
    <w:name w:val="Знак Знак15"/>
    <w:rsid w:val="00D66F80"/>
    <w:rPr>
      <w:rFonts w:ascii="Times New Roman" w:hAnsi="Times New Roman"/>
      <w:sz w:val="24"/>
      <w:lang w:val="en-US" w:eastAsia="x-none"/>
    </w:rPr>
  </w:style>
  <w:style w:type="character" w:customStyle="1" w:styleId="HeaderChar">
    <w:name w:val="Header Char"/>
    <w:rsid w:val="00D66F80"/>
    <w:rPr>
      <w:sz w:val="24"/>
      <w:lang w:val="ru-RU" w:eastAsia="x-none"/>
    </w:rPr>
  </w:style>
  <w:style w:type="character" w:customStyle="1" w:styleId="FooterChar">
    <w:name w:val="Footer Char"/>
    <w:rsid w:val="00D66F80"/>
    <w:rPr>
      <w:sz w:val="24"/>
      <w:lang w:val="ru-RU" w:eastAsia="x-none"/>
    </w:rPr>
  </w:style>
  <w:style w:type="character" w:customStyle="1" w:styleId="124">
    <w:name w:val="Знак Знак12"/>
    <w:rsid w:val="00D66F80"/>
    <w:rPr>
      <w:rFonts w:ascii="Arial" w:hAnsi="Arial"/>
      <w:b/>
      <w:color w:val="000080"/>
      <w:sz w:val="20"/>
      <w:lang w:val="en-US" w:eastAsia="x-none"/>
    </w:rPr>
  </w:style>
  <w:style w:type="character" w:customStyle="1" w:styleId="SignatureChar">
    <w:name w:val="Signature Char"/>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rsid w:val="00D66F80"/>
    <w:rPr>
      <w:rFonts w:cs="Times New Roman"/>
      <w:sz w:val="24"/>
      <w:szCs w:val="24"/>
      <w:lang w:val="ru-RU" w:eastAsia="x-none"/>
    </w:rPr>
  </w:style>
  <w:style w:type="character" w:customStyle="1" w:styleId="BodyText2Char">
    <w:name w:val="Body Text 2 Char"/>
    <w:rsid w:val="00D66F80"/>
    <w:rPr>
      <w:sz w:val="24"/>
      <w:lang w:val="ru-RU" w:eastAsia="x-none"/>
    </w:rPr>
  </w:style>
  <w:style w:type="character" w:customStyle="1" w:styleId="BodyText3Char">
    <w:name w:val="Body Text 3 Char"/>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rsid w:val="00D66F80"/>
    <w:rPr>
      <w:rFonts w:ascii="Arial" w:hAnsi="Arial"/>
      <w:b/>
      <w:sz w:val="26"/>
      <w:lang w:val="ru-RU" w:eastAsia="x-none"/>
    </w:rPr>
  </w:style>
  <w:style w:type="character" w:customStyle="1" w:styleId="252">
    <w:name w:val="Знак Знак25"/>
    <w:rsid w:val="00D66F80"/>
    <w:rPr>
      <w:rFonts w:ascii="Arial" w:hAnsi="Arial"/>
      <w:b/>
      <w:sz w:val="24"/>
      <w:lang w:val="ru-RU" w:eastAsia="x-none"/>
    </w:rPr>
  </w:style>
  <w:style w:type="character" w:customStyle="1" w:styleId="HTML1">
    <w:name w:val="Стандартный HTML Знак1"/>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rsid w:val="00D66F80"/>
    <w:rPr>
      <w:rFonts w:ascii="Arial" w:hAnsi="Arial"/>
      <w:b/>
      <w:i/>
      <w:sz w:val="28"/>
      <w:lang w:val="ru-RU" w:eastAsia="x-none"/>
    </w:rPr>
  </w:style>
  <w:style w:type="character" w:customStyle="1" w:styleId="233">
    <w:name w:val="Знак Знак23"/>
    <w:rsid w:val="00D66F80"/>
    <w:rPr>
      <w:rFonts w:ascii="Times New Roman" w:hAnsi="Times New Roman"/>
      <w:sz w:val="24"/>
    </w:rPr>
  </w:style>
  <w:style w:type="character" w:customStyle="1" w:styleId="223">
    <w:name w:val="Знак Знак22"/>
    <w:rsid w:val="00D66F80"/>
    <w:rPr>
      <w:rFonts w:ascii="Times New Roman" w:hAnsi="Times New Roman"/>
      <w:sz w:val="28"/>
    </w:rPr>
  </w:style>
  <w:style w:type="character" w:customStyle="1" w:styleId="213">
    <w:name w:val="Знак Знак21"/>
    <w:rsid w:val="00D66F80"/>
    <w:rPr>
      <w:rFonts w:ascii="Arial" w:hAnsi="Arial"/>
      <w:b/>
      <w:sz w:val="26"/>
    </w:rPr>
  </w:style>
  <w:style w:type="character" w:customStyle="1" w:styleId="202">
    <w:name w:val="Знак Знак20"/>
    <w:rsid w:val="00D66F80"/>
    <w:rPr>
      <w:rFonts w:ascii="Times New Roman" w:hAnsi="Times New Roman"/>
      <w:b/>
      <w:sz w:val="28"/>
    </w:rPr>
  </w:style>
  <w:style w:type="character" w:customStyle="1" w:styleId="214">
    <w:name w:val="Заголовок 2 Знак1"/>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rsid w:val="00D66F80"/>
    <w:rPr>
      <w:rFonts w:ascii="Arial" w:hAnsi="Arial"/>
      <w:b/>
      <w:sz w:val="26"/>
      <w:lang w:val="ru-RU" w:eastAsia="x-none"/>
    </w:rPr>
  </w:style>
  <w:style w:type="character" w:customStyle="1" w:styleId="192">
    <w:name w:val="Знак Знак1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rsid w:val="00D66F80"/>
    <w:rPr>
      <w:rFonts w:ascii="Tahoma" w:hAnsi="Tahoma"/>
      <w:sz w:val="16"/>
    </w:rPr>
  </w:style>
  <w:style w:type="character" w:customStyle="1" w:styleId="1210">
    <w:name w:val="Знак Знак121"/>
    <w:rsid w:val="00D66F80"/>
    <w:rPr>
      <w:rFonts w:ascii="Arial" w:hAnsi="Arial"/>
      <w:b/>
      <w:color w:val="000080"/>
      <w:sz w:val="20"/>
      <w:lang w:val="en-US" w:eastAsia="x-none"/>
    </w:rPr>
  </w:style>
  <w:style w:type="character" w:customStyle="1" w:styleId="1f6">
    <w:name w:val="Текст выноски Знак1"/>
    <w:rsid w:val="00D66F80"/>
    <w:rPr>
      <w:rFonts w:ascii="Tahoma" w:hAnsi="Tahoma"/>
      <w:sz w:val="16"/>
      <w:lang w:val="en-US" w:eastAsia="x-none"/>
    </w:rPr>
  </w:style>
  <w:style w:type="character" w:customStyle="1" w:styleId="1f7">
    <w:name w:val="Схема документа Знак1"/>
    <w:rsid w:val="00D66F80"/>
    <w:rPr>
      <w:rFonts w:ascii="Tahoma" w:hAnsi="Tahoma"/>
      <w:sz w:val="16"/>
      <w:lang w:val="en-US" w:eastAsia="x-none"/>
    </w:rPr>
  </w:style>
  <w:style w:type="character" w:customStyle="1" w:styleId="2f3">
    <w:name w:val="Заголовок 2 Знак Знак Знак"/>
    <w:rsid w:val="00D66F80"/>
    <w:rPr>
      <w:rFonts w:ascii="Arial" w:hAnsi="Arial"/>
      <w:b/>
      <w:i/>
      <w:sz w:val="28"/>
      <w:lang w:val="ru-RU" w:eastAsia="x-none"/>
    </w:rPr>
  </w:style>
  <w:style w:type="character" w:customStyle="1" w:styleId="Heading1Char1">
    <w:name w:val="Heading 1 Char1"/>
    <w:rsid w:val="00D66F80"/>
    <w:rPr>
      <w:rFonts w:ascii="Tahoma" w:hAnsi="Tahoma"/>
      <w:lang w:val="en-US" w:eastAsia="x-none"/>
    </w:rPr>
  </w:style>
  <w:style w:type="character" w:customStyle="1" w:styleId="Heading2Char1">
    <w:name w:val="Heading 2 Char1"/>
    <w:rsid w:val="00D66F80"/>
    <w:rPr>
      <w:rFonts w:ascii="Arial" w:hAnsi="Arial"/>
      <w:b/>
      <w:i/>
      <w:sz w:val="28"/>
      <w:lang w:val="ru-RU" w:eastAsia="x-none"/>
    </w:rPr>
  </w:style>
  <w:style w:type="character" w:customStyle="1" w:styleId="Heading3Char1">
    <w:name w:val="Heading 3 Char1"/>
    <w:rsid w:val="00D66F80"/>
    <w:rPr>
      <w:rFonts w:ascii="Arial" w:hAnsi="Arial"/>
      <w:b/>
      <w:sz w:val="26"/>
      <w:lang w:val="ru-RU" w:eastAsia="x-none"/>
    </w:rPr>
  </w:style>
  <w:style w:type="character" w:customStyle="1" w:styleId="Heading4Char1">
    <w:name w:val="Heading 4 Char1"/>
    <w:rsid w:val="00D66F80"/>
    <w:rPr>
      <w:rFonts w:eastAsia="Times New Roman"/>
      <w:b/>
      <w:sz w:val="24"/>
      <w:lang w:val="ru-RU" w:eastAsia="x-none"/>
    </w:rPr>
  </w:style>
  <w:style w:type="character" w:customStyle="1" w:styleId="Heading5Char">
    <w:name w:val="Heading 5 Char"/>
    <w:rsid w:val="00D66F80"/>
    <w:rPr>
      <w:rFonts w:eastAsia="Times New Roman"/>
      <w:b/>
      <w:i/>
      <w:sz w:val="26"/>
      <w:lang w:val="ru-RU" w:eastAsia="x-none"/>
    </w:rPr>
  </w:style>
  <w:style w:type="character" w:customStyle="1" w:styleId="Heading6Char">
    <w:name w:val="Heading 6 Char"/>
    <w:rsid w:val="00D66F80"/>
    <w:rPr>
      <w:rFonts w:eastAsia="Times New Roman"/>
      <w:i/>
      <w:sz w:val="22"/>
      <w:lang w:val="ru-RU" w:eastAsia="x-none"/>
    </w:rPr>
  </w:style>
  <w:style w:type="character" w:customStyle="1" w:styleId="Heading7Char">
    <w:name w:val="Heading 7 Char"/>
    <w:rsid w:val="00D66F80"/>
    <w:rPr>
      <w:rFonts w:eastAsia="Times New Roman"/>
      <w:sz w:val="24"/>
      <w:lang w:val="ru-RU" w:eastAsia="x-none"/>
    </w:rPr>
  </w:style>
  <w:style w:type="character" w:customStyle="1" w:styleId="Heading8Char">
    <w:name w:val="Heading 8 Char"/>
    <w:rsid w:val="00D66F80"/>
    <w:rPr>
      <w:rFonts w:ascii="Arial" w:hAnsi="Arial"/>
      <w:i/>
      <w:lang w:val="ru-RU" w:eastAsia="x-none"/>
    </w:rPr>
  </w:style>
  <w:style w:type="character" w:customStyle="1" w:styleId="Heading9Char">
    <w:name w:val="Heading 9 Char"/>
    <w:rsid w:val="00D66F80"/>
    <w:rPr>
      <w:rFonts w:ascii="Arial" w:hAnsi="Arial"/>
      <w:b/>
      <w:i/>
      <w:sz w:val="18"/>
      <w:lang w:val="ru-RU" w:eastAsia="x-none"/>
    </w:rPr>
  </w:style>
  <w:style w:type="character" w:customStyle="1" w:styleId="HeaderChar1">
    <w:name w:val="Header Char1"/>
    <w:rsid w:val="00D66F80"/>
    <w:rPr>
      <w:rFonts w:ascii="Calibri" w:hAnsi="Calibri"/>
      <w:sz w:val="22"/>
      <w:lang w:val="ru-RU" w:eastAsia="x-none"/>
    </w:rPr>
  </w:style>
  <w:style w:type="character" w:customStyle="1" w:styleId="FooterChar1">
    <w:name w:val="Footer Char1"/>
    <w:rsid w:val="00D66F80"/>
    <w:rPr>
      <w:rFonts w:ascii="Calibri" w:hAnsi="Calibri"/>
      <w:sz w:val="22"/>
      <w:lang w:val="ru-RU" w:eastAsia="x-none"/>
    </w:rPr>
  </w:style>
  <w:style w:type="character" w:customStyle="1" w:styleId="BodyTextChar2">
    <w:name w:val="Body Text Char2"/>
    <w:rsid w:val="00D66F80"/>
    <w:rPr>
      <w:rFonts w:eastAsia="Times New Roman"/>
      <w:sz w:val="24"/>
      <w:lang w:val="ru-RU" w:eastAsia="x-none"/>
    </w:rPr>
  </w:style>
  <w:style w:type="character" w:customStyle="1" w:styleId="BodyTextIndentChar2">
    <w:name w:val="Body Text Indent Char2"/>
    <w:rsid w:val="00D66F80"/>
    <w:rPr>
      <w:rFonts w:eastAsia="Times New Roman"/>
      <w:sz w:val="24"/>
      <w:lang w:val="ru-RU" w:eastAsia="x-none"/>
    </w:rPr>
  </w:style>
  <w:style w:type="character" w:customStyle="1" w:styleId="HTMLPreformattedChar">
    <w:name w:val="HTML Preformatted Char"/>
    <w:rsid w:val="00D66F80"/>
    <w:rPr>
      <w:rFonts w:ascii="Courier New" w:hAnsi="Courier New"/>
      <w:color w:val="000090"/>
      <w:lang w:val="ru-RU" w:eastAsia="x-none"/>
    </w:rPr>
  </w:style>
  <w:style w:type="character" w:customStyle="1" w:styleId="BodyText2Char1">
    <w:name w:val="Body Text 2 Char1"/>
    <w:rsid w:val="00D66F80"/>
    <w:rPr>
      <w:rFonts w:eastAsia="Times New Roman"/>
      <w:b/>
      <w:sz w:val="24"/>
      <w:lang w:val="ru-RU" w:eastAsia="x-none"/>
    </w:rPr>
  </w:style>
  <w:style w:type="character" w:customStyle="1" w:styleId="SignatureChar1">
    <w:name w:val="Signature Char1"/>
    <w:rsid w:val="00D66F80"/>
    <w:rPr>
      <w:rFonts w:eastAsia="Times New Roman"/>
      <w:b/>
      <w:sz w:val="28"/>
      <w:lang w:val="ru-RU" w:eastAsia="x-none"/>
    </w:rPr>
  </w:style>
  <w:style w:type="character" w:customStyle="1" w:styleId="BodyTextFirstIndentChar1">
    <w:name w:val="Body Text First Indent Char1"/>
    <w:rsid w:val="00D66F80"/>
    <w:rPr>
      <w:rFonts w:eastAsia="Times New Roman"/>
      <w:sz w:val="24"/>
      <w:lang w:val="ru-RU" w:eastAsia="x-none"/>
    </w:rPr>
  </w:style>
  <w:style w:type="character" w:customStyle="1" w:styleId="BodyText3Char1">
    <w:name w:val="Body Text 3 Char1"/>
    <w:rsid w:val="00D66F80"/>
    <w:rPr>
      <w:rFonts w:eastAsia="Times New Roman"/>
      <w:sz w:val="16"/>
      <w:lang w:val="ru-RU" w:eastAsia="x-none"/>
    </w:rPr>
  </w:style>
  <w:style w:type="character" w:customStyle="1" w:styleId="TitleChar">
    <w:name w:val="Title Char"/>
    <w:rsid w:val="00D66F80"/>
    <w:rPr>
      <w:rFonts w:ascii="Arial" w:hAnsi="Arial"/>
      <w:b/>
      <w:sz w:val="24"/>
      <w:lang w:val="ru-RU" w:eastAsia="x-none"/>
    </w:rPr>
  </w:style>
  <w:style w:type="character" w:customStyle="1" w:styleId="BodyTextIndent3Char">
    <w:name w:val="Body Text Indent 3 Char"/>
    <w:rsid w:val="00D66F80"/>
    <w:rPr>
      <w:rFonts w:eastAsia="Times New Roman"/>
      <w:sz w:val="16"/>
      <w:lang w:val="ru-RU" w:eastAsia="x-none"/>
    </w:rPr>
  </w:style>
  <w:style w:type="character" w:customStyle="1" w:styleId="PlainTextChar">
    <w:name w:val="Plain Text Char"/>
    <w:rsid w:val="00D66F80"/>
    <w:rPr>
      <w:rFonts w:ascii="Courier New" w:hAnsi="Courier New"/>
      <w:lang w:val="ru-RU" w:eastAsia="x-none"/>
    </w:rPr>
  </w:style>
  <w:style w:type="character" w:customStyle="1" w:styleId="2f4">
    <w:name w:val="Красная строка 2 Знак"/>
    <w:rsid w:val="00D66F80"/>
    <w:rPr>
      <w:rFonts w:ascii="Times New Roman" w:hAnsi="Times New Roman" w:cs="Times New Roman"/>
      <w:sz w:val="20"/>
      <w:szCs w:val="20"/>
    </w:rPr>
  </w:style>
  <w:style w:type="character" w:customStyle="1" w:styleId="ListLabel1">
    <w:name w:val="ListLabel 1"/>
    <w:rsid w:val="00D66F80"/>
    <w:rPr>
      <w:color w:val="auto"/>
      <w:sz w:val="28"/>
    </w:rPr>
  </w:style>
  <w:style w:type="character" w:customStyle="1" w:styleId="ListLabel2">
    <w:name w:val="ListLabel 2"/>
    <w:rsid w:val="00D66F80"/>
    <w:rPr>
      <w:sz w:val="24"/>
    </w:rPr>
  </w:style>
  <w:style w:type="character" w:customStyle="1" w:styleId="ListLabel3">
    <w:name w:val="ListLabel 3"/>
    <w:rsid w:val="00D66F80"/>
    <w:rPr>
      <w:rFonts w:eastAsia="Times New Roman"/>
      <w:sz w:val="22"/>
    </w:rPr>
  </w:style>
  <w:style w:type="character" w:customStyle="1" w:styleId="ListLabel4">
    <w:name w:val="ListLabel 4"/>
    <w:rsid w:val="00D66F80"/>
    <w:rPr>
      <w:sz w:val="28"/>
    </w:rPr>
  </w:style>
  <w:style w:type="character" w:customStyle="1" w:styleId="ListLabel5">
    <w:name w:val="ListLabel 5"/>
    <w:rsid w:val="00D66F80"/>
  </w:style>
  <w:style w:type="character" w:customStyle="1" w:styleId="ListLabel6">
    <w:name w:val="ListLabel 6"/>
    <w:rsid w:val="00D66F80"/>
  </w:style>
  <w:style w:type="character" w:customStyle="1" w:styleId="ListLabel7">
    <w:name w:val="ListLabel 7"/>
    <w:rsid w:val="00D66F80"/>
  </w:style>
  <w:style w:type="character" w:customStyle="1" w:styleId="ListLabel8">
    <w:name w:val="ListLabel 8"/>
    <w:rsid w:val="00D66F80"/>
  </w:style>
  <w:style w:type="character" w:customStyle="1" w:styleId="1f8">
    <w:name w:val="Основной текст Знак1"/>
    <w:rsid w:val="00D66F80"/>
    <w:rPr>
      <w:rFonts w:ascii="Calibri" w:eastAsia="SimSun" w:hAnsi="Calibri" w:cs="Calibri"/>
      <w:lang w:val="x-none" w:eastAsia="x-none"/>
    </w:rPr>
  </w:style>
  <w:style w:type="character" w:customStyle="1" w:styleId="1f9">
    <w:name w:val="Верхний колонтитул Знак1"/>
    <w:rsid w:val="00D66F80"/>
    <w:rPr>
      <w:rFonts w:ascii="Calibri" w:eastAsia="SimSun" w:hAnsi="Calibri" w:cs="Calibri"/>
      <w:lang w:val="x-none" w:eastAsia="x-none"/>
    </w:rPr>
  </w:style>
  <w:style w:type="character" w:customStyle="1" w:styleId="1fa">
    <w:name w:val="Нижний колонтитул Знак1"/>
    <w:rsid w:val="00D66F80"/>
    <w:rPr>
      <w:rFonts w:ascii="Calibri" w:eastAsia="SimSun" w:hAnsi="Calibri" w:cs="Calibri"/>
      <w:lang w:val="x-none" w:eastAsia="x-none"/>
    </w:rPr>
  </w:style>
  <w:style w:type="character" w:customStyle="1" w:styleId="2f5">
    <w:name w:val="Текст выноски Знак2"/>
    <w:rsid w:val="00D66F80"/>
    <w:rPr>
      <w:rFonts w:ascii="Tahoma" w:eastAsia="SimSun" w:hAnsi="Tahoma" w:cs="Tahoma"/>
      <w:sz w:val="16"/>
      <w:szCs w:val="16"/>
      <w:lang w:val="x-none" w:eastAsia="x-none"/>
    </w:rPr>
  </w:style>
  <w:style w:type="character" w:customStyle="1" w:styleId="1fb">
    <w:name w:val="Текст сноски Знак1"/>
    <w:rsid w:val="00D66F80"/>
    <w:rPr>
      <w:rFonts w:ascii="Calibri" w:eastAsia="SimSun" w:hAnsi="Calibri" w:cs="Calibri"/>
      <w:sz w:val="20"/>
      <w:szCs w:val="20"/>
      <w:lang w:val="x-none" w:eastAsia="x-none"/>
    </w:rPr>
  </w:style>
  <w:style w:type="character" w:customStyle="1" w:styleId="HTML2">
    <w:name w:val="Стандартный HTML Знак2"/>
    <w:rsid w:val="00D66F80"/>
    <w:rPr>
      <w:rFonts w:ascii="Courier New" w:eastAsia="SimSun" w:hAnsi="Courier New" w:cs="Courier New"/>
      <w:sz w:val="20"/>
      <w:szCs w:val="20"/>
      <w:lang w:val="x-none" w:eastAsia="x-none"/>
    </w:rPr>
  </w:style>
  <w:style w:type="character" w:customStyle="1" w:styleId="215">
    <w:name w:val="Основной текст 2 Знак1"/>
    <w:rsid w:val="00D66F80"/>
    <w:rPr>
      <w:rFonts w:ascii="Calibri" w:eastAsia="SimSun" w:hAnsi="Calibri" w:cs="Calibri"/>
      <w:lang w:val="x-none" w:eastAsia="x-none"/>
    </w:rPr>
  </w:style>
  <w:style w:type="character" w:customStyle="1" w:styleId="1fc">
    <w:name w:val="Подпись Знак1"/>
    <w:rsid w:val="00D66F80"/>
    <w:rPr>
      <w:rFonts w:ascii="Calibri" w:eastAsia="SimSun" w:hAnsi="Calibri" w:cs="Calibri"/>
      <w:lang w:val="x-none" w:eastAsia="x-none"/>
    </w:rPr>
  </w:style>
  <w:style w:type="character" w:customStyle="1" w:styleId="312">
    <w:name w:val="Основной текст 3 Знак1"/>
    <w:rsid w:val="00D66F80"/>
    <w:rPr>
      <w:rFonts w:ascii="Calibri" w:eastAsia="SimSun" w:hAnsi="Calibri" w:cs="Calibri"/>
      <w:sz w:val="16"/>
      <w:szCs w:val="16"/>
      <w:lang w:val="x-none" w:eastAsia="x-none"/>
    </w:rPr>
  </w:style>
  <w:style w:type="character" w:customStyle="1" w:styleId="1fd">
    <w:name w:val="Текст примечания Знак1"/>
    <w:rsid w:val="00D66F80"/>
    <w:rPr>
      <w:rFonts w:ascii="Calibri" w:eastAsia="SimSun" w:hAnsi="Calibri" w:cs="Calibri"/>
      <w:sz w:val="20"/>
      <w:szCs w:val="20"/>
      <w:lang w:val="x-none" w:eastAsia="x-none"/>
    </w:rPr>
  </w:style>
  <w:style w:type="character" w:customStyle="1" w:styleId="1fe">
    <w:name w:val="Тема примечания Знак1"/>
    <w:rsid w:val="00D66F80"/>
    <w:rPr>
      <w:rFonts w:ascii="Calibri" w:eastAsia="SimSun" w:hAnsi="Calibri" w:cs="Calibri"/>
      <w:b/>
      <w:bCs/>
      <w:sz w:val="20"/>
      <w:szCs w:val="20"/>
      <w:lang w:val="x-none" w:eastAsia="x-none"/>
    </w:rPr>
  </w:style>
  <w:style w:type="character" w:customStyle="1" w:styleId="affff9">
    <w:name w:val="Подзаголовок Знак"/>
    <w:rsid w:val="00D66F80"/>
    <w:rPr>
      <w:rFonts w:ascii="Cambria" w:hAnsi="Cambria" w:cs="Cambria"/>
      <w:sz w:val="24"/>
      <w:szCs w:val="24"/>
      <w:lang w:val="x-none" w:eastAsia="x-none"/>
    </w:rPr>
  </w:style>
  <w:style w:type="character" w:customStyle="1" w:styleId="313">
    <w:name w:val="Основной текст с отступом 3 Знак1"/>
    <w:rsid w:val="00D66F80"/>
    <w:rPr>
      <w:rFonts w:ascii="Calibri" w:eastAsia="SimSun" w:hAnsi="Calibri" w:cs="Calibri"/>
      <w:sz w:val="16"/>
      <w:szCs w:val="16"/>
      <w:lang w:val="x-none" w:eastAsia="x-none"/>
    </w:rPr>
  </w:style>
  <w:style w:type="character" w:customStyle="1" w:styleId="1ff">
    <w:name w:val="Текст Знак1"/>
    <w:rsid w:val="00D66F80"/>
    <w:rPr>
      <w:rFonts w:ascii="Courier New" w:eastAsia="SimSun" w:hAnsi="Courier New" w:cs="Courier New"/>
      <w:sz w:val="20"/>
      <w:szCs w:val="20"/>
      <w:lang w:val="x-none" w:eastAsia="x-none"/>
    </w:rPr>
  </w:style>
  <w:style w:type="character" w:customStyle="1" w:styleId="216">
    <w:name w:val="Красная строка 2 Знак1"/>
    <w:rsid w:val="00D66F80"/>
  </w:style>
  <w:style w:type="character" w:customStyle="1" w:styleId="ListLabel11">
    <w:name w:val="ListLabel 11"/>
    <w:rsid w:val="00D66F80"/>
    <w:rPr>
      <w:rFonts w:ascii="Times New Roman" w:hAnsi="Times New Roman"/>
      <w:color w:val="FF0000"/>
      <w:sz w:val="28"/>
    </w:rPr>
  </w:style>
  <w:style w:type="character" w:customStyle="1" w:styleId="affffa">
    <w:name w:val="Символ нумерации"/>
    <w:rsid w:val="00D66F80"/>
  </w:style>
  <w:style w:type="paragraph" w:customStyle="1" w:styleId="affffb">
    <w:name w:val="Заголовок"/>
    <w:basedOn w:val="a1"/>
    <w:next w:val="ab"/>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rsid w:val="00D66F80"/>
    <w:pPr>
      <w:tabs>
        <w:tab w:val="right" w:pos="9639"/>
      </w:tabs>
      <w:spacing w:before="480" w:line="240" w:lineRule="exact"/>
      <w:ind w:left="0"/>
      <w:jc w:val="center"/>
    </w:pPr>
    <w:rPr>
      <w:b w:val="0"/>
      <w:bCs w:val="0"/>
    </w:rPr>
  </w:style>
  <w:style w:type="paragraph" w:customStyle="1" w:styleId="afffff6">
    <w:name w:val="Комментарий"/>
    <w:basedOn w:val="a1"/>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4"/>
    <w:uiPriority w:val="99"/>
    <w:semiHidden/>
    <w:unhideWhenUsed/>
    <w:rsid w:val="00474841"/>
  </w:style>
  <w:style w:type="character" w:customStyle="1" w:styleId="WW8Num1z1">
    <w:name w:val="WW8Num1z1"/>
    <w:rsid w:val="00474841"/>
  </w:style>
  <w:style w:type="character" w:customStyle="1" w:styleId="WW8Num1z2">
    <w:name w:val="WW8Num1z2"/>
    <w:rsid w:val="00474841"/>
  </w:style>
  <w:style w:type="character" w:customStyle="1" w:styleId="WW8Num1z3">
    <w:name w:val="WW8Num1z3"/>
    <w:rsid w:val="00474841"/>
  </w:style>
  <w:style w:type="character" w:customStyle="1" w:styleId="WW8Num1z4">
    <w:name w:val="WW8Num1z4"/>
    <w:rsid w:val="00474841"/>
  </w:style>
  <w:style w:type="character" w:customStyle="1" w:styleId="WW8Num1z5">
    <w:name w:val="WW8Num1z5"/>
    <w:rsid w:val="00474841"/>
  </w:style>
  <w:style w:type="character" w:customStyle="1" w:styleId="WW8Num1z6">
    <w:name w:val="WW8Num1z6"/>
    <w:rsid w:val="00474841"/>
  </w:style>
  <w:style w:type="character" w:customStyle="1" w:styleId="WW8Num1z7">
    <w:name w:val="WW8Num1z7"/>
    <w:rsid w:val="00474841"/>
  </w:style>
  <w:style w:type="character" w:customStyle="1" w:styleId="WW8Num1z8">
    <w:name w:val="WW8Num1z8"/>
    <w:rsid w:val="00474841"/>
  </w:style>
  <w:style w:type="character" w:customStyle="1" w:styleId="WW8Num2z0">
    <w:name w:val="WW8Num2z0"/>
    <w:rsid w:val="00474841"/>
    <w:rPr>
      <w:rFonts w:ascii="Times New Roman" w:hAnsi="Times New Roman" w:cs="Times New Roman"/>
      <w:sz w:val="24"/>
      <w:szCs w:val="24"/>
    </w:rPr>
  </w:style>
  <w:style w:type="character" w:customStyle="1" w:styleId="3c">
    <w:name w:val="Основной шрифт абзаца3"/>
    <w:rsid w:val="00474841"/>
  </w:style>
  <w:style w:type="character" w:customStyle="1" w:styleId="WW8Num2z1">
    <w:name w:val="WW8Num2z1"/>
    <w:rsid w:val="00474841"/>
  </w:style>
  <w:style w:type="character" w:customStyle="1" w:styleId="WW8Num2z2">
    <w:name w:val="WW8Num2z2"/>
    <w:rsid w:val="00474841"/>
  </w:style>
  <w:style w:type="character" w:customStyle="1" w:styleId="WW8Num2z3">
    <w:name w:val="WW8Num2z3"/>
    <w:rsid w:val="00474841"/>
  </w:style>
  <w:style w:type="character" w:customStyle="1" w:styleId="WW8Num2z4">
    <w:name w:val="WW8Num2z4"/>
    <w:rsid w:val="00474841"/>
  </w:style>
  <w:style w:type="character" w:customStyle="1" w:styleId="WW8Num2z5">
    <w:name w:val="WW8Num2z5"/>
    <w:rsid w:val="00474841"/>
  </w:style>
  <w:style w:type="character" w:customStyle="1" w:styleId="WW8Num2z6">
    <w:name w:val="WW8Num2z6"/>
    <w:rsid w:val="00474841"/>
  </w:style>
  <w:style w:type="character" w:customStyle="1" w:styleId="WW8Num2z7">
    <w:name w:val="WW8Num2z7"/>
    <w:rsid w:val="00474841"/>
  </w:style>
  <w:style w:type="character" w:customStyle="1" w:styleId="WW8Num2z8">
    <w:name w:val="WW8Num2z8"/>
    <w:rsid w:val="00474841"/>
  </w:style>
  <w:style w:type="character" w:customStyle="1" w:styleId="WW8Num3z0">
    <w:name w:val="WW8Num3z0"/>
    <w:rsid w:val="00474841"/>
    <w:rPr>
      <w:rFonts w:ascii="Symbol" w:hAnsi="Symbol" w:cs="Symbol"/>
    </w:rPr>
  </w:style>
  <w:style w:type="character" w:customStyle="1" w:styleId="WW8Num3z1">
    <w:name w:val="WW8Num3z1"/>
    <w:rsid w:val="00474841"/>
    <w:rPr>
      <w:rFonts w:ascii="Courier New" w:hAnsi="Courier New" w:cs="Courier New"/>
    </w:rPr>
  </w:style>
  <w:style w:type="character" w:customStyle="1" w:styleId="WW8Num3z2">
    <w:name w:val="WW8Num3z2"/>
    <w:rsid w:val="00474841"/>
    <w:rPr>
      <w:rFonts w:ascii="Wingdings" w:hAnsi="Wingdings" w:cs="Wingdings"/>
    </w:rPr>
  </w:style>
  <w:style w:type="character" w:customStyle="1" w:styleId="WW8Num4z0">
    <w:name w:val="WW8Num4z0"/>
    <w:rsid w:val="00474841"/>
    <w:rPr>
      <w:rFonts w:ascii="Symbol" w:hAnsi="Symbol" w:cs="Symbol"/>
    </w:rPr>
  </w:style>
  <w:style w:type="character" w:customStyle="1" w:styleId="WW8Num4z1">
    <w:name w:val="WW8Num4z1"/>
    <w:rsid w:val="00474841"/>
    <w:rPr>
      <w:rFonts w:ascii="Courier New" w:hAnsi="Courier New" w:cs="Courier New"/>
    </w:rPr>
  </w:style>
  <w:style w:type="character" w:customStyle="1" w:styleId="WW8Num4z2">
    <w:name w:val="WW8Num4z2"/>
    <w:rsid w:val="00474841"/>
    <w:rPr>
      <w:rFonts w:ascii="Wingdings" w:hAnsi="Wingdings" w:cs="Wingdings"/>
    </w:rPr>
  </w:style>
  <w:style w:type="character" w:customStyle="1" w:styleId="1ff5">
    <w:name w:val="Основной шрифт абзаца1"/>
    <w:rsid w:val="00474841"/>
  </w:style>
  <w:style w:type="character" w:customStyle="1" w:styleId="afffff8">
    <w:name w:val="Символ сноски"/>
    <w:rsid w:val="00474841"/>
    <w:rPr>
      <w:vertAlign w:val="superscript"/>
    </w:rPr>
  </w:style>
  <w:style w:type="character" w:customStyle="1" w:styleId="173">
    <w:name w:val="Знак Знак17"/>
    <w:rsid w:val="00474841"/>
    <w:rPr>
      <w:rFonts w:eastAsia="Times New Roman"/>
      <w:i/>
      <w:iCs/>
      <w:sz w:val="22"/>
      <w:szCs w:val="22"/>
      <w:lang w:val="ru-RU"/>
    </w:rPr>
  </w:style>
  <w:style w:type="character" w:customStyle="1" w:styleId="afffff9">
    <w:name w:val="Продолжение ссылки"/>
    <w:rsid w:val="00474841"/>
  </w:style>
  <w:style w:type="character" w:customStyle="1" w:styleId="273">
    <w:name w:val="Знак Знак27"/>
    <w:rsid w:val="00474841"/>
    <w:rPr>
      <w:sz w:val="28"/>
      <w:szCs w:val="28"/>
      <w:lang w:val="ru-RU"/>
    </w:rPr>
  </w:style>
  <w:style w:type="character" w:customStyle="1" w:styleId="283">
    <w:name w:val="Знак Знак28"/>
    <w:rsid w:val="00474841"/>
    <w:rPr>
      <w:sz w:val="24"/>
      <w:szCs w:val="24"/>
      <w:lang w:val="ru-RU"/>
    </w:rPr>
  </w:style>
  <w:style w:type="character" w:customStyle="1" w:styleId="2211">
    <w:name w:val="Знак Знак221"/>
    <w:rsid w:val="00474841"/>
    <w:rPr>
      <w:sz w:val="24"/>
      <w:szCs w:val="24"/>
      <w:lang w:val="ru-RU"/>
    </w:rPr>
  </w:style>
  <w:style w:type="character" w:customStyle="1" w:styleId="2111">
    <w:name w:val="Знак Знак211"/>
    <w:rsid w:val="00474841"/>
    <w:rPr>
      <w:sz w:val="28"/>
      <w:szCs w:val="28"/>
      <w:lang w:val="ru-RU"/>
    </w:rPr>
  </w:style>
  <w:style w:type="character" w:customStyle="1" w:styleId="184">
    <w:name w:val="Знак Знак18"/>
    <w:rsid w:val="00474841"/>
    <w:rPr>
      <w:b/>
      <w:bCs/>
      <w:i/>
      <w:iCs/>
      <w:sz w:val="24"/>
      <w:szCs w:val="24"/>
      <w:lang w:val="ru-RU" w:eastAsia="ar-SA" w:bidi="ar-SA"/>
    </w:rPr>
  </w:style>
  <w:style w:type="character" w:customStyle="1" w:styleId="117">
    <w:name w:val="Знак Знак11"/>
    <w:rsid w:val="00474841"/>
    <w:rPr>
      <w:sz w:val="24"/>
      <w:szCs w:val="24"/>
      <w:lang w:val="ru-RU"/>
    </w:rPr>
  </w:style>
  <w:style w:type="character" w:customStyle="1" w:styleId="95">
    <w:name w:val="Знак Знак9"/>
    <w:rsid w:val="00474841"/>
    <w:rPr>
      <w:lang w:val="ru-RU"/>
    </w:rPr>
  </w:style>
  <w:style w:type="character" w:customStyle="1" w:styleId="3d">
    <w:name w:val="Знак Знак3"/>
    <w:rsid w:val="00474841"/>
    <w:rPr>
      <w:b/>
      <w:bCs/>
      <w:sz w:val="28"/>
      <w:szCs w:val="28"/>
      <w:lang w:val="ru-RU"/>
    </w:rPr>
  </w:style>
  <w:style w:type="character" w:customStyle="1" w:styleId="143">
    <w:name w:val="Знак Знак14"/>
    <w:rsid w:val="00474841"/>
    <w:rPr>
      <w:sz w:val="24"/>
      <w:szCs w:val="24"/>
      <w:lang w:val="ru-RU"/>
    </w:rPr>
  </w:style>
  <w:style w:type="character" w:customStyle="1" w:styleId="105">
    <w:name w:val="Знак Знак10"/>
    <w:rsid w:val="00474841"/>
    <w:rPr>
      <w:sz w:val="24"/>
      <w:szCs w:val="24"/>
      <w:lang w:val="ru-RU"/>
    </w:rPr>
  </w:style>
  <w:style w:type="character" w:customStyle="1" w:styleId="1ff6">
    <w:name w:val="Знак Знак1"/>
    <w:rsid w:val="00474841"/>
    <w:rPr>
      <w:sz w:val="16"/>
      <w:szCs w:val="16"/>
      <w:lang w:val="ru-RU"/>
    </w:rPr>
  </w:style>
  <w:style w:type="character" w:customStyle="1" w:styleId="1ff7">
    <w:name w:val="Знак примечания1"/>
    <w:rsid w:val="00474841"/>
    <w:rPr>
      <w:sz w:val="16"/>
      <w:szCs w:val="16"/>
    </w:rPr>
  </w:style>
  <w:style w:type="character" w:customStyle="1" w:styleId="afffffa">
    <w:name w:val="Маркеры списка"/>
    <w:rsid w:val="00474841"/>
    <w:rPr>
      <w:rFonts w:ascii="OpenSymbol" w:eastAsia="OpenSymbol" w:hAnsi="OpenSymbol" w:cs="OpenSymbol"/>
    </w:rPr>
  </w:style>
  <w:style w:type="paragraph" w:customStyle="1" w:styleId="4a">
    <w:name w:val="Название4"/>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4b">
    <w:name w:val="Указатель4"/>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3e">
    <w:name w:val="Название3"/>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3f">
    <w:name w:val="Указатель3"/>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234">
    <w:name w:val="Основной текст 23"/>
    <w:basedOn w:val="a1"/>
    <w:rsid w:val="00474841"/>
    <w:pPr>
      <w:suppressAutoHyphens/>
      <w:spacing w:line="100" w:lineRule="atLeast"/>
    </w:pPr>
    <w:rPr>
      <w:rFonts w:ascii="Calibri" w:hAnsi="Calibri" w:cs="Calibri"/>
      <w:b/>
      <w:bCs/>
      <w:lang w:eastAsia="ar-SA"/>
    </w:rPr>
  </w:style>
  <w:style w:type="paragraph" w:customStyle="1" w:styleId="314">
    <w:name w:val="Основной текст 31"/>
    <w:basedOn w:val="a1"/>
    <w:rsid w:val="00474841"/>
    <w:pPr>
      <w:suppressAutoHyphens/>
      <w:spacing w:after="120" w:line="100" w:lineRule="atLeast"/>
    </w:pPr>
    <w:rPr>
      <w:rFonts w:ascii="Calibri" w:hAnsi="Calibri" w:cs="Calibri"/>
      <w:sz w:val="16"/>
      <w:szCs w:val="16"/>
      <w:lang w:eastAsia="ar-SA"/>
    </w:rPr>
  </w:style>
  <w:style w:type="paragraph" w:customStyle="1" w:styleId="1ff8">
    <w:name w:val="Текст примечания1"/>
    <w:basedOn w:val="a1"/>
    <w:rsid w:val="00474841"/>
    <w:pPr>
      <w:suppressAutoHyphens/>
      <w:spacing w:after="200" w:line="100" w:lineRule="atLeast"/>
    </w:pPr>
    <w:rPr>
      <w:rFonts w:ascii="Calibri" w:hAnsi="Calibri" w:cs="Calibri"/>
      <w:sz w:val="20"/>
      <w:szCs w:val="20"/>
      <w:lang w:eastAsia="ar-SA"/>
    </w:rPr>
  </w:style>
  <w:style w:type="paragraph" w:customStyle="1" w:styleId="1ff9">
    <w:name w:val="Название объекта1"/>
    <w:basedOn w:val="a1"/>
    <w:rsid w:val="00474841"/>
    <w:pPr>
      <w:suppressAutoHyphens/>
      <w:spacing w:line="216" w:lineRule="auto"/>
      <w:jc w:val="center"/>
    </w:pPr>
    <w:rPr>
      <w:rFonts w:ascii="Calibri" w:hAnsi="Calibri" w:cs="Calibri"/>
      <w:b/>
      <w:bCs/>
      <w:sz w:val="22"/>
      <w:szCs w:val="22"/>
      <w:lang w:eastAsia="ar-SA"/>
    </w:rPr>
  </w:style>
  <w:style w:type="paragraph" w:customStyle="1" w:styleId="315">
    <w:name w:val="Основной текст с отступом 31"/>
    <w:basedOn w:val="a1"/>
    <w:rsid w:val="00474841"/>
    <w:pPr>
      <w:suppressAutoHyphens/>
      <w:spacing w:after="120" w:line="100" w:lineRule="atLeast"/>
      <w:ind w:left="283"/>
      <w:jc w:val="center"/>
    </w:pPr>
    <w:rPr>
      <w:rFonts w:ascii="Calibri" w:hAnsi="Calibri" w:cs="Calibri"/>
      <w:sz w:val="16"/>
      <w:szCs w:val="16"/>
      <w:lang w:eastAsia="ar-SA"/>
    </w:rPr>
  </w:style>
  <w:style w:type="paragraph" w:customStyle="1" w:styleId="1ffa">
    <w:name w:val="Текст1"/>
    <w:basedOn w:val="a1"/>
    <w:rsid w:val="00474841"/>
    <w:pPr>
      <w:suppressAutoHyphens/>
      <w:spacing w:line="100" w:lineRule="atLeast"/>
      <w:jc w:val="center"/>
    </w:pPr>
    <w:rPr>
      <w:rFonts w:ascii="Courier New" w:hAnsi="Courier New" w:cs="Courier New"/>
      <w:sz w:val="20"/>
      <w:szCs w:val="20"/>
      <w:lang w:eastAsia="ar-SA"/>
    </w:rPr>
  </w:style>
  <w:style w:type="paragraph" w:customStyle="1" w:styleId="217">
    <w:name w:val="Красная строка 21"/>
    <w:basedOn w:val="ad"/>
    <w:rsid w:val="00474841"/>
    <w:pPr>
      <w:widowControl w:val="0"/>
      <w:suppressAutoHyphens/>
      <w:spacing w:line="100" w:lineRule="atLeast"/>
      <w:ind w:firstLine="210"/>
    </w:pPr>
    <w:rPr>
      <w:rFonts w:ascii="Calibri" w:hAnsi="Calibri" w:cs="Calibri"/>
      <w:sz w:val="20"/>
      <w:szCs w:val="20"/>
      <w:lang w:val="ru-RU" w:eastAsia="ar-SA"/>
    </w:rPr>
  </w:style>
  <w:style w:type="numbering" w:customStyle="1" w:styleId="500">
    <w:name w:val="Нет списка50"/>
    <w:next w:val="a4"/>
    <w:uiPriority w:val="99"/>
    <w:semiHidden/>
    <w:unhideWhenUsed/>
    <w:rsid w:val="00C047C5"/>
  </w:style>
  <w:style w:type="table" w:customStyle="1" w:styleId="371">
    <w:name w:val="Сетка таблицы37"/>
    <w:basedOn w:val="a3"/>
    <w:next w:val="a7"/>
    <w:rsid w:val="00C0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internet.garan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cat>
            <c:strRef>
              <c:f>Лист1!$A$2:$A$9</c:f>
              <c:strCache>
                <c:ptCount val="8"/>
                <c:pt idx="0">
                  <c:v>Налог на доходы физических лиц 195,1; 99,9%</c:v>
                </c:pt>
                <c:pt idx="1">
                  <c:v>Акцизы 384,5; 106,7%</c:v>
                </c:pt>
                <c:pt idx="2">
                  <c:v>Земельный налог 2,2; 100%</c:v>
                </c:pt>
                <c:pt idx="3">
                  <c:v>Налог на имущество физ.лиц. 2,8; 133,3%</c:v>
                </c:pt>
                <c:pt idx="4">
                  <c:v>Прочие доходы от использования имущества 2,9; 72,5%</c:v>
                </c:pt>
                <c:pt idx="5">
                  <c:v>Госпошлина 0,8; 66,7%</c:v>
                </c:pt>
                <c:pt idx="6">
                  <c:v>Доходы от реализации иного имущества 27,5; 100%</c:v>
                </c:pt>
                <c:pt idx="7">
                  <c:v>невыясненные поступления -2,9</c:v>
                </c:pt>
              </c:strCache>
            </c:strRef>
          </c:cat>
          <c:val>
            <c:numRef>
              <c:f>Лист1!$B$2:$B$9</c:f>
              <c:numCache>
                <c:formatCode>0.0%</c:formatCode>
                <c:ptCount val="8"/>
                <c:pt idx="0">
                  <c:v>0.31800000000000017</c:v>
                </c:pt>
                <c:pt idx="1">
                  <c:v>0.62800000000000034</c:v>
                </c:pt>
                <c:pt idx="2">
                  <c:v>3.0000000000000018E-3</c:v>
                </c:pt>
                <c:pt idx="3">
                  <c:v>5.0000000000000027E-3</c:v>
                </c:pt>
                <c:pt idx="4">
                  <c:v>5.0000000000000027E-3</c:v>
                </c:pt>
                <c:pt idx="5" formatCode="0.00%">
                  <c:v>1.0000000000000007E-3</c:v>
                </c:pt>
                <c:pt idx="6" formatCode="General">
                  <c:v>4.5</c:v>
                </c:pt>
                <c:pt idx="7">
                  <c:v>-5.0000000000000027E-3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1985,3; 100%</c:v>
                </c:pt>
                <c:pt idx="1">
                  <c:v>Субвенции бюджетам поселений  на осуществление первичного воинского учета на территориях,  где отсутствует военный комиссариат 83,8; 100%</c:v>
                </c:pt>
                <c:pt idx="2">
                  <c:v>Межбюджетные трансферты на сбалансированность бюджетов поселений 4259; 100%</c:v>
                </c:pt>
              </c:strCache>
            </c:strRef>
          </c:cat>
          <c:val>
            <c:numRef>
              <c:f>Лист1!$B$2:$B$4</c:f>
              <c:numCache>
                <c:formatCode>0%</c:formatCode>
                <c:ptCount val="3"/>
                <c:pt idx="0" formatCode="0.0%">
                  <c:v>0.31400000000000006</c:v>
                </c:pt>
                <c:pt idx="1">
                  <c:v>1.2999999999999998E-2</c:v>
                </c:pt>
                <c:pt idx="2" formatCode="0.0%">
                  <c:v>0.67300000000000015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Лист1!$A$2:$A$13</c:f>
              <c:strCache>
                <c:ptCount val="12"/>
                <c:pt idx="0">
                  <c:v>Центральный аппарат 1691,6; 99,6%</c:v>
                </c:pt>
                <c:pt idx="1">
                  <c:v>Выполнение функций органов самоуправления 411,5; 100%</c:v>
                </c:pt>
                <c:pt idx="2">
                  <c:v>КСО 0,3;100%</c:v>
                </c:pt>
                <c:pt idx="3">
                  <c:v>Обеспечение проведения выборов и референдумов 375,8; 100%</c:v>
                </c:pt>
                <c:pt idx="4">
                  <c:v>Другие общегосударственные вопросы 41,2; 100%</c:v>
                </c:pt>
                <c:pt idx="5">
                  <c:v>Национальная оборона 83,0; 99,0%</c:v>
                </c:pt>
                <c:pt idx="6">
                  <c:v>Национальная безопасность и првоохраниельная деятельность 49,7;100%</c:v>
                </c:pt>
                <c:pt idx="7">
                  <c:v>Национальная экономика 465,5; 100%</c:v>
                </c:pt>
                <c:pt idx="8">
                  <c:v>Культура 2208,5; 100%</c:v>
                </c:pt>
                <c:pt idx="9">
                  <c:v>Благоустройство 233,2; 98,5%</c:v>
                </c:pt>
                <c:pt idx="10">
                  <c:v>Коммунальное хозяйство 68;100%</c:v>
                </c:pt>
                <c:pt idx="11">
                  <c:v>Социальная политика 1320,0; 100%</c:v>
                </c:pt>
              </c:strCache>
            </c:strRef>
          </c:cat>
          <c:val>
            <c:numRef>
              <c:f>Лист1!$B$2:$B$13</c:f>
              <c:numCache>
                <c:formatCode>0.0%</c:formatCode>
                <c:ptCount val="12"/>
                <c:pt idx="0" formatCode="0%">
                  <c:v>0.24400000000000002</c:v>
                </c:pt>
                <c:pt idx="1">
                  <c:v>5.9000000000000004E-2</c:v>
                </c:pt>
                <c:pt idx="2" formatCode="0.00%">
                  <c:v>1.0000000000000002E-4</c:v>
                </c:pt>
                <c:pt idx="3" formatCode="0.00%">
                  <c:v>5.3999999999999999E-2</c:v>
                </c:pt>
                <c:pt idx="4" formatCode="0.00%">
                  <c:v>6.000000000000001E-3</c:v>
                </c:pt>
                <c:pt idx="5">
                  <c:v>1.2E-2</c:v>
                </c:pt>
                <c:pt idx="6">
                  <c:v>7.000000000000001E-3</c:v>
                </c:pt>
                <c:pt idx="7">
                  <c:v>6.7000000000000004E-2</c:v>
                </c:pt>
                <c:pt idx="8">
                  <c:v>0.31800000000000006</c:v>
                </c:pt>
                <c:pt idx="9">
                  <c:v>3.3000000000000002E-2</c:v>
                </c:pt>
                <c:pt idx="10">
                  <c:v>1.0000000000000002E-2</c:v>
                </c:pt>
                <c:pt idx="11" formatCode="0.00%">
                  <c:v>0.19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1D06-FC2C-4438-B419-2CFDF359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20</Pages>
  <Words>5948</Words>
  <Characters>33906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39775</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22</cp:revision>
  <cp:lastPrinted>2022-06-15T02:36:00Z</cp:lastPrinted>
  <dcterms:created xsi:type="dcterms:W3CDTF">2022-06-14T07:42:00Z</dcterms:created>
  <dcterms:modified xsi:type="dcterms:W3CDTF">2022-08-30T04:06:00Z</dcterms:modified>
</cp:coreProperties>
</file>