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B0" w:rsidRPr="00A4796B" w:rsidRDefault="009622B0" w:rsidP="009622B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4796B">
        <w:rPr>
          <w:b/>
          <w:bCs/>
        </w:rPr>
        <w:t>СОВЕТ БЕРЕГАЕВСКОГО СЕЛЬСКОГО ПОСЕЛЕНИЯ</w:t>
      </w:r>
    </w:p>
    <w:p w:rsidR="009622B0" w:rsidRPr="00A4796B" w:rsidRDefault="009622B0" w:rsidP="009622B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22B0" w:rsidRPr="00A4796B" w:rsidRDefault="009622B0" w:rsidP="009622B0">
      <w:pPr>
        <w:pStyle w:val="a3"/>
        <w:spacing w:after="0"/>
        <w:jc w:val="center"/>
        <w:rPr>
          <w:b/>
          <w:bCs/>
        </w:rPr>
      </w:pPr>
      <w:r w:rsidRPr="00A4796B">
        <w:rPr>
          <w:b/>
          <w:bCs/>
        </w:rPr>
        <w:t>РЕШЕНИЕ</w:t>
      </w:r>
    </w:p>
    <w:p w:rsidR="009622B0" w:rsidRPr="00A4796B" w:rsidRDefault="001417FE" w:rsidP="009622B0">
      <w:pPr>
        <w:pStyle w:val="a3"/>
        <w:spacing w:before="0" w:beforeAutospacing="0" w:after="0" w:afterAutospacing="0"/>
        <w:jc w:val="both"/>
        <w:rPr>
          <w:b/>
          <w:bCs/>
        </w:rPr>
      </w:pPr>
      <w:r w:rsidRPr="00A4796B">
        <w:rPr>
          <w:b/>
          <w:bCs/>
        </w:rPr>
        <w:t>0</w:t>
      </w:r>
      <w:r w:rsidR="001576BE" w:rsidRPr="00A4796B">
        <w:rPr>
          <w:b/>
          <w:bCs/>
        </w:rPr>
        <w:t>8</w:t>
      </w:r>
      <w:r w:rsidR="009622B0" w:rsidRPr="00A4796B">
        <w:rPr>
          <w:b/>
          <w:bCs/>
        </w:rPr>
        <w:t>.0</w:t>
      </w:r>
      <w:r w:rsidR="001576BE" w:rsidRPr="00A4796B">
        <w:rPr>
          <w:b/>
          <w:bCs/>
        </w:rPr>
        <w:t>9</w:t>
      </w:r>
      <w:r w:rsidR="009622B0" w:rsidRPr="00A4796B">
        <w:rPr>
          <w:b/>
          <w:bCs/>
        </w:rPr>
        <w:t xml:space="preserve">. 2022                                                                                                                  </w:t>
      </w:r>
      <w:r w:rsidR="00A4796B">
        <w:rPr>
          <w:b/>
          <w:bCs/>
        </w:rPr>
        <w:t xml:space="preserve">             </w:t>
      </w:r>
      <w:r w:rsidR="009622B0" w:rsidRPr="00A4796B">
        <w:rPr>
          <w:b/>
          <w:bCs/>
        </w:rPr>
        <w:t xml:space="preserve">№ </w:t>
      </w:r>
      <w:r w:rsidR="001576BE" w:rsidRPr="00A4796B">
        <w:rPr>
          <w:b/>
          <w:bCs/>
        </w:rPr>
        <w:t>1</w:t>
      </w:r>
      <w:r w:rsidR="00A4796B" w:rsidRPr="00A4796B">
        <w:rPr>
          <w:b/>
          <w:bCs/>
        </w:rPr>
        <w:t>9</w:t>
      </w:r>
    </w:p>
    <w:p w:rsidR="009622B0" w:rsidRPr="008D330D" w:rsidRDefault="009622B0" w:rsidP="009622B0">
      <w:pPr>
        <w:pStyle w:val="a3"/>
        <w:spacing w:before="0" w:beforeAutospacing="0" w:after="0" w:afterAutospacing="0"/>
      </w:pPr>
      <w:r w:rsidRPr="008D330D">
        <w:rPr>
          <w:bCs/>
        </w:rPr>
        <w:t>п.</w:t>
      </w:r>
      <w:r w:rsidR="00A4796B">
        <w:rPr>
          <w:bCs/>
        </w:rPr>
        <w:t xml:space="preserve"> </w:t>
      </w:r>
      <w:r w:rsidRPr="008D330D">
        <w:rPr>
          <w:bCs/>
        </w:rPr>
        <w:t>Берегаево</w:t>
      </w:r>
    </w:p>
    <w:p w:rsidR="00CD312B" w:rsidRPr="00CD312B" w:rsidRDefault="00CD312B" w:rsidP="00A4796B">
      <w:pPr>
        <w:keepNext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</w:t>
      </w:r>
      <w:r w:rsidR="00A4796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D312B" w:rsidRPr="00CD312B" w:rsidRDefault="00CD312B" w:rsidP="00CD312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CD312B" w:rsidRPr="00CD312B" w:rsidRDefault="00CD312B" w:rsidP="00A4796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от 28.12.2021 № 32 «О бюджете Берегаевского сельского поселения</w:t>
      </w:r>
      <w:r w:rsidR="00A479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1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2022 год и плановый период 2023 и 2024 годов</w:t>
      </w:r>
    </w:p>
    <w:p w:rsidR="00CD312B" w:rsidRPr="00CD312B" w:rsidRDefault="00CD312B" w:rsidP="00CD3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12B" w:rsidRPr="00CD312B" w:rsidRDefault="00CD312B" w:rsidP="00A47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с </w:t>
      </w:r>
      <w:r w:rsidR="00A4796B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</w:t>
      </w:r>
      <w:r w:rsidRPr="00CD312B">
        <w:rPr>
          <w:rFonts w:ascii="Times New Roman" w:eastAsia="Calibri" w:hAnsi="Times New Roman" w:cs="Times New Roman"/>
          <w:sz w:val="24"/>
          <w:szCs w:val="24"/>
        </w:rPr>
        <w:t>6 октября 2003 года № 131 – ФЗ «Об общих принципах органов местного самоуправления в Российской Федерации, руководствуясь Разделом 4 Положения о бюджетном процессе в муниципальном образовании Берегаевское сельское поселение, утвержденного решением Совета от 16.11.2020 № 18, согласно Уставу муниципального образования Берегаевское сельское поселение</w:t>
      </w:r>
      <w:proofErr w:type="gramEnd"/>
    </w:p>
    <w:p w:rsidR="00CD312B" w:rsidRPr="00CD312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12B">
        <w:rPr>
          <w:rFonts w:ascii="Times New Roman" w:eastAsia="Calibri" w:hAnsi="Times New Roman" w:cs="Times New Roman"/>
          <w:b/>
          <w:sz w:val="24"/>
          <w:szCs w:val="24"/>
        </w:rPr>
        <w:t>Совет Берегаевского сельского поселения решил:</w:t>
      </w:r>
    </w:p>
    <w:p w:rsidR="00CD312B" w:rsidRPr="00CD312B" w:rsidRDefault="00CD312B" w:rsidP="00A4796B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</w:t>
      </w:r>
      <w:r w:rsidRPr="00CD3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Берегаевского сельского поселения от 28.12.2021 № 32 «О бюджете Берегаевского сельского поселения на 2022 год и плановый период 2023 и 2024 годов»</w:t>
      </w:r>
      <w:r w:rsidR="00A47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CD312B" w:rsidRPr="00CD312B" w:rsidRDefault="00CD312B" w:rsidP="00A4796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>1.1 Пункт 1 решения изложить в следующей редакции:</w:t>
      </w:r>
    </w:p>
    <w:p w:rsidR="00CD312B" w:rsidRPr="00CD312B" w:rsidRDefault="00CD312B" w:rsidP="00A4796B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>«1.</w:t>
      </w:r>
      <w:r w:rsidRPr="00CD312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на 2022 год: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1) общий объем  доходов бюджета Берегаевского сельского поселения в сумме </w:t>
      </w: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>18 179,4</w:t>
      </w: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 тыс. руб., в том числе налоговые и неналоговые доходы в сумме  1 651 тыс. руб., безвозмездные  поступления в сумме 16 528,4 тыс. руб.;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Берегаевского сельского поселения  в сумме </w:t>
      </w: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18 328,6 </w:t>
      </w: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тыс. руб.; 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дефицит бюджета </w:t>
      </w: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Берегаевского сельского поселения </w:t>
      </w: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сумме 149,2 тыс. рублей. </w:t>
      </w:r>
    </w:p>
    <w:p w:rsidR="00CD312B" w:rsidRPr="00CD312B" w:rsidRDefault="00CD312B" w:rsidP="00A4796B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 </w:t>
      </w:r>
      <w:r w:rsidRPr="00CD312B">
        <w:rPr>
          <w:rFonts w:ascii="Times New Roman" w:eastAsia="Calibri" w:hAnsi="Times New Roman" w:cs="Times New Roman"/>
          <w:sz w:val="24"/>
          <w:szCs w:val="24"/>
        </w:rPr>
        <w:t>Пункт 2 решения изложить в следующей редакции:</w:t>
      </w:r>
    </w:p>
    <w:p w:rsidR="00CD312B" w:rsidRPr="00CD312B" w:rsidRDefault="00CD312B" w:rsidP="00A479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«2. </w:t>
      </w:r>
      <w:r w:rsidRPr="00CD312B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на плановый период 2023 - 2024 годов: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общий объем  доходов бюджета Берегаевского сельского поселения </w:t>
      </w:r>
      <w:proofErr w:type="gramStart"/>
      <w:r w:rsidRPr="00CD312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D31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2023 год - в сумме </w:t>
      </w: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>11 629,7</w:t>
      </w: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 тыс. руб., в том числе налоговые и неналоговые доходы в сумме  1 602,0 тыс. руб., безвозмездные  поступления в сумме 10 027,7 тыс. руб.;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2024 год - общий объем  доходов бюджета Берегаевского сельского поселения в сумме </w:t>
      </w: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10 419,4 </w:t>
      </w:r>
      <w:r w:rsidRPr="00CD312B">
        <w:rPr>
          <w:rFonts w:ascii="Times New Roman" w:eastAsia="Calibri" w:hAnsi="Times New Roman" w:cs="Times New Roman"/>
          <w:sz w:val="24"/>
          <w:szCs w:val="24"/>
        </w:rPr>
        <w:t>тыс. руб., в том числе налоговые и неналоговые доходы в сумме  1 713,0 тыс. руб., безвозмездные  поступления в сумме 8 706,4 тыс. руб.;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Берегаевского сельского поселения  </w:t>
      </w:r>
      <w:proofErr w:type="gramStart"/>
      <w:r w:rsidRPr="00CD312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D31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2023 год - в сумме </w:t>
      </w: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>11 629,7</w:t>
      </w: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 тыс. руб., в том числе условно утвержденные расходы в сумме 264,9 тыс. руб.;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2024 год - в сумме </w:t>
      </w: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10 419,4 </w:t>
      </w:r>
      <w:r w:rsidRPr="00CD312B">
        <w:rPr>
          <w:rFonts w:ascii="Times New Roman" w:eastAsia="Calibri" w:hAnsi="Times New Roman" w:cs="Times New Roman"/>
          <w:sz w:val="24"/>
          <w:szCs w:val="24"/>
        </w:rPr>
        <w:t>тыс. руб., в том числе условно утвержденные расходы в сумме 502,1 тыс. руб.;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дефицит бюджета </w:t>
      </w: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Берегаевского сельского поселения </w:t>
      </w: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>2023 год - в сумме 0 тыс. рублей;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>2024 год - в сумме 0 тыс. рублей</w:t>
      </w:r>
      <w:proofErr w:type="gramStart"/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>.»</w:t>
      </w:r>
      <w:proofErr w:type="gramEnd"/>
    </w:p>
    <w:p w:rsidR="00CD312B" w:rsidRPr="00CD312B" w:rsidRDefault="00CD312B" w:rsidP="00A4796B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D3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 </w:t>
      </w:r>
      <w:r w:rsidRPr="00CD312B">
        <w:rPr>
          <w:rFonts w:ascii="Times New Roman" w:eastAsia="Calibri" w:hAnsi="Times New Roman" w:cs="Times New Roman"/>
          <w:sz w:val="24"/>
          <w:szCs w:val="24"/>
        </w:rPr>
        <w:t>Пункт 9 решения изложить в следующей редакции:</w:t>
      </w:r>
    </w:p>
    <w:p w:rsidR="00CD312B" w:rsidRPr="00CD312B" w:rsidRDefault="00CD312B" w:rsidP="00A479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«9. Утвердить объем бюджетных ассигнований муниципального дорожного фонда «Берегаевского сельского поселения» на 2022 год и </w:t>
      </w:r>
      <w:r w:rsidRPr="00CD312B">
        <w:rPr>
          <w:rFonts w:ascii="Times New Roman" w:eastAsia="Calibri" w:hAnsi="Times New Roman" w:cs="Times New Roman"/>
          <w:sz w:val="24"/>
          <w:szCs w:val="24"/>
        </w:rPr>
        <w:t>плановый период 2023 -2024 годов: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2022 год - </w:t>
      </w:r>
      <w:r w:rsidRPr="00CD3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2 803,7 руб.;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в сумме 765,0 тыс. руб.;</w:t>
      </w: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в сумме 845,0 тыс. руб., согласно приложению 6 к настоящему Решению</w:t>
      </w:r>
      <w:proofErr w:type="gramStart"/>
      <w:r w:rsidRPr="00CD312B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</w:p>
    <w:p w:rsidR="00CD312B" w:rsidRPr="00CD312B" w:rsidRDefault="00CD312B" w:rsidP="00A479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  2, 4, 5, 6, 8,  изложить в следующей редакции согласно приложениям к настоящему Решению.</w:t>
      </w:r>
    </w:p>
    <w:p w:rsidR="00CD312B" w:rsidRPr="00CD312B" w:rsidRDefault="00CD312B" w:rsidP="00A479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законную силу после его официального опубликования.</w:t>
      </w:r>
    </w:p>
    <w:p w:rsidR="00CD312B" w:rsidRPr="00CD312B" w:rsidRDefault="00CD312B" w:rsidP="00A479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CD312B" w:rsidRPr="00CD312B" w:rsidRDefault="00CD312B" w:rsidP="00A479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CD3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бюджетно-финансовую комиссию Совета Берегаевского сельского поселения.</w:t>
      </w:r>
    </w:p>
    <w:p w:rsid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96B" w:rsidRDefault="00A4796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96B" w:rsidRPr="00CD312B" w:rsidRDefault="00A4796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96B" w:rsidRPr="009622B0" w:rsidRDefault="00A4796B" w:rsidP="00A4796B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622B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Председатель Совета                                                        Глава</w:t>
      </w:r>
    </w:p>
    <w:p w:rsidR="00A4796B" w:rsidRPr="009622B0" w:rsidRDefault="00A4796B" w:rsidP="00A4796B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622B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Берегаевского сельского поселения                                Берегаевского сельского поселения</w:t>
      </w:r>
    </w:p>
    <w:p w:rsidR="00A4796B" w:rsidRPr="009622B0" w:rsidRDefault="00A4796B" w:rsidP="00A4796B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4796B" w:rsidRPr="009622B0" w:rsidRDefault="00A4796B" w:rsidP="00A4796B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4796B" w:rsidRPr="009622B0" w:rsidRDefault="00A4796B" w:rsidP="00A4796B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ru" w:eastAsia="ru-RU"/>
        </w:rPr>
      </w:pPr>
      <w:r w:rsidRPr="009622B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______________ И.Н. Пивоваров                                    ______________ Ю.В. </w:t>
      </w:r>
      <w:proofErr w:type="spellStart"/>
      <w:r w:rsidRPr="009622B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Скоблин</w:t>
      </w:r>
      <w:proofErr w:type="spellEnd"/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</w:p>
    <w:p w:rsidR="00CD312B" w:rsidRPr="00CD312B" w:rsidRDefault="00CD312B" w:rsidP="00CD31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CD312B" w:rsidRPr="00CD312B" w:rsidTr="00195F07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796B" w:rsidRPr="00CD312B" w:rsidRDefault="00A4796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Приложение 2</w:t>
            </w:r>
          </w:p>
        </w:tc>
      </w:tr>
      <w:tr w:rsidR="00CD312B" w:rsidRPr="00CD312B" w:rsidTr="00195F07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решению о бюджете Берегаевского </w:t>
            </w:r>
            <w:proofErr w:type="gramStart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на 2022  год и плановый </w:t>
            </w: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период 2023-2024 годов,</w:t>
            </w:r>
          </w:p>
        </w:tc>
      </w:tr>
      <w:tr w:rsidR="00CD312B" w:rsidRPr="00CD312B" w:rsidTr="00195F07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CD312B" w:rsidRPr="00CD312B" w:rsidRDefault="00CD312B" w:rsidP="00CD312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Совета</w:t>
            </w:r>
          </w:p>
          <w:p w:rsidR="00CD312B" w:rsidRPr="00CD312B" w:rsidRDefault="00CD312B" w:rsidP="00CD312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Берегаевского сельского поселения</w:t>
            </w: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«28 » декабря 2021 г №  32</w:t>
            </w:r>
          </w:p>
        </w:tc>
      </w:tr>
    </w:tbl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 межбюджетных трансфертов, получаемых бюджетом Берегаевского сельского поселения из бюджета Тегульдетского района в 2022 году и плановом периоде 2023 - 2024 годов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142"/>
        <w:gridCol w:w="4238"/>
        <w:gridCol w:w="1100"/>
        <w:gridCol w:w="1140"/>
        <w:gridCol w:w="1080"/>
      </w:tblGrid>
      <w:tr w:rsidR="00CD312B" w:rsidRPr="00CD312B" w:rsidTr="00195F0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D312B" w:rsidRPr="00CD312B" w:rsidTr="00195F0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2024 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D312B" w:rsidRPr="00CD312B" w:rsidTr="00195F0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D312B" w:rsidRPr="00CD312B" w:rsidTr="00195F0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16 528,4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10 027,7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8 706,4</w:t>
            </w:r>
          </w:p>
        </w:tc>
      </w:tr>
      <w:tr w:rsidR="00CD312B" w:rsidRPr="00CD312B" w:rsidTr="00195F07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бюджетов бюджетной системы Российской Федерации, кроме бюджетов государственных </w:t>
            </w:r>
            <w:proofErr w:type="spellStart"/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внебюдженых</w:t>
            </w:r>
            <w:proofErr w:type="spellEnd"/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16 528,3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8 702,4</w:t>
            </w:r>
          </w:p>
        </w:tc>
      </w:tr>
      <w:tr w:rsidR="00CD312B" w:rsidRPr="00CD312B" w:rsidTr="00195F0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3998,0</w:t>
            </w:r>
          </w:p>
        </w:tc>
      </w:tr>
      <w:tr w:rsidR="00CD312B" w:rsidRPr="00CD312B" w:rsidTr="00195F0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3 998,0</w:t>
            </w:r>
          </w:p>
        </w:tc>
      </w:tr>
      <w:tr w:rsidR="00CD312B" w:rsidRPr="00CD312B" w:rsidTr="00195F0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1 486,5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169,9</w:t>
            </w:r>
          </w:p>
        </w:tc>
      </w:tr>
      <w:tr w:rsidR="00CD312B" w:rsidRPr="00CD312B" w:rsidTr="00195F07">
        <w:trPr>
          <w:trHeight w:val="126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155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312B" w:rsidRPr="00CD312B" w:rsidTr="00195F0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</w:t>
            </w:r>
          </w:p>
        </w:tc>
      </w:tr>
      <w:tr w:rsidR="00CD312B" w:rsidRPr="00CD312B" w:rsidTr="00195F0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11 067,4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4 538,5</w:t>
            </w:r>
          </w:p>
        </w:tc>
      </w:tr>
      <w:tr w:rsidR="00CD312B" w:rsidRPr="00CD312B" w:rsidTr="00195F07">
        <w:trPr>
          <w:trHeight w:val="19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2 02 45160 00 0000 150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11 057,4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4 538,5</w:t>
            </w:r>
          </w:p>
        </w:tc>
      </w:tr>
      <w:tr w:rsidR="00CD312B" w:rsidRPr="00CD312B" w:rsidTr="00195F0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4 538,5</w:t>
            </w:r>
          </w:p>
        </w:tc>
      </w:tr>
      <w:tr w:rsidR="00CD312B" w:rsidRPr="00CD312B" w:rsidTr="00195F07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150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Pr="00CD31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муниципальную программу «Развитие транспортной инфраструктуры  в Тегульдетском районе на 2022-2024 годы»</w:t>
            </w: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CD312B" w:rsidRPr="00CD312B" w:rsidSect="00CA747E">
          <w:headerReference w:type="default" r:id="rId6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14616"/>
      </w:tblGrid>
      <w:tr w:rsidR="00CD312B" w:rsidRPr="00CD312B" w:rsidTr="00195F07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CD3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4</w:t>
            </w:r>
          </w:p>
        </w:tc>
      </w:tr>
      <w:tr w:rsidR="00CD312B" w:rsidRPr="00CD312B" w:rsidTr="00195F07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на 2022  год и плановый </w:t>
            </w: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период 2023 - 2024 годов,</w:t>
            </w:r>
          </w:p>
        </w:tc>
      </w:tr>
      <w:tr w:rsidR="00CD312B" w:rsidRPr="00CD312B" w:rsidTr="00195F07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CD312B" w:rsidRPr="00CD312B" w:rsidRDefault="00CD312B" w:rsidP="00CD312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Совета</w:t>
            </w:r>
          </w:p>
          <w:p w:rsidR="00CD312B" w:rsidRPr="00CD312B" w:rsidRDefault="00CD312B" w:rsidP="00CD312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Берегаевского сельского поселения</w:t>
            </w: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«28 » декабря 2021 г №  32</w:t>
            </w:r>
          </w:p>
        </w:tc>
      </w:tr>
    </w:tbl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CD3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CD3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2022 год и плановый период 2023-2024 годов в ведомственной структуре расходов бюджета Берегаевского сельского поселения</w:t>
      </w: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5"/>
        <w:gridCol w:w="1347"/>
        <w:gridCol w:w="1785"/>
        <w:gridCol w:w="1707"/>
        <w:gridCol w:w="1138"/>
        <w:gridCol w:w="1424"/>
        <w:gridCol w:w="1138"/>
        <w:gridCol w:w="1281"/>
      </w:tblGrid>
      <w:tr w:rsidR="00CD312B" w:rsidRPr="00CD312B" w:rsidTr="00195F07">
        <w:trPr>
          <w:trHeight w:val="323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CD312B" w:rsidRPr="00CD312B" w:rsidTr="00195F07">
        <w:trPr>
          <w:trHeight w:val="1291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(раздел, подраздел)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18 328,6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11 629,7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10 419,4</w:t>
            </w:r>
          </w:p>
        </w:tc>
      </w:tr>
      <w:tr w:rsidR="00CD312B" w:rsidRPr="00CD312B" w:rsidTr="00195F07">
        <w:trPr>
          <w:trHeight w:val="35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5 149,4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4 894,9</w:t>
            </w:r>
          </w:p>
        </w:tc>
      </w:tr>
      <w:tr w:rsidR="00CD312B" w:rsidRPr="00CD312B" w:rsidTr="00195F07">
        <w:trPr>
          <w:trHeight w:val="1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4 598,4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CD312B" w:rsidRPr="00CD312B" w:rsidTr="00195F07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4 598,4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CD312B" w:rsidRPr="00CD312B" w:rsidTr="00195F07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CD312B" w:rsidRPr="00CD312B" w:rsidTr="00195F07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CD312B" w:rsidRPr="00CD312B" w:rsidTr="00195F07">
        <w:trPr>
          <w:trHeight w:val="150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2 899,8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CD312B" w:rsidRPr="00CD312B" w:rsidTr="00195F07">
        <w:trPr>
          <w:trHeight w:val="52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2 899,8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CD312B" w:rsidRPr="00CD312B" w:rsidTr="00195F07">
        <w:trPr>
          <w:trHeight w:val="5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CD312B" w:rsidRPr="00CD312B" w:rsidTr="00195F07">
        <w:trPr>
          <w:trHeight w:val="53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D312B" w:rsidRPr="00CD312B" w:rsidTr="00195F07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D312B" w:rsidRPr="00CD312B" w:rsidTr="00195F07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CD312B" w:rsidRPr="00CD312B" w:rsidTr="00195F07">
        <w:trPr>
          <w:trHeight w:val="165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CD312B" w:rsidRPr="00CD312B" w:rsidTr="00195F07">
        <w:trPr>
          <w:trHeight w:val="51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CD312B" w:rsidRPr="00CD312B" w:rsidTr="00195F07">
        <w:trPr>
          <w:trHeight w:val="111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Средства, передаваемые для компенсации </w:t>
            </w: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D312B" w:rsidRPr="00CD312B" w:rsidTr="00195F07">
        <w:trPr>
          <w:trHeight w:val="165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proofErr w:type="gramEnd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D312B" w:rsidRPr="00CD312B" w:rsidTr="00195F07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D312B" w:rsidRPr="00CD312B" w:rsidTr="00195F07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</w:tr>
      <w:tr w:rsidR="00CD312B" w:rsidRPr="00CD312B" w:rsidTr="00195F07">
        <w:trPr>
          <w:trHeight w:val="58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общественным управлением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CD312B" w:rsidRPr="00CD312B" w:rsidTr="00195F07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CD312B" w:rsidRPr="00CD312B" w:rsidTr="00195F07">
        <w:trPr>
          <w:trHeight w:val="5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Расходные </w:t>
            </w:r>
            <w:proofErr w:type="gram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  <w:proofErr w:type="gramEnd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отнесенные к другим целевым статьям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D312B" w:rsidRPr="00CD312B" w:rsidTr="00195F07">
        <w:trPr>
          <w:trHeight w:val="57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CD312B" w:rsidRPr="00CD312B" w:rsidTr="00195F07">
        <w:trPr>
          <w:trHeight w:val="5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CD312B" w:rsidRPr="00CD312B" w:rsidTr="00195F07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CD312B" w:rsidRPr="00CD312B" w:rsidTr="00195F07">
        <w:trPr>
          <w:trHeight w:val="121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312B" w:rsidRPr="00CD312B" w:rsidTr="00195F07">
        <w:trPr>
          <w:trHeight w:val="56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312B" w:rsidRPr="00CD312B" w:rsidTr="00195F07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312B" w:rsidRPr="00CD312B" w:rsidTr="00195F07">
        <w:trPr>
          <w:trHeight w:val="95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и наркомании в Тегульдетском районе на 2020 – 2022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312B" w:rsidRPr="00CD312B" w:rsidTr="00195F07">
        <w:trPr>
          <w:trHeight w:val="58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312B" w:rsidRPr="00CD312B" w:rsidTr="00195F07">
        <w:trPr>
          <w:trHeight w:val="4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169,9</w:t>
            </w:r>
          </w:p>
        </w:tc>
      </w:tr>
      <w:tr w:rsidR="00CD312B" w:rsidRPr="00CD312B" w:rsidTr="00195F07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</w:t>
            </w:r>
          </w:p>
        </w:tc>
      </w:tr>
      <w:tr w:rsidR="00CD312B" w:rsidRPr="00CD312B" w:rsidTr="00195F07">
        <w:trPr>
          <w:trHeight w:val="89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</w:t>
            </w:r>
          </w:p>
        </w:tc>
      </w:tr>
      <w:tr w:rsidR="00CD312B" w:rsidRPr="00CD312B" w:rsidTr="00195F07">
        <w:trPr>
          <w:trHeight w:val="173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</w:t>
            </w:r>
          </w:p>
        </w:tc>
      </w:tr>
      <w:tr w:rsidR="00CD312B" w:rsidRPr="00CD312B" w:rsidTr="00195F07">
        <w:trPr>
          <w:trHeight w:val="42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</w:t>
            </w:r>
          </w:p>
        </w:tc>
      </w:tr>
      <w:tr w:rsidR="00CD312B" w:rsidRPr="00CD312B" w:rsidTr="00195F07">
        <w:trPr>
          <w:trHeight w:val="599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3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82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48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6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2 803,7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CD312B" w:rsidRPr="00CD312B" w:rsidTr="00195F07">
        <w:trPr>
          <w:trHeight w:val="25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CD312B" w:rsidRPr="00CD312B" w:rsidTr="00195F07">
        <w:trPr>
          <w:trHeight w:val="195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CD312B" w:rsidRPr="00CD312B" w:rsidTr="00195F07">
        <w:trPr>
          <w:trHeight w:val="5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CD312B" w:rsidRPr="00CD312B" w:rsidTr="00195F07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CD312B" w:rsidRPr="00CD312B" w:rsidTr="00195F07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системы в Тегульдетском районе на 2019-2021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11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2022-2024 годы» (</w:t>
            </w:r>
            <w:proofErr w:type="spell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ремонт дорог)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63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58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71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7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50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61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коммунальной и коммуникационной инфраструктуры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модернизация коммунальной инфраструктуры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«Снижение количество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58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12B" w:rsidRPr="00CD312B" w:rsidTr="00195F07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12B" w:rsidRPr="00CD312B" w:rsidTr="00195F07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312B" w:rsidRPr="00CD312B" w:rsidTr="00195F07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312B" w:rsidRPr="00CD312B" w:rsidTr="00195F07">
        <w:trPr>
          <w:trHeight w:val="63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312B" w:rsidRPr="00CD312B" w:rsidTr="00195F07">
        <w:trPr>
          <w:trHeight w:val="57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CD312B" w:rsidRPr="00CD312B" w:rsidTr="00195F07">
        <w:trPr>
          <w:trHeight w:val="56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CD312B" w:rsidRPr="00CD312B" w:rsidTr="00195F07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CD312B" w:rsidRPr="00CD312B" w:rsidTr="00195F07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D312B" w:rsidRPr="00CD312B" w:rsidTr="00195F07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D312B" w:rsidRPr="00CD312B" w:rsidTr="00195F07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</w:t>
            </w: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 счет местного бюджета)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6000040М20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6000040М20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6000040М20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CD312B" w:rsidRPr="00CD312B" w:rsidTr="00195F07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CD312B" w:rsidRPr="00CD312B" w:rsidTr="00195F07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CD312B" w:rsidRPr="00CD312B" w:rsidTr="00195F07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</w:t>
            </w:r>
            <w:proofErr w:type="gramEnd"/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переданные полномочия по культуре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2 640,0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1320,0 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2 640,0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1320, 0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56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мер социальной поддержки </w:t>
            </w:r>
            <w:proofErr w:type="gram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отдельный</w:t>
            </w:r>
            <w:proofErr w:type="gramEnd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категорий граждан»»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144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</w:t>
            </w:r>
            <w:proofErr w:type="gram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144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76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27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1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</w:t>
            </w:r>
            <w:proofErr w:type="gram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1 320,00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24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8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12B" w:rsidRPr="00CD312B" w:rsidTr="00195F07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CD312B" w:rsidRPr="00CD312B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CD312B" w:rsidRPr="00CD312B" w:rsidTr="00195F07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CD3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5</w:t>
            </w:r>
          </w:p>
        </w:tc>
      </w:tr>
      <w:tr w:rsidR="00CD312B" w:rsidRPr="00CD312B" w:rsidTr="00195F07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на 2021  год и плановый </w:t>
            </w: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период 2022-2023 годов,</w:t>
            </w:r>
          </w:p>
        </w:tc>
      </w:tr>
      <w:tr w:rsidR="00CD312B" w:rsidRPr="00CD312B" w:rsidTr="00195F07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CD312B" w:rsidRPr="00CD312B" w:rsidRDefault="00CD312B" w:rsidP="00CD312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Совета</w:t>
            </w:r>
          </w:p>
          <w:p w:rsidR="00CD312B" w:rsidRPr="00CD312B" w:rsidRDefault="00CD312B" w:rsidP="00CD312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Берегаевского сельского поселения</w:t>
            </w: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«28 » декабря 2021 г №  32</w:t>
            </w:r>
          </w:p>
        </w:tc>
      </w:tr>
    </w:tbl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Берегаевского сельского поселения на 2022 год и плановый период 2023-2024 годов</w:t>
      </w: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302"/>
        <w:gridCol w:w="1207"/>
        <w:gridCol w:w="1127"/>
        <w:gridCol w:w="1183"/>
        <w:gridCol w:w="23"/>
      </w:tblGrid>
      <w:tr w:rsidR="00CD312B" w:rsidRPr="00CD312B" w:rsidTr="00195F07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CD312B" w:rsidRPr="00CD312B" w:rsidTr="00A4796B">
        <w:trPr>
          <w:trHeight w:val="41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D312B" w:rsidRPr="00CD312B" w:rsidTr="00195F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D312B" w:rsidRPr="00CD312B" w:rsidTr="00195F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18 328,6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11 629,7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10 419,4</w:t>
            </w:r>
          </w:p>
        </w:tc>
      </w:tr>
      <w:tr w:rsidR="00CD312B" w:rsidRPr="00CD312B" w:rsidTr="00195F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5 149,4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4 894,9</w:t>
            </w:r>
          </w:p>
        </w:tc>
      </w:tr>
      <w:tr w:rsidR="00CD312B" w:rsidRPr="00CD312B" w:rsidTr="00195F07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4 598,4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CD312B" w:rsidRPr="00CD312B" w:rsidTr="00195F07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D312B" w:rsidRPr="00CD312B" w:rsidTr="00195F07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12B" w:rsidRPr="00CD312B" w:rsidTr="00195F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D312B" w:rsidRPr="00CD312B" w:rsidTr="00195F0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CD312B" w:rsidRPr="00CD312B" w:rsidTr="00195F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169,9</w:t>
            </w:r>
          </w:p>
        </w:tc>
      </w:tr>
      <w:tr w:rsidR="00CD312B" w:rsidRPr="00CD312B" w:rsidTr="00195F0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2 803,7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CD312B" w:rsidRPr="00CD312B" w:rsidTr="00195F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3 094,8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CD312B" w:rsidRPr="00CD312B" w:rsidTr="00195F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CD312B" w:rsidRPr="00CD312B" w:rsidTr="00195F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</w:tr>
      <w:tr w:rsidR="00CD312B" w:rsidRPr="00CD312B" w:rsidTr="00195F07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CD3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6</w:t>
            </w:r>
          </w:p>
        </w:tc>
      </w:tr>
      <w:tr w:rsidR="00CD312B" w:rsidRPr="00CD312B" w:rsidTr="00195F07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на 2022  год и плановый </w:t>
            </w: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период 2023-2024 годов,</w:t>
            </w:r>
          </w:p>
        </w:tc>
      </w:tr>
      <w:tr w:rsidR="00CD312B" w:rsidRPr="00CD312B" w:rsidTr="00195F07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CD312B" w:rsidRPr="00CD312B" w:rsidRDefault="00CD312B" w:rsidP="00CD312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Совета</w:t>
            </w:r>
          </w:p>
          <w:p w:rsidR="00CD312B" w:rsidRPr="00CD312B" w:rsidRDefault="00CD312B" w:rsidP="00CD312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Берегаевского сельского поселения</w:t>
            </w:r>
          </w:p>
          <w:p w:rsidR="00CD312B" w:rsidRPr="00CD312B" w:rsidRDefault="00CD312B" w:rsidP="00CD312B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«28 » декабря 2021г №  32</w:t>
            </w:r>
          </w:p>
        </w:tc>
      </w:tr>
    </w:tbl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1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2022 год и плановый период 2023 - 2024 годов</w:t>
      </w: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5969"/>
        <w:gridCol w:w="1180"/>
        <w:gridCol w:w="1180"/>
        <w:gridCol w:w="1180"/>
      </w:tblGrid>
      <w:tr w:rsidR="00CD312B" w:rsidRPr="00CD312B" w:rsidTr="00195F07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D312B" w:rsidRPr="00CD312B" w:rsidTr="00195F07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CD312B" w:rsidRPr="00CD312B" w:rsidTr="00195F0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312B" w:rsidRPr="00CD312B" w:rsidTr="00195F0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CD312B" w:rsidRPr="00CD312B" w:rsidTr="00195F07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12B" w:rsidRPr="00CD312B" w:rsidTr="00195F07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 акцизам товарам (продукции), производственным на территории Российской Федерации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CD312B" w:rsidRPr="00CD312B" w:rsidTr="00195F07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312B" w:rsidRPr="00CD312B" w:rsidTr="00195F0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2 803,7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CD312B" w:rsidRPr="00CD312B" w:rsidTr="00195F0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12B" w:rsidRPr="00CD312B" w:rsidTr="00195F07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12B" w:rsidRPr="00CD312B" w:rsidTr="00195F07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</w:tr>
      <w:tr w:rsidR="00CD312B" w:rsidRPr="00CD312B" w:rsidTr="00195F0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31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8</w:t>
      </w:r>
    </w:p>
    <w:p w:rsidR="00CD312B" w:rsidRPr="00CD312B" w:rsidRDefault="00CD312B" w:rsidP="00CD312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к решению о бюджете Берегаевского </w:t>
      </w:r>
      <w:proofErr w:type="gramStart"/>
      <w:r w:rsidRPr="00CD312B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</w:p>
    <w:p w:rsidR="00CD312B" w:rsidRPr="00CD312B" w:rsidRDefault="00CD312B" w:rsidP="00CD312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поселения на 2022  год и плановый </w:t>
      </w:r>
    </w:p>
    <w:p w:rsidR="00CD312B" w:rsidRPr="00CD312B" w:rsidRDefault="00CD312B" w:rsidP="00CD312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>период 2023-2024 годов,</w:t>
      </w:r>
    </w:p>
    <w:p w:rsidR="00CD312B" w:rsidRPr="00CD312B" w:rsidRDefault="00CD312B" w:rsidP="00CD312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312B"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 решением Совета</w:t>
      </w:r>
    </w:p>
    <w:p w:rsidR="00CD312B" w:rsidRPr="00CD312B" w:rsidRDefault="00CD312B" w:rsidP="00CD312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>Берегаевского сельского поселения</w:t>
      </w: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>«28 » декабря 2021 г №  32</w:t>
      </w:r>
    </w:p>
    <w:p w:rsidR="00CD312B" w:rsidRPr="00CD312B" w:rsidRDefault="00CD312B" w:rsidP="00CD3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12B" w:rsidRPr="00CD312B" w:rsidRDefault="00CD312B" w:rsidP="00CD3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12B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CD312B" w:rsidRPr="00CD312B" w:rsidRDefault="00CD312B" w:rsidP="00CD3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12B">
        <w:rPr>
          <w:rFonts w:ascii="Times New Roman" w:eastAsia="Calibri" w:hAnsi="Times New Roman" w:cs="Times New Roman"/>
          <w:b/>
          <w:sz w:val="24"/>
          <w:szCs w:val="24"/>
        </w:rPr>
        <w:t>Берегаевского сельского поселения на 2022 год и плановый период 2023 – 2024 годов</w:t>
      </w:r>
    </w:p>
    <w:p w:rsidR="00CD312B" w:rsidRPr="00CD312B" w:rsidRDefault="00CD312B" w:rsidP="00CD312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CD312B" w:rsidRPr="00CD312B" w:rsidRDefault="00CD312B" w:rsidP="00CD3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1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018"/>
        <w:gridCol w:w="3313"/>
        <w:gridCol w:w="1223"/>
        <w:gridCol w:w="993"/>
        <w:gridCol w:w="849"/>
      </w:tblGrid>
      <w:tr w:rsidR="00CD312B" w:rsidRPr="00CD312B" w:rsidTr="00195F07">
        <w:trPr>
          <w:trHeight w:val="360"/>
        </w:trPr>
        <w:tc>
          <w:tcPr>
            <w:tcW w:w="1384" w:type="dxa"/>
            <w:vMerge w:val="restart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источников </w:t>
            </w:r>
            <w:proofErr w:type="gramStart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дефицита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бюджетов РФ</w:t>
            </w:r>
          </w:p>
        </w:tc>
        <w:tc>
          <w:tcPr>
            <w:tcW w:w="3065" w:type="dxa"/>
            <w:gridSpan w:val="3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CD312B" w:rsidRPr="00CD312B" w:rsidTr="00195F07">
        <w:trPr>
          <w:trHeight w:val="465"/>
        </w:trPr>
        <w:tc>
          <w:tcPr>
            <w:tcW w:w="1384" w:type="dxa"/>
            <w:vMerge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49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D312B" w:rsidRPr="00CD312B" w:rsidTr="00195F07">
        <w:tc>
          <w:tcPr>
            <w:tcW w:w="1384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ИТОГО ИСТОЧНИКИ ВНУТРЕННЕГО ФИНАНСИРОВАНИЯ ДЕФИЦИТОВ БЮДЖЕТВ</w:t>
            </w:r>
          </w:p>
        </w:tc>
        <w:tc>
          <w:tcPr>
            <w:tcW w:w="1223" w:type="dxa"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993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12B" w:rsidRPr="00CD312B" w:rsidTr="00195F07">
        <w:tc>
          <w:tcPr>
            <w:tcW w:w="1384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3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993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12B" w:rsidRPr="00CD312B" w:rsidTr="00195F07">
        <w:trPr>
          <w:trHeight w:val="873"/>
        </w:trPr>
        <w:tc>
          <w:tcPr>
            <w:tcW w:w="1384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- 18 179,4</w:t>
            </w:r>
          </w:p>
        </w:tc>
        <w:tc>
          <w:tcPr>
            <w:tcW w:w="993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12B" w:rsidRPr="00CD312B" w:rsidTr="00195F07">
        <w:tc>
          <w:tcPr>
            <w:tcW w:w="1384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CD312B" w:rsidRPr="00CD312B" w:rsidRDefault="00CD312B" w:rsidP="00CD3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18 328,6</w:t>
            </w:r>
          </w:p>
        </w:tc>
        <w:tc>
          <w:tcPr>
            <w:tcW w:w="993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12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D312B" w:rsidRPr="00CD312B" w:rsidRDefault="00CD312B" w:rsidP="00CD3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312B" w:rsidRPr="00CD312B" w:rsidRDefault="00CD312B" w:rsidP="00CD31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22B0" w:rsidRDefault="009622B0" w:rsidP="009622B0">
      <w:bookmarkStart w:id="0" w:name="_GoBack"/>
      <w:bookmarkEnd w:id="0"/>
    </w:p>
    <w:sectPr w:rsidR="009622B0" w:rsidSect="009622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7" w:rsidRDefault="00A4796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19"/>
  </w:num>
  <w:num w:numId="7">
    <w:abstractNumId w:val="18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2F"/>
    <w:rsid w:val="0014122F"/>
    <w:rsid w:val="001417FE"/>
    <w:rsid w:val="001576BE"/>
    <w:rsid w:val="003C1207"/>
    <w:rsid w:val="003F3836"/>
    <w:rsid w:val="0057129D"/>
    <w:rsid w:val="006D2639"/>
    <w:rsid w:val="007D6379"/>
    <w:rsid w:val="009622B0"/>
    <w:rsid w:val="00A4796B"/>
    <w:rsid w:val="00A808BE"/>
    <w:rsid w:val="00B33495"/>
    <w:rsid w:val="00C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1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31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12B"/>
  </w:style>
  <w:style w:type="character" w:styleId="a4">
    <w:name w:val="Hyperlink"/>
    <w:uiPriority w:val="99"/>
    <w:rsid w:val="00CD312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D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"/>
    <w:semiHidden/>
    <w:rsid w:val="00CD312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Таблицы (моноширинный)"/>
    <w:basedOn w:val="a"/>
    <w:next w:val="a"/>
    <w:rsid w:val="00CD312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CD3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D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D312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D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D3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D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aliases w:val=" Знак1"/>
    <w:basedOn w:val="a"/>
    <w:link w:val="ae"/>
    <w:uiPriority w:val="99"/>
    <w:unhideWhenUsed/>
    <w:rsid w:val="00CD31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aliases w:val=" Знак1 Знак"/>
    <w:basedOn w:val="a0"/>
    <w:link w:val="ad"/>
    <w:uiPriority w:val="99"/>
    <w:rsid w:val="00CD312B"/>
    <w:rPr>
      <w:rFonts w:ascii="Calibri" w:eastAsia="Calibri" w:hAnsi="Calibri" w:cs="Times New Roman"/>
    </w:rPr>
  </w:style>
  <w:style w:type="paragraph" w:customStyle="1" w:styleId="af">
    <w:name w:val="Знак Знак Знак Знак"/>
    <w:basedOn w:val="a"/>
    <w:next w:val="a"/>
    <w:semiHidden/>
    <w:rsid w:val="00CD312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0">
    <w:name w:val="Strong"/>
    <w:basedOn w:val="a0"/>
    <w:qFormat/>
    <w:rsid w:val="00CD312B"/>
    <w:rPr>
      <w:b/>
      <w:bCs/>
    </w:rPr>
  </w:style>
  <w:style w:type="paragraph" w:customStyle="1" w:styleId="xl32">
    <w:name w:val="xl32"/>
    <w:basedOn w:val="a"/>
    <w:rsid w:val="00CD31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CD312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312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1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31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12B"/>
  </w:style>
  <w:style w:type="character" w:styleId="a4">
    <w:name w:val="Hyperlink"/>
    <w:uiPriority w:val="99"/>
    <w:rsid w:val="00CD312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D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"/>
    <w:semiHidden/>
    <w:rsid w:val="00CD312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Таблицы (моноширинный)"/>
    <w:basedOn w:val="a"/>
    <w:next w:val="a"/>
    <w:rsid w:val="00CD312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CD3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D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D312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D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D3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CD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aliases w:val=" Знак1"/>
    <w:basedOn w:val="a"/>
    <w:link w:val="ae"/>
    <w:uiPriority w:val="99"/>
    <w:unhideWhenUsed/>
    <w:rsid w:val="00CD31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aliases w:val=" Знак1 Знак"/>
    <w:basedOn w:val="a0"/>
    <w:link w:val="ad"/>
    <w:uiPriority w:val="99"/>
    <w:rsid w:val="00CD312B"/>
    <w:rPr>
      <w:rFonts w:ascii="Calibri" w:eastAsia="Calibri" w:hAnsi="Calibri" w:cs="Times New Roman"/>
    </w:rPr>
  </w:style>
  <w:style w:type="paragraph" w:customStyle="1" w:styleId="af">
    <w:name w:val="Знак Знак Знак Знак"/>
    <w:basedOn w:val="a"/>
    <w:next w:val="a"/>
    <w:semiHidden/>
    <w:rsid w:val="00CD312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0">
    <w:name w:val="Strong"/>
    <w:basedOn w:val="a0"/>
    <w:qFormat/>
    <w:rsid w:val="00CD312B"/>
    <w:rPr>
      <w:b/>
      <w:bCs/>
    </w:rPr>
  </w:style>
  <w:style w:type="paragraph" w:customStyle="1" w:styleId="xl32">
    <w:name w:val="xl32"/>
    <w:basedOn w:val="a"/>
    <w:rsid w:val="00CD31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CD312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312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9</cp:revision>
  <dcterms:created xsi:type="dcterms:W3CDTF">2022-08-24T04:11:00Z</dcterms:created>
  <dcterms:modified xsi:type="dcterms:W3CDTF">2022-09-19T07:36:00Z</dcterms:modified>
</cp:coreProperties>
</file>