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7F" w:rsidRPr="0048767F" w:rsidRDefault="0048767F" w:rsidP="0048767F">
      <w:pPr>
        <w:jc w:val="center"/>
        <w:rPr>
          <w:rFonts w:ascii="Times New Roman" w:eastAsia="Times New Roman" w:hAnsi="Times New Roman" w:cs="Times New Roman"/>
          <w:b/>
          <w:color w:val="auto"/>
          <w:lang w:val="ru-RU" w:eastAsia="en-US"/>
        </w:rPr>
      </w:pPr>
      <w:r w:rsidRPr="0048767F">
        <w:rPr>
          <w:rFonts w:ascii="Times New Roman" w:eastAsia="Times New Roman" w:hAnsi="Times New Roman" w:cs="Times New Roman"/>
          <w:b/>
          <w:color w:val="auto"/>
          <w:lang w:val="ru-RU" w:eastAsia="en-US"/>
        </w:rPr>
        <w:t>СОВЕТ</w:t>
      </w:r>
    </w:p>
    <w:p w:rsidR="0048767F" w:rsidRPr="0048767F" w:rsidRDefault="0048767F" w:rsidP="0048767F">
      <w:pPr>
        <w:jc w:val="center"/>
        <w:rPr>
          <w:rFonts w:ascii="Times New Roman" w:eastAsia="Times New Roman" w:hAnsi="Times New Roman" w:cs="Times New Roman"/>
          <w:b/>
          <w:color w:val="auto"/>
          <w:lang w:val="ru-RU" w:eastAsia="en-US"/>
        </w:rPr>
      </w:pPr>
      <w:r w:rsidRPr="0048767F">
        <w:rPr>
          <w:rFonts w:ascii="Times New Roman" w:eastAsia="Times New Roman" w:hAnsi="Times New Roman" w:cs="Times New Roman"/>
          <w:b/>
          <w:color w:val="auto"/>
          <w:lang w:val="ru-RU" w:eastAsia="en-US"/>
        </w:rPr>
        <w:t xml:space="preserve">БЕРЕГАЕВСКОГО СЕЛЬСКОГО ПОСЕЛЕНИЯ </w:t>
      </w:r>
    </w:p>
    <w:p w:rsidR="00631704" w:rsidRDefault="0048767F" w:rsidP="0048767F">
      <w:pPr>
        <w:jc w:val="center"/>
        <w:rPr>
          <w:rFonts w:ascii="Times New Roman" w:eastAsia="Times New Roman" w:hAnsi="Times New Roman" w:cs="Times New Roman"/>
          <w:b/>
          <w:color w:val="auto"/>
          <w:lang w:val="ru-RU" w:eastAsia="en-US"/>
        </w:rPr>
      </w:pPr>
      <w:r w:rsidRPr="0048767F">
        <w:rPr>
          <w:rFonts w:ascii="Times New Roman" w:eastAsia="Times New Roman" w:hAnsi="Times New Roman" w:cs="Times New Roman"/>
          <w:b/>
          <w:color w:val="auto"/>
          <w:lang w:val="ru-RU" w:eastAsia="en-US"/>
        </w:rPr>
        <w:t>ТЕГУЛЬДЕТСКОГО РАЙОНА ТОМСКОЙ ОБЛАСТИ</w:t>
      </w:r>
    </w:p>
    <w:p w:rsidR="0048767F" w:rsidRPr="00631704" w:rsidRDefault="0048767F" w:rsidP="0048767F">
      <w:pPr>
        <w:jc w:val="center"/>
        <w:rPr>
          <w:rFonts w:ascii="Times New Roman" w:eastAsia="Times New Roman" w:hAnsi="Times New Roman" w:cs="Times New Roman"/>
          <w:color w:val="auto"/>
          <w:lang w:val="ru-RU" w:eastAsia="en-US"/>
        </w:rPr>
      </w:pPr>
    </w:p>
    <w:p w:rsidR="00631704" w:rsidRPr="00631704" w:rsidRDefault="00631704" w:rsidP="00631704">
      <w:pPr>
        <w:jc w:val="center"/>
        <w:rPr>
          <w:rFonts w:ascii="Times New Roman" w:eastAsia="Times New Roman" w:hAnsi="Times New Roman" w:cs="Times New Roman"/>
          <w:b/>
          <w:color w:val="auto"/>
          <w:lang w:val="ru-RU" w:eastAsia="en-US"/>
        </w:rPr>
      </w:pPr>
      <w:r w:rsidRPr="00631704">
        <w:rPr>
          <w:rFonts w:ascii="Times New Roman" w:eastAsia="Times New Roman" w:hAnsi="Times New Roman" w:cs="Times New Roman"/>
          <w:b/>
          <w:color w:val="auto"/>
          <w:lang w:val="ru-RU" w:eastAsia="en-US"/>
        </w:rPr>
        <w:t>РЕШЕНИЕ</w:t>
      </w:r>
    </w:p>
    <w:p w:rsidR="00631704" w:rsidRPr="00631704" w:rsidRDefault="00631704" w:rsidP="00631704">
      <w:pPr>
        <w:jc w:val="center"/>
        <w:rPr>
          <w:rFonts w:ascii="Times New Roman" w:eastAsia="Times New Roman" w:hAnsi="Times New Roman" w:cs="Times New Roman"/>
          <w:b/>
          <w:color w:val="auto"/>
          <w:lang w:val="ru-RU"/>
        </w:rPr>
      </w:pPr>
    </w:p>
    <w:p w:rsidR="00631704" w:rsidRPr="00631704" w:rsidRDefault="00631704" w:rsidP="00631704">
      <w:pPr>
        <w:jc w:val="center"/>
        <w:rPr>
          <w:rFonts w:ascii="Times New Roman" w:eastAsia="Times New Roman" w:hAnsi="Times New Roman" w:cs="Times New Roman"/>
          <w:b/>
          <w:color w:val="auto"/>
          <w:lang w:val="ru-RU"/>
        </w:rPr>
      </w:pPr>
    </w:p>
    <w:p w:rsidR="00631704" w:rsidRPr="00631704" w:rsidRDefault="006B4D48" w:rsidP="00631704">
      <w:pPr>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26</w:t>
      </w:r>
      <w:r w:rsidR="00631704" w:rsidRPr="00631704">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12</w:t>
      </w:r>
      <w:r w:rsidR="00631704" w:rsidRPr="00631704">
        <w:rPr>
          <w:rFonts w:ascii="Times New Roman" w:eastAsia="Times New Roman" w:hAnsi="Times New Roman" w:cs="Times New Roman"/>
          <w:b/>
          <w:color w:val="auto"/>
          <w:lang w:val="ru-RU"/>
        </w:rPr>
        <w:t>.2020                                                                                                                                     №</w:t>
      </w:r>
      <w:r w:rsidR="00631704" w:rsidRPr="00631704">
        <w:rPr>
          <w:rFonts w:ascii="Times New Roman" w:eastAsia="Times New Roman" w:hAnsi="Times New Roman" w:cs="Times New Roman"/>
          <w:b/>
          <w:color w:val="auto"/>
          <w:sz w:val="28"/>
          <w:szCs w:val="28"/>
          <w:lang w:val="ru-RU"/>
        </w:rPr>
        <w:t xml:space="preserve"> </w:t>
      </w:r>
      <w:r>
        <w:rPr>
          <w:rFonts w:ascii="Times New Roman" w:eastAsia="Times New Roman" w:hAnsi="Times New Roman" w:cs="Times New Roman"/>
          <w:b/>
          <w:color w:val="auto"/>
          <w:lang w:val="ru-RU"/>
        </w:rPr>
        <w:t>22</w:t>
      </w:r>
    </w:p>
    <w:p w:rsidR="00631704" w:rsidRPr="00631704" w:rsidRDefault="00631704" w:rsidP="00EA677B">
      <w:pPr>
        <w:widowControl w:val="0"/>
        <w:autoSpaceDE w:val="0"/>
        <w:autoSpaceDN w:val="0"/>
        <w:adjustRightInd w:val="0"/>
        <w:jc w:val="center"/>
        <w:rPr>
          <w:rFonts w:ascii="Times New Roman" w:eastAsia="Times New Roman" w:hAnsi="Times New Roman" w:cs="Times New Roman CYR"/>
          <w:b/>
          <w:color w:val="auto"/>
          <w:lang w:val="ru-RU"/>
        </w:rPr>
      </w:pPr>
    </w:p>
    <w:p w:rsidR="00631704" w:rsidRPr="00631704" w:rsidRDefault="00631704" w:rsidP="00EA677B">
      <w:pPr>
        <w:widowControl w:val="0"/>
        <w:autoSpaceDE w:val="0"/>
        <w:autoSpaceDN w:val="0"/>
        <w:adjustRightInd w:val="0"/>
        <w:jc w:val="center"/>
        <w:rPr>
          <w:rFonts w:ascii="Times New Roman" w:eastAsia="Times New Roman" w:hAnsi="Times New Roman" w:cs="Times New Roman CYR"/>
          <w:b/>
          <w:color w:val="auto"/>
          <w:lang w:val="ru-RU"/>
        </w:rPr>
      </w:pPr>
    </w:p>
    <w:p w:rsidR="00EA677B" w:rsidRDefault="00CA7642" w:rsidP="00EA677B">
      <w:pPr>
        <w:widowControl w:val="0"/>
        <w:jc w:val="center"/>
        <w:rPr>
          <w:rFonts w:ascii="Times New Roman" w:eastAsia="Arial" w:hAnsi="Times New Roman" w:cs="Times New Roman"/>
          <w:b/>
          <w:bCs/>
          <w:color w:val="auto"/>
          <w:lang w:val="ru-RU" w:eastAsia="en-US"/>
        </w:rPr>
      </w:pPr>
      <w:r w:rsidRPr="00CA7642">
        <w:rPr>
          <w:rFonts w:ascii="Times New Roman" w:eastAsia="Arial" w:hAnsi="Times New Roman" w:cs="Times New Roman"/>
          <w:b/>
          <w:bCs/>
          <w:color w:val="auto"/>
          <w:lang w:val="ru-RU" w:eastAsia="en-US"/>
        </w:rPr>
        <w:t xml:space="preserve">О внесении изменений и дополнений в Устав </w:t>
      </w:r>
    </w:p>
    <w:p w:rsidR="00CA7642" w:rsidRPr="00CA7642" w:rsidRDefault="00CA7642" w:rsidP="00EA677B">
      <w:pPr>
        <w:widowControl w:val="0"/>
        <w:jc w:val="center"/>
        <w:rPr>
          <w:rFonts w:ascii="Times New Roman" w:eastAsia="Arial" w:hAnsi="Times New Roman" w:cs="Times New Roman"/>
          <w:b/>
          <w:bCs/>
          <w:color w:val="auto"/>
          <w:lang w:val="ru-RU" w:eastAsia="en-US"/>
        </w:rPr>
      </w:pPr>
      <w:r w:rsidRPr="00CA7642">
        <w:rPr>
          <w:rFonts w:ascii="Times New Roman" w:eastAsia="Arial" w:hAnsi="Times New Roman" w:cs="Times New Roman"/>
          <w:b/>
          <w:bCs/>
          <w:color w:val="auto"/>
          <w:lang w:val="ru-RU" w:eastAsia="en-US"/>
        </w:rPr>
        <w:t xml:space="preserve">муниципального образования Берегаевское сельское поселение </w:t>
      </w:r>
    </w:p>
    <w:p w:rsidR="00631704" w:rsidRPr="00631704" w:rsidRDefault="00631704" w:rsidP="00EA677B">
      <w:pPr>
        <w:widowControl w:val="0"/>
        <w:autoSpaceDE w:val="0"/>
        <w:autoSpaceDN w:val="0"/>
        <w:adjustRightInd w:val="0"/>
        <w:jc w:val="center"/>
        <w:rPr>
          <w:rFonts w:ascii="Times New Roman" w:eastAsia="Calibri" w:hAnsi="Times New Roman" w:cs="Times New Roman"/>
          <w:color w:val="auto"/>
          <w:lang w:val="ru-RU" w:eastAsia="en-US"/>
        </w:rPr>
      </w:pPr>
    </w:p>
    <w:p w:rsidR="00631704" w:rsidRPr="00631704" w:rsidRDefault="00631704" w:rsidP="00EA677B">
      <w:pPr>
        <w:widowControl w:val="0"/>
        <w:autoSpaceDE w:val="0"/>
        <w:autoSpaceDN w:val="0"/>
        <w:adjustRightInd w:val="0"/>
        <w:jc w:val="center"/>
        <w:rPr>
          <w:rFonts w:ascii="Times New Roman" w:eastAsia="Calibri" w:hAnsi="Times New Roman" w:cs="Times New Roman"/>
          <w:color w:val="auto"/>
          <w:lang w:val="ru-RU" w:eastAsia="en-US"/>
        </w:rPr>
      </w:pPr>
    </w:p>
    <w:p w:rsidR="00631704" w:rsidRPr="00631704" w:rsidRDefault="00EA677B" w:rsidP="00631704">
      <w:pPr>
        <w:widowControl w:val="0"/>
        <w:autoSpaceDE w:val="0"/>
        <w:autoSpaceDN w:val="0"/>
        <w:adjustRightInd w:val="0"/>
        <w:ind w:right="-143" w:firstLine="709"/>
        <w:jc w:val="both"/>
        <w:rPr>
          <w:rFonts w:ascii="Times New Roman" w:eastAsia="Calibri" w:hAnsi="Times New Roman" w:cs="Times New Roman"/>
          <w:color w:val="auto"/>
          <w:lang w:val="ru-RU" w:eastAsia="en-US"/>
        </w:rPr>
      </w:pPr>
      <w:r w:rsidRPr="00EA677B">
        <w:rPr>
          <w:rFonts w:ascii="Times New Roman" w:eastAsia="Calibri" w:hAnsi="Times New Roman" w:cs="Times New Roman"/>
          <w:color w:val="auto"/>
          <w:lang w:val="ru-RU" w:eastAsia="en-US"/>
        </w:rPr>
        <w:t xml:space="preserve">В соответствии с пунктом 1 части 3 статьи 28, статьями 35 и 44 Федерального Закона от 06.10.2003 года </w:t>
      </w:r>
      <w:r>
        <w:rPr>
          <w:rFonts w:ascii="Times New Roman" w:eastAsia="Calibri" w:hAnsi="Times New Roman" w:cs="Times New Roman"/>
          <w:color w:val="auto"/>
          <w:lang w:val="ru-RU" w:eastAsia="en-US"/>
        </w:rPr>
        <w:t>№</w:t>
      </w:r>
      <w:r w:rsidRPr="00EA677B">
        <w:rPr>
          <w:rFonts w:ascii="Times New Roman" w:eastAsia="Calibri" w:hAnsi="Times New Roman" w:cs="Times New Roman"/>
          <w:color w:val="auto"/>
          <w:lang w:val="ru-RU" w:eastAsia="en-US"/>
        </w:rPr>
        <w:t xml:space="preserve"> 131-ФЗ </w:t>
      </w:r>
      <w:r>
        <w:rPr>
          <w:rFonts w:ascii="Times New Roman" w:eastAsia="Calibri" w:hAnsi="Times New Roman" w:cs="Times New Roman"/>
          <w:color w:val="auto"/>
          <w:lang w:val="ru-RU" w:eastAsia="en-US"/>
        </w:rPr>
        <w:t>«</w:t>
      </w:r>
      <w:r w:rsidRPr="00EA677B">
        <w:rPr>
          <w:rFonts w:ascii="Times New Roman" w:eastAsia="Calibri" w:hAnsi="Times New Roman" w:cs="Times New Roman"/>
          <w:color w:val="auto"/>
          <w:lang w:val="ru-RU" w:eastAsia="en-US"/>
        </w:rPr>
        <w:t xml:space="preserve">Об общих принципах организации местного самоуправления </w:t>
      </w:r>
      <w:r>
        <w:rPr>
          <w:rFonts w:ascii="Times New Roman" w:eastAsia="Calibri" w:hAnsi="Times New Roman" w:cs="Times New Roman"/>
          <w:color w:val="auto"/>
          <w:lang w:val="ru-RU" w:eastAsia="en-US"/>
        </w:rPr>
        <w:t xml:space="preserve">                               </w:t>
      </w:r>
      <w:r w:rsidRPr="00EA677B">
        <w:rPr>
          <w:rFonts w:ascii="Times New Roman" w:eastAsia="Calibri" w:hAnsi="Times New Roman" w:cs="Times New Roman"/>
          <w:color w:val="auto"/>
          <w:lang w:val="ru-RU" w:eastAsia="en-US"/>
        </w:rPr>
        <w:t>в Российской Федерации</w:t>
      </w:r>
      <w:r>
        <w:rPr>
          <w:rFonts w:ascii="Times New Roman" w:eastAsia="Calibri" w:hAnsi="Times New Roman" w:cs="Times New Roman"/>
          <w:color w:val="auto"/>
          <w:lang w:val="ru-RU" w:eastAsia="en-US"/>
        </w:rPr>
        <w:t>»</w:t>
      </w:r>
      <w:r w:rsidR="00DB2A15">
        <w:rPr>
          <w:rFonts w:ascii="Times New Roman" w:eastAsia="Calibri" w:hAnsi="Times New Roman" w:cs="Times New Roman"/>
          <w:color w:val="auto"/>
          <w:lang w:val="ru-RU" w:eastAsia="en-US"/>
        </w:rPr>
        <w:t xml:space="preserve"> и в</w:t>
      </w:r>
      <w:r w:rsidR="00DB2A15" w:rsidRPr="00DB2A15">
        <w:rPr>
          <w:rFonts w:ascii="Times New Roman" w:eastAsia="Calibri" w:hAnsi="Times New Roman" w:cs="Times New Roman"/>
          <w:color w:val="auto"/>
          <w:lang w:val="ru-RU" w:eastAsia="en-US"/>
        </w:rPr>
        <w:t xml:space="preserve"> целях приведения в соответствие с законодательством</w:t>
      </w:r>
      <w:r w:rsidR="00DB2A15">
        <w:rPr>
          <w:rFonts w:ascii="Times New Roman" w:eastAsia="Calibri" w:hAnsi="Times New Roman" w:cs="Times New Roman"/>
          <w:color w:val="auto"/>
          <w:lang w:val="ru-RU" w:eastAsia="en-US"/>
        </w:rPr>
        <w:t>,</w:t>
      </w:r>
    </w:p>
    <w:p w:rsidR="00631704" w:rsidRPr="00EA677B" w:rsidRDefault="00631704" w:rsidP="00EA677B">
      <w:pPr>
        <w:widowControl w:val="0"/>
        <w:autoSpaceDE w:val="0"/>
        <w:autoSpaceDN w:val="0"/>
        <w:adjustRightInd w:val="0"/>
        <w:jc w:val="center"/>
        <w:rPr>
          <w:rFonts w:ascii="Times New Roman" w:eastAsia="Calibri" w:hAnsi="Times New Roman" w:cs="Times New Roman"/>
          <w:b/>
          <w:color w:val="auto"/>
          <w:sz w:val="28"/>
          <w:lang w:val="ru-RU" w:eastAsia="en-US"/>
        </w:rPr>
      </w:pPr>
    </w:p>
    <w:p w:rsidR="00631704" w:rsidRPr="00EA677B" w:rsidRDefault="00631704" w:rsidP="00EA677B">
      <w:pPr>
        <w:jc w:val="center"/>
        <w:rPr>
          <w:rFonts w:ascii="Times New Roman" w:eastAsia="Calibri" w:hAnsi="Times New Roman" w:cs="Times New Roman"/>
          <w:szCs w:val="22"/>
          <w:lang w:val="ru-RU" w:eastAsia="en-US"/>
        </w:rPr>
      </w:pPr>
      <w:r w:rsidRPr="00EA677B">
        <w:rPr>
          <w:rFonts w:ascii="Times New Roman" w:eastAsia="Calibri" w:hAnsi="Times New Roman" w:cs="Times New Roman"/>
          <w:b/>
          <w:szCs w:val="22"/>
          <w:lang w:val="ru-RU" w:eastAsia="en-US"/>
        </w:rPr>
        <w:t>Совет Берегаевского сельского поселения решил</w:t>
      </w:r>
      <w:r w:rsidRPr="00EA677B">
        <w:rPr>
          <w:rFonts w:ascii="Times New Roman" w:eastAsia="Calibri" w:hAnsi="Times New Roman" w:cs="Times New Roman"/>
          <w:szCs w:val="22"/>
          <w:lang w:val="ru-RU" w:eastAsia="en-US"/>
        </w:rPr>
        <w:t>:</w:t>
      </w:r>
    </w:p>
    <w:p w:rsidR="00631704" w:rsidRPr="00EA677B" w:rsidRDefault="00631704" w:rsidP="00EA677B">
      <w:pPr>
        <w:widowControl w:val="0"/>
        <w:autoSpaceDE w:val="0"/>
        <w:autoSpaceDN w:val="0"/>
        <w:adjustRightInd w:val="0"/>
        <w:ind w:firstLine="709"/>
        <w:jc w:val="both"/>
        <w:rPr>
          <w:rFonts w:ascii="Times New Roman" w:eastAsia="Calibri" w:hAnsi="Times New Roman" w:cs="Times New Roman"/>
          <w:color w:val="auto"/>
          <w:sz w:val="28"/>
          <w:lang w:val="ru-RU" w:eastAsia="en-US"/>
        </w:rPr>
      </w:pPr>
    </w:p>
    <w:p w:rsidR="00DB2A15" w:rsidRPr="00DB2A15" w:rsidRDefault="00DB2A15" w:rsidP="007A05F5">
      <w:pPr>
        <w:ind w:firstLine="709"/>
        <w:jc w:val="both"/>
        <w:rPr>
          <w:rFonts w:ascii="Times New Roman" w:eastAsia="Times New Roman" w:hAnsi="Times New Roman" w:cs="Times New Roman"/>
          <w:color w:val="auto"/>
          <w:lang w:val="ru-RU"/>
        </w:rPr>
      </w:pPr>
      <w:r w:rsidRPr="00DB2A15">
        <w:rPr>
          <w:rFonts w:ascii="Times New Roman" w:eastAsia="Times New Roman" w:hAnsi="Times New Roman" w:cs="Times New Roman"/>
          <w:color w:val="auto"/>
          <w:lang w:val="ru-RU"/>
        </w:rPr>
        <w:t>1. 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 и дополнения:</w:t>
      </w:r>
    </w:p>
    <w:p w:rsidR="004C24DD" w:rsidRDefault="004C24DD" w:rsidP="007A05F5">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 С</w:t>
      </w:r>
      <w:r w:rsidRPr="00DB2A15">
        <w:rPr>
          <w:rFonts w:ascii="Times New Roman" w:eastAsia="Times New Roman" w:hAnsi="Times New Roman" w:cs="Times New Roman"/>
          <w:color w:val="auto"/>
          <w:lang w:val="ru-RU"/>
        </w:rPr>
        <w:t>тать</w:t>
      </w:r>
      <w:r>
        <w:rPr>
          <w:rFonts w:ascii="Times New Roman" w:eastAsia="Times New Roman" w:hAnsi="Times New Roman" w:cs="Times New Roman"/>
          <w:color w:val="auto"/>
          <w:lang w:val="ru-RU"/>
        </w:rPr>
        <w:t>ю</w:t>
      </w:r>
      <w:r w:rsidRPr="00DB2A15">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3</w:t>
      </w:r>
      <w:r w:rsidRPr="00DB2A15">
        <w:rPr>
          <w:rFonts w:ascii="Times New Roman" w:eastAsia="Times New Roman" w:hAnsi="Times New Roman" w:cs="Times New Roman"/>
          <w:color w:val="auto"/>
          <w:lang w:val="ru-RU"/>
        </w:rPr>
        <w:t xml:space="preserve"> Устава дополнить </w:t>
      </w:r>
      <w:r>
        <w:rPr>
          <w:rFonts w:ascii="Times New Roman" w:eastAsia="Times New Roman" w:hAnsi="Times New Roman" w:cs="Times New Roman"/>
          <w:color w:val="auto"/>
          <w:lang w:val="ru-RU"/>
        </w:rPr>
        <w:t>частью 8</w:t>
      </w:r>
      <w:r w:rsidRPr="00DB2A15">
        <w:rPr>
          <w:rFonts w:ascii="Times New Roman" w:eastAsia="Times New Roman" w:hAnsi="Times New Roman" w:cs="Times New Roman"/>
          <w:color w:val="auto"/>
          <w:lang w:val="ru-RU"/>
        </w:rPr>
        <w:t xml:space="preserve"> следующего содержания:</w:t>
      </w:r>
    </w:p>
    <w:p w:rsidR="00760AAC" w:rsidRPr="00760AAC" w:rsidRDefault="004C24DD" w:rsidP="007A05F5">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 </w:t>
      </w:r>
      <w:proofErr w:type="gramStart"/>
      <w:r w:rsidR="00760AAC" w:rsidRPr="00760AAC">
        <w:rPr>
          <w:rFonts w:ascii="Times New Roman" w:eastAsia="Times New Roman" w:hAnsi="Times New Roman" w:cs="Times New Roman"/>
          <w:color w:val="auto"/>
          <w:lang w:val="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E2CE6">
        <w:rPr>
          <w:rFonts w:ascii="Times New Roman" w:eastAsia="Times New Roman" w:hAnsi="Times New Roman" w:cs="Times New Roman"/>
          <w:color w:val="auto"/>
          <w:lang w:val="ru-RU"/>
        </w:rPr>
        <w:t xml:space="preserve">муниципального образования </w:t>
      </w:r>
      <w:r w:rsidR="00760AAC">
        <w:rPr>
          <w:rFonts w:ascii="Times New Roman" w:eastAsia="Times New Roman" w:hAnsi="Times New Roman" w:cs="Times New Roman"/>
          <w:color w:val="auto"/>
          <w:lang w:val="ru-RU"/>
        </w:rPr>
        <w:t>Берегаевско</w:t>
      </w:r>
      <w:r w:rsidR="009E2CE6">
        <w:rPr>
          <w:rFonts w:ascii="Times New Roman" w:eastAsia="Times New Roman" w:hAnsi="Times New Roman" w:cs="Times New Roman"/>
          <w:color w:val="auto"/>
          <w:lang w:val="ru-RU"/>
        </w:rPr>
        <w:t>е</w:t>
      </w:r>
      <w:r w:rsidR="00760AAC">
        <w:rPr>
          <w:rFonts w:ascii="Times New Roman" w:eastAsia="Times New Roman" w:hAnsi="Times New Roman" w:cs="Times New Roman"/>
          <w:color w:val="auto"/>
          <w:lang w:val="ru-RU"/>
        </w:rPr>
        <w:t xml:space="preserve"> сельско</w:t>
      </w:r>
      <w:r w:rsidR="009E2CE6">
        <w:rPr>
          <w:rFonts w:ascii="Times New Roman" w:eastAsia="Times New Roman" w:hAnsi="Times New Roman" w:cs="Times New Roman"/>
          <w:color w:val="auto"/>
          <w:lang w:val="ru-RU"/>
        </w:rPr>
        <w:t>е</w:t>
      </w:r>
      <w:r w:rsidR="00760AAC">
        <w:rPr>
          <w:rFonts w:ascii="Times New Roman" w:eastAsia="Times New Roman" w:hAnsi="Times New Roman" w:cs="Times New Roman"/>
          <w:color w:val="auto"/>
          <w:lang w:val="ru-RU"/>
        </w:rPr>
        <w:t xml:space="preserve"> поселени</w:t>
      </w:r>
      <w:r w:rsidR="009E2CE6">
        <w:rPr>
          <w:rFonts w:ascii="Times New Roman" w:eastAsia="Times New Roman" w:hAnsi="Times New Roman" w:cs="Times New Roman"/>
          <w:color w:val="auto"/>
          <w:lang w:val="ru-RU"/>
        </w:rPr>
        <w:t>е</w:t>
      </w:r>
      <w:r w:rsidR="00760AAC" w:rsidRPr="00760AAC">
        <w:rPr>
          <w:rFonts w:ascii="Times New Roman" w:eastAsia="Times New Roman" w:hAnsi="Times New Roman" w:cs="Times New Roman"/>
          <w:color w:val="auto"/>
          <w:lang w:val="ru-RU"/>
        </w:rPr>
        <w:t xml:space="preserve"> в порядке, установленном муниципальными нормативными правовыми актами в соответствии с законом </w:t>
      </w:r>
      <w:r w:rsidR="00760AAC">
        <w:rPr>
          <w:rFonts w:ascii="Times New Roman" w:eastAsia="Times New Roman" w:hAnsi="Times New Roman" w:cs="Times New Roman"/>
          <w:color w:val="auto"/>
          <w:lang w:val="ru-RU"/>
        </w:rPr>
        <w:t>Томской области</w:t>
      </w:r>
      <w:r w:rsidR="00760AAC" w:rsidRPr="00760AAC">
        <w:rPr>
          <w:rFonts w:ascii="Times New Roman" w:eastAsia="Times New Roman" w:hAnsi="Times New Roman" w:cs="Times New Roman"/>
          <w:color w:val="auto"/>
          <w:lang w:val="ru-RU"/>
        </w:rPr>
        <w:t>, за исключением:</w:t>
      </w:r>
      <w:proofErr w:type="gramEnd"/>
    </w:p>
    <w:p w:rsidR="00760AAC" w:rsidRPr="00760AAC" w:rsidRDefault="00760AAC" w:rsidP="007A05F5">
      <w:pPr>
        <w:ind w:firstLine="709"/>
        <w:jc w:val="both"/>
        <w:rPr>
          <w:rFonts w:ascii="Times New Roman" w:eastAsia="Times New Roman" w:hAnsi="Times New Roman" w:cs="Times New Roman"/>
          <w:color w:val="auto"/>
          <w:lang w:val="ru-RU"/>
        </w:rPr>
      </w:pPr>
      <w:r w:rsidRPr="00760AAC">
        <w:rPr>
          <w:rFonts w:ascii="Times New Roman" w:eastAsia="Times New Roman" w:hAnsi="Times New Roman" w:cs="Times New Roman"/>
          <w:color w:val="auto"/>
          <w:lang w:val="ru-RU"/>
        </w:rPr>
        <w:t xml:space="preserve">1) проектов нормативных правовых актов </w:t>
      </w:r>
      <w:r>
        <w:rPr>
          <w:rFonts w:ascii="Times New Roman" w:eastAsia="Times New Roman" w:hAnsi="Times New Roman" w:cs="Times New Roman"/>
          <w:color w:val="auto"/>
          <w:lang w:val="ru-RU"/>
        </w:rPr>
        <w:t>Совета Берегаевского сельского поселения</w:t>
      </w:r>
      <w:r w:rsidRPr="00760AAC">
        <w:rPr>
          <w:rFonts w:ascii="Times New Roman" w:eastAsia="Times New Roman" w:hAnsi="Times New Roman" w:cs="Times New Roman"/>
          <w:color w:val="auto"/>
          <w:lang w:val="ru-RU"/>
        </w:rPr>
        <w:t xml:space="preserve">, устанавливающих, изменяющих, приостанавливающих, отменяющих местные налоги </w:t>
      </w:r>
      <w:r>
        <w:rPr>
          <w:rFonts w:ascii="Times New Roman" w:eastAsia="Times New Roman" w:hAnsi="Times New Roman" w:cs="Times New Roman"/>
          <w:color w:val="auto"/>
          <w:lang w:val="ru-RU"/>
        </w:rPr>
        <w:t xml:space="preserve">                              </w:t>
      </w:r>
      <w:r w:rsidRPr="00760AAC">
        <w:rPr>
          <w:rFonts w:ascii="Times New Roman" w:eastAsia="Times New Roman" w:hAnsi="Times New Roman" w:cs="Times New Roman"/>
          <w:color w:val="auto"/>
          <w:lang w:val="ru-RU"/>
        </w:rPr>
        <w:t>и сборы;</w:t>
      </w:r>
    </w:p>
    <w:p w:rsidR="00760AAC" w:rsidRDefault="00760AAC" w:rsidP="007A05F5">
      <w:pPr>
        <w:ind w:firstLine="709"/>
        <w:jc w:val="both"/>
        <w:rPr>
          <w:rFonts w:ascii="Times New Roman" w:eastAsia="Times New Roman" w:hAnsi="Times New Roman" w:cs="Times New Roman"/>
          <w:color w:val="auto"/>
          <w:lang w:val="ru-RU"/>
        </w:rPr>
      </w:pPr>
      <w:r w:rsidRPr="00760AAC">
        <w:rPr>
          <w:rFonts w:ascii="Times New Roman" w:eastAsia="Times New Roman" w:hAnsi="Times New Roman" w:cs="Times New Roman"/>
          <w:color w:val="auto"/>
          <w:lang w:val="ru-RU"/>
        </w:rPr>
        <w:t xml:space="preserve">2) проектов нормативных правовых актов </w:t>
      </w:r>
      <w:r>
        <w:rPr>
          <w:rFonts w:ascii="Times New Roman" w:eastAsia="Times New Roman" w:hAnsi="Times New Roman" w:cs="Times New Roman"/>
          <w:color w:val="auto"/>
          <w:lang w:val="ru-RU"/>
        </w:rPr>
        <w:t>Совета Берегаевского сельского поселения</w:t>
      </w:r>
      <w:r w:rsidRPr="00760AAC">
        <w:rPr>
          <w:rFonts w:ascii="Times New Roman" w:eastAsia="Times New Roman" w:hAnsi="Times New Roman" w:cs="Times New Roman"/>
          <w:color w:val="auto"/>
          <w:lang w:val="ru-RU"/>
        </w:rPr>
        <w:t>, регули</w:t>
      </w:r>
      <w:r w:rsidR="009E2CE6">
        <w:rPr>
          <w:rFonts w:ascii="Times New Roman" w:eastAsia="Times New Roman" w:hAnsi="Times New Roman" w:cs="Times New Roman"/>
          <w:color w:val="auto"/>
          <w:lang w:val="ru-RU"/>
        </w:rPr>
        <w:t>рующих бюджетные правоотношения;</w:t>
      </w:r>
    </w:p>
    <w:p w:rsidR="009E2CE6" w:rsidRDefault="009E2CE6" w:rsidP="007A05F5">
      <w:pPr>
        <w:ind w:firstLine="709"/>
        <w:jc w:val="both"/>
        <w:rPr>
          <w:rFonts w:ascii="Times New Roman" w:eastAsia="Times New Roman" w:hAnsi="Times New Roman" w:cs="Times New Roman"/>
          <w:color w:val="auto"/>
          <w:lang w:val="ru-RU"/>
        </w:rPr>
      </w:pPr>
      <w:r w:rsidRPr="009E2CE6">
        <w:rPr>
          <w:rFonts w:ascii="Times New Roman" w:eastAsia="Times New Roman" w:hAnsi="Times New Roman" w:cs="Times New Roman"/>
          <w:color w:val="auto"/>
          <w:lang w:val="ru-RU"/>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760AAC" w:rsidRPr="00760AAC" w:rsidRDefault="00760AAC" w:rsidP="007A05F5">
      <w:pPr>
        <w:ind w:firstLine="709"/>
        <w:jc w:val="both"/>
        <w:rPr>
          <w:rFonts w:ascii="Times New Roman" w:eastAsia="Times New Roman" w:hAnsi="Times New Roman" w:cs="Times New Roman"/>
          <w:color w:val="auto"/>
          <w:lang w:val="ru-RU"/>
        </w:rPr>
      </w:pPr>
      <w:r w:rsidRPr="00760AAC">
        <w:rPr>
          <w:rFonts w:ascii="Times New Roman" w:eastAsia="Times New Roman" w:hAnsi="Times New Roman" w:cs="Times New Roman"/>
          <w:color w:val="auto"/>
          <w:lang w:val="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w:t>
      </w:r>
      <w:r>
        <w:rPr>
          <w:rFonts w:ascii="Times New Roman" w:eastAsia="Times New Roman" w:hAnsi="Times New Roman" w:cs="Times New Roman"/>
          <w:color w:val="auto"/>
          <w:lang w:val="ru-RU"/>
        </w:rPr>
        <w:t xml:space="preserve">       </w:t>
      </w:r>
      <w:r w:rsidRPr="00760AAC">
        <w:rPr>
          <w:rFonts w:ascii="Times New Roman" w:eastAsia="Times New Roman" w:hAnsi="Times New Roman" w:cs="Times New Roman"/>
          <w:color w:val="auto"/>
          <w:lang w:val="ru-RU"/>
        </w:rPr>
        <w:t>и местных бюджетов</w:t>
      </w:r>
      <w:proofErr w:type="gramStart"/>
      <w:r w:rsidRPr="00760AAC">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w:t>
      </w:r>
      <w:r w:rsidR="00B82078">
        <w:rPr>
          <w:rFonts w:ascii="Times New Roman" w:eastAsia="Times New Roman" w:hAnsi="Times New Roman" w:cs="Times New Roman"/>
          <w:color w:val="auto"/>
          <w:lang w:val="ru-RU"/>
        </w:rPr>
        <w:t>;</w:t>
      </w:r>
      <w:proofErr w:type="gramEnd"/>
    </w:p>
    <w:p w:rsidR="00DB2A15" w:rsidRPr="00DB2A15" w:rsidRDefault="00B50D66" w:rsidP="007A05F5">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sidR="00DB2A15" w:rsidRPr="00DB2A15">
        <w:rPr>
          <w:rFonts w:ascii="Times New Roman" w:eastAsia="Times New Roman" w:hAnsi="Times New Roman" w:cs="Times New Roman"/>
          <w:color w:val="auto"/>
          <w:lang w:val="ru-RU"/>
        </w:rPr>
        <w:t>) Часть 1 статьи 5 Устава дополнить пунктом 17 следующего содержания:</w:t>
      </w:r>
    </w:p>
    <w:p w:rsidR="00DB2A15" w:rsidRPr="00DB2A15" w:rsidRDefault="00DB2A15" w:rsidP="007A05F5">
      <w:pPr>
        <w:ind w:firstLine="709"/>
        <w:jc w:val="both"/>
        <w:rPr>
          <w:rFonts w:ascii="Times New Roman" w:eastAsia="Times New Roman" w:hAnsi="Times New Roman" w:cs="Times New Roman"/>
          <w:color w:val="auto"/>
          <w:lang w:val="ru-RU"/>
        </w:rPr>
      </w:pPr>
      <w:r w:rsidRPr="00DB2A15">
        <w:rPr>
          <w:rFonts w:ascii="Times New Roman" w:eastAsia="Times New Roman" w:hAnsi="Times New Roman" w:cs="Times New Roman"/>
          <w:color w:val="auto"/>
          <w:lang w:val="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sidR="00B82078">
        <w:rPr>
          <w:rFonts w:ascii="Times New Roman" w:eastAsia="Times New Roman" w:hAnsi="Times New Roman" w:cs="Times New Roman"/>
          <w:color w:val="auto"/>
          <w:lang w:val="ru-RU"/>
        </w:rPr>
        <w:t>трудником указанной должности</w:t>
      </w:r>
      <w:proofErr w:type="gramStart"/>
      <w:r w:rsidR="00B82078">
        <w:rPr>
          <w:rFonts w:ascii="Times New Roman" w:eastAsia="Times New Roman" w:hAnsi="Times New Roman" w:cs="Times New Roman"/>
          <w:color w:val="auto"/>
          <w:lang w:val="ru-RU"/>
        </w:rPr>
        <w:t>.»;</w:t>
      </w:r>
      <w:proofErr w:type="gramEnd"/>
    </w:p>
    <w:p w:rsidR="00FB6A60" w:rsidRDefault="00B50D66"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3</w:t>
      </w:r>
      <w:r w:rsidR="00FB6A60">
        <w:rPr>
          <w:rFonts w:ascii="Times New Roman" w:eastAsia="Calibri" w:hAnsi="Times New Roman" w:cs="Times New Roman"/>
          <w:color w:val="auto"/>
          <w:lang w:val="ru-RU" w:eastAsia="en-US"/>
        </w:rPr>
        <w:t>) Часть 1 статьи 11 дополнить абзацем следующего содержания:</w:t>
      </w:r>
    </w:p>
    <w:p w:rsidR="009E2CE6" w:rsidRDefault="002A63C6"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w:t>
      </w:r>
      <w:r w:rsidR="00FB6A60" w:rsidRPr="00FB6A60">
        <w:rPr>
          <w:rFonts w:ascii="Times New Roman" w:eastAsia="Calibri" w:hAnsi="Times New Roman" w:cs="Times New Roman"/>
          <w:color w:val="auto"/>
          <w:lang w:val="ru-RU" w:eastAsia="en-US"/>
        </w:rPr>
        <w:t xml:space="preserve">Сход граждан, за исключением случая, предусмотренного пунктом 4.3 части 1 статьи 25.1 Федерального закона от 6 октября 2003 года № 131-ФЗ «Об общих принципах организации местного самоуправления в Российской Федерации», может созываться главой </w:t>
      </w:r>
      <w:r w:rsidR="00FB6A60" w:rsidRPr="00FB6A60">
        <w:rPr>
          <w:rFonts w:ascii="Times New Roman" w:eastAsia="Calibri" w:hAnsi="Times New Roman" w:cs="Times New Roman"/>
          <w:color w:val="auto"/>
          <w:lang w:val="ru-RU" w:eastAsia="en-US"/>
        </w:rPr>
        <w:lastRenderedPageBreak/>
        <w:t>муниципального образования самостоятельно либо по инициативе группы жителей поселения численностью не менее 10 человек.</w:t>
      </w:r>
    </w:p>
    <w:p w:rsidR="00FB6A60" w:rsidRDefault="009E2CE6" w:rsidP="007A05F5">
      <w:pPr>
        <w:ind w:firstLine="709"/>
        <w:jc w:val="both"/>
        <w:rPr>
          <w:rFonts w:ascii="Times New Roman" w:eastAsia="Calibri" w:hAnsi="Times New Roman" w:cs="Times New Roman"/>
          <w:color w:val="auto"/>
          <w:lang w:val="ru-RU" w:eastAsia="en-US"/>
        </w:rPr>
      </w:pPr>
      <w:r w:rsidRPr="007D03AA">
        <w:rPr>
          <w:rFonts w:ascii="Times New Roman" w:eastAsia="Calibri" w:hAnsi="Times New Roman" w:cs="Times New Roman"/>
          <w:color w:val="auto"/>
          <w:lang w:val="ru-RU" w:eastAsia="en-US"/>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9E2CE6">
        <w:rPr>
          <w:rFonts w:ascii="Times New Roman" w:eastAsia="Calibri" w:hAnsi="Times New Roman" w:cs="Times New Roman"/>
          <w:color w:val="auto"/>
          <w:lang w:val="ru-RU" w:eastAsia="en-US"/>
        </w:rPr>
        <w:t>.</w:t>
      </w:r>
      <w:r w:rsidR="002A63C6">
        <w:rPr>
          <w:rFonts w:ascii="Times New Roman" w:eastAsia="Calibri" w:hAnsi="Times New Roman" w:cs="Times New Roman"/>
          <w:color w:val="auto"/>
          <w:lang w:val="ru-RU" w:eastAsia="en-US"/>
        </w:rPr>
        <w:t>»</w:t>
      </w:r>
      <w:r w:rsidR="00B82078">
        <w:rPr>
          <w:rFonts w:ascii="Times New Roman" w:eastAsia="Calibri" w:hAnsi="Times New Roman" w:cs="Times New Roman"/>
          <w:color w:val="auto"/>
          <w:lang w:val="ru-RU" w:eastAsia="en-US"/>
        </w:rPr>
        <w:t>;</w:t>
      </w:r>
      <w:proofErr w:type="gramEnd"/>
    </w:p>
    <w:p w:rsidR="00711B5E" w:rsidRDefault="00711B5E"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 xml:space="preserve">4) </w:t>
      </w:r>
      <w:r w:rsidR="00C428EB">
        <w:rPr>
          <w:rFonts w:ascii="Times New Roman" w:eastAsia="Calibri" w:hAnsi="Times New Roman" w:cs="Times New Roman"/>
          <w:color w:val="auto"/>
          <w:lang w:val="ru-RU" w:eastAsia="en-US"/>
        </w:rPr>
        <w:t>Ч</w:t>
      </w:r>
      <w:r>
        <w:rPr>
          <w:rFonts w:ascii="Times New Roman" w:eastAsia="Calibri" w:hAnsi="Times New Roman" w:cs="Times New Roman"/>
          <w:color w:val="auto"/>
          <w:lang w:val="ru-RU" w:eastAsia="en-US"/>
        </w:rPr>
        <w:t>аст</w:t>
      </w:r>
      <w:r w:rsidR="00C428EB">
        <w:rPr>
          <w:rFonts w:ascii="Times New Roman" w:eastAsia="Calibri" w:hAnsi="Times New Roman" w:cs="Times New Roman"/>
          <w:color w:val="auto"/>
          <w:lang w:val="ru-RU" w:eastAsia="en-US"/>
        </w:rPr>
        <w:t>ь</w:t>
      </w:r>
      <w:r>
        <w:rPr>
          <w:rFonts w:ascii="Times New Roman" w:eastAsia="Calibri" w:hAnsi="Times New Roman" w:cs="Times New Roman"/>
          <w:color w:val="auto"/>
          <w:lang w:val="ru-RU" w:eastAsia="en-US"/>
        </w:rPr>
        <w:t xml:space="preserve"> 2 статьи 11 </w:t>
      </w:r>
      <w:r w:rsidR="00C428EB">
        <w:rPr>
          <w:rFonts w:ascii="Times New Roman" w:eastAsia="Calibri" w:hAnsi="Times New Roman" w:cs="Times New Roman"/>
          <w:color w:val="auto"/>
          <w:lang w:val="ru-RU" w:eastAsia="en-US"/>
        </w:rPr>
        <w:t>изложить в новой редакции</w:t>
      </w:r>
      <w:r w:rsidR="002A63C6">
        <w:rPr>
          <w:rFonts w:ascii="Times New Roman" w:eastAsia="Calibri" w:hAnsi="Times New Roman" w:cs="Times New Roman"/>
          <w:color w:val="auto"/>
          <w:lang w:val="ru-RU" w:eastAsia="en-US"/>
        </w:rPr>
        <w:t xml:space="preserve"> следующего содержания</w:t>
      </w:r>
      <w:r w:rsidR="00CA42DA" w:rsidRPr="001E12AE">
        <w:rPr>
          <w:rFonts w:ascii="Times New Roman" w:eastAsia="Calibri" w:hAnsi="Times New Roman" w:cs="Times New Roman"/>
          <w:color w:val="auto"/>
          <w:lang w:val="ru-RU" w:eastAsia="en-US"/>
        </w:rPr>
        <w:t>:</w:t>
      </w:r>
    </w:p>
    <w:p w:rsidR="00C428EB" w:rsidRDefault="00CA42DA"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w:t>
      </w:r>
      <w:r w:rsidR="00C428EB">
        <w:rPr>
          <w:rFonts w:ascii="Times New Roman" w:eastAsia="Calibri" w:hAnsi="Times New Roman" w:cs="Times New Roman"/>
          <w:color w:val="auto"/>
          <w:lang w:val="ru-RU" w:eastAsia="en-US"/>
        </w:rPr>
        <w:t xml:space="preserve">2. </w:t>
      </w:r>
      <w:r w:rsidR="00C428EB" w:rsidRPr="00C428EB">
        <w:rPr>
          <w:rFonts w:ascii="Times New Roman" w:eastAsia="Calibri" w:hAnsi="Times New Roman" w:cs="Times New Roman"/>
          <w:color w:val="auto"/>
          <w:lang w:val="ru-RU"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C428EB" w:rsidRPr="00C428EB">
        <w:rPr>
          <w:rFonts w:ascii="Times New Roman" w:eastAsia="Calibri" w:hAnsi="Times New Roman" w:cs="Times New Roman"/>
          <w:color w:val="auto"/>
          <w:lang w:val="ru-RU" w:eastAsia="en-US"/>
        </w:rPr>
        <w:t>,</w:t>
      </w:r>
      <w:proofErr w:type="gramEnd"/>
      <w:r w:rsidR="00C428EB" w:rsidRPr="00C428EB">
        <w:rPr>
          <w:rFonts w:ascii="Times New Roman" w:eastAsia="Calibri" w:hAnsi="Times New Roman" w:cs="Times New Roman"/>
          <w:color w:val="auto"/>
          <w:lang w:val="ru-RU"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w:t>
      </w:r>
      <w:r w:rsidR="007A05F5">
        <w:rPr>
          <w:rFonts w:ascii="Times New Roman" w:eastAsia="Calibri" w:hAnsi="Times New Roman" w:cs="Times New Roman"/>
          <w:color w:val="auto"/>
          <w:lang w:val="ru-RU" w:eastAsia="en-US"/>
        </w:rPr>
        <w:t xml:space="preserve">                           </w:t>
      </w:r>
      <w:r w:rsidR="00C428EB" w:rsidRPr="00C428EB">
        <w:rPr>
          <w:rFonts w:ascii="Times New Roman" w:eastAsia="Calibri" w:hAnsi="Times New Roman" w:cs="Times New Roman"/>
          <w:color w:val="auto"/>
          <w:lang w:val="ru-RU" w:eastAsia="en-US"/>
        </w:rPr>
        <w:t>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A63C6" w:rsidRPr="002A63C6" w:rsidRDefault="002A63C6" w:rsidP="007A05F5">
      <w:pPr>
        <w:ind w:firstLine="709"/>
        <w:jc w:val="both"/>
        <w:rPr>
          <w:rFonts w:ascii="Times New Roman" w:eastAsia="Calibri" w:hAnsi="Times New Roman" w:cs="Times New Roman"/>
          <w:color w:val="auto"/>
          <w:lang w:val="ru-RU" w:eastAsia="en-US"/>
        </w:rPr>
      </w:pPr>
      <w:r w:rsidRPr="002A63C6">
        <w:rPr>
          <w:rFonts w:ascii="Times New Roman" w:eastAsia="Calibri" w:hAnsi="Times New Roman" w:cs="Times New Roman"/>
          <w:color w:val="auto"/>
          <w:lang w:val="ru-RU" w:eastAsia="en-US"/>
        </w:rPr>
        <w:t>Сход граждан, предусмотренный </w:t>
      </w:r>
      <w:hyperlink r:id="rId9" w:anchor="dst971" w:history="1">
        <w:r w:rsidRPr="002A63C6">
          <w:rPr>
            <w:rStyle w:val="a3"/>
            <w:rFonts w:ascii="Times New Roman" w:eastAsia="Calibri" w:hAnsi="Times New Roman" w:cs="Times New Roman"/>
            <w:color w:val="auto"/>
            <w:u w:val="none"/>
            <w:lang w:val="ru-RU" w:eastAsia="en-US"/>
          </w:rPr>
          <w:t>пунктом 4.3 части 1</w:t>
        </w:r>
      </w:hyperlink>
      <w:r w:rsidRPr="002A63C6">
        <w:rPr>
          <w:rFonts w:ascii="Times New Roman" w:eastAsia="Calibri" w:hAnsi="Times New Roman" w:cs="Times New Roman"/>
          <w:color w:val="auto"/>
          <w:lang w:val="ru-RU" w:eastAsia="en-US"/>
        </w:rPr>
        <w:t> </w:t>
      </w:r>
      <w:r>
        <w:rPr>
          <w:rFonts w:ascii="Times New Roman" w:eastAsia="Calibri" w:hAnsi="Times New Roman" w:cs="Times New Roman"/>
          <w:color w:val="auto"/>
          <w:lang w:val="ru-RU" w:eastAsia="en-US"/>
        </w:rPr>
        <w:t xml:space="preserve">статьи </w:t>
      </w:r>
      <w:r w:rsidRPr="00FB6A60">
        <w:rPr>
          <w:rFonts w:ascii="Times New Roman" w:eastAsia="Calibri" w:hAnsi="Times New Roman" w:cs="Times New Roman"/>
          <w:color w:val="auto"/>
          <w:lang w:val="ru-RU" w:eastAsia="en-US"/>
        </w:rPr>
        <w:t>25.1 Федерального закона от 6 октября 2003 года № 131-ФЗ «Об общих принципах организации местного самоуправления в Российской Федерации»</w:t>
      </w:r>
      <w:r w:rsidRPr="002A63C6">
        <w:rPr>
          <w:rFonts w:ascii="Times New Roman" w:eastAsia="Calibri" w:hAnsi="Times New Roman" w:cs="Times New Roman"/>
          <w:color w:val="auto"/>
          <w:lang w:val="ru-RU" w:eastAsia="en-US"/>
        </w:rPr>
        <w:t xml:space="preserve">, может созываться представительным органом муниципального образования по инициативе </w:t>
      </w:r>
      <w:proofErr w:type="gramStart"/>
      <w:r w:rsidRPr="002A63C6">
        <w:rPr>
          <w:rFonts w:ascii="Times New Roman" w:eastAsia="Calibri" w:hAnsi="Times New Roman" w:cs="Times New Roman"/>
          <w:color w:val="auto"/>
          <w:lang w:val="ru-RU" w:eastAsia="en-US"/>
        </w:rPr>
        <w:t>группы жителей соответствующей части территории населенного пункта</w:t>
      </w:r>
      <w:proofErr w:type="gramEnd"/>
      <w:r w:rsidRPr="002A63C6">
        <w:rPr>
          <w:rFonts w:ascii="Times New Roman" w:eastAsia="Calibri" w:hAnsi="Times New Roman" w:cs="Times New Roman"/>
          <w:color w:val="auto"/>
          <w:lang w:val="ru-RU" w:eastAsia="en-US"/>
        </w:rPr>
        <w:t xml:space="preserve"> численностью не менее 10 человек.</w:t>
      </w:r>
    </w:p>
    <w:p w:rsidR="002A63C6" w:rsidRPr="002A63C6" w:rsidRDefault="002A63C6" w:rsidP="007A05F5">
      <w:pPr>
        <w:ind w:firstLine="709"/>
        <w:jc w:val="both"/>
        <w:rPr>
          <w:rFonts w:ascii="Times New Roman" w:eastAsia="Calibri" w:hAnsi="Times New Roman" w:cs="Times New Roman"/>
          <w:color w:val="auto"/>
          <w:lang w:val="ru-RU" w:eastAsia="en-US"/>
        </w:rPr>
      </w:pPr>
      <w:bookmarkStart w:id="0" w:name="dst973"/>
      <w:bookmarkEnd w:id="0"/>
      <w:r w:rsidRPr="002A63C6">
        <w:rPr>
          <w:rFonts w:ascii="Times New Roman" w:eastAsia="Calibri" w:hAnsi="Times New Roman" w:cs="Times New Roman"/>
          <w:color w:val="auto"/>
          <w:lang w:val="ru-RU" w:eastAsia="en-US"/>
        </w:rPr>
        <w:t xml:space="preserve">Критерии определения границ части территории населенного пункта, входящего </w:t>
      </w:r>
      <w:r w:rsidR="007A05F5">
        <w:rPr>
          <w:rFonts w:ascii="Times New Roman" w:eastAsia="Calibri" w:hAnsi="Times New Roman" w:cs="Times New Roman"/>
          <w:color w:val="auto"/>
          <w:lang w:val="ru-RU" w:eastAsia="en-US"/>
        </w:rPr>
        <w:t xml:space="preserve">                         </w:t>
      </w:r>
      <w:r w:rsidRPr="002A63C6">
        <w:rPr>
          <w:rFonts w:ascii="Times New Roman" w:eastAsia="Calibri" w:hAnsi="Times New Roman" w:cs="Times New Roman"/>
          <w:color w:val="auto"/>
          <w:lang w:val="ru-RU" w:eastAsia="en-US"/>
        </w:rPr>
        <w:t xml:space="preserve">в состав поселения, на которой может проводиться сход граждан по вопросу введения </w:t>
      </w:r>
      <w:r w:rsidR="007A05F5">
        <w:rPr>
          <w:rFonts w:ascii="Times New Roman" w:eastAsia="Calibri" w:hAnsi="Times New Roman" w:cs="Times New Roman"/>
          <w:color w:val="auto"/>
          <w:lang w:val="ru-RU" w:eastAsia="en-US"/>
        </w:rPr>
        <w:t xml:space="preserve">                              </w:t>
      </w:r>
      <w:r w:rsidRPr="002A63C6">
        <w:rPr>
          <w:rFonts w:ascii="Times New Roman" w:eastAsia="Calibri" w:hAnsi="Times New Roman" w:cs="Times New Roman"/>
          <w:color w:val="auto"/>
          <w:lang w:val="ru-RU" w:eastAsia="en-US"/>
        </w:rPr>
        <w:t xml:space="preserve">и использования средств самообложения граждан, устанавливаются законом </w:t>
      </w:r>
      <w:r>
        <w:rPr>
          <w:rFonts w:ascii="Times New Roman" w:eastAsia="Calibri" w:hAnsi="Times New Roman" w:cs="Times New Roman"/>
          <w:color w:val="auto"/>
          <w:lang w:val="ru-RU" w:eastAsia="en-US"/>
        </w:rPr>
        <w:t>Томской области</w:t>
      </w:r>
      <w:proofErr w:type="gramStart"/>
      <w:r w:rsidRPr="002A63C6">
        <w:rPr>
          <w:rFonts w:ascii="Times New Roman" w:eastAsia="Calibri" w:hAnsi="Times New Roman" w:cs="Times New Roman"/>
          <w:color w:val="auto"/>
          <w:lang w:val="ru-RU" w:eastAsia="en-US"/>
        </w:rPr>
        <w:t>.</w:t>
      </w:r>
      <w:r w:rsidR="00B50D66">
        <w:rPr>
          <w:rFonts w:ascii="Times New Roman" w:eastAsia="Calibri" w:hAnsi="Times New Roman" w:cs="Times New Roman"/>
          <w:color w:val="auto"/>
          <w:lang w:val="ru-RU" w:eastAsia="en-US"/>
        </w:rPr>
        <w:t>»</w:t>
      </w:r>
      <w:r w:rsidR="00B82078">
        <w:rPr>
          <w:rFonts w:ascii="Times New Roman" w:eastAsia="Calibri" w:hAnsi="Times New Roman" w:cs="Times New Roman"/>
          <w:color w:val="auto"/>
          <w:lang w:val="ru-RU" w:eastAsia="en-US"/>
        </w:rPr>
        <w:t>;</w:t>
      </w:r>
      <w:proofErr w:type="gramEnd"/>
    </w:p>
    <w:p w:rsidR="001E12AE" w:rsidRPr="001E12AE" w:rsidRDefault="00CA42DA"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5</w:t>
      </w:r>
      <w:r w:rsidR="001E12AE" w:rsidRPr="001E12AE">
        <w:rPr>
          <w:rFonts w:ascii="Times New Roman" w:eastAsia="Calibri" w:hAnsi="Times New Roman" w:cs="Times New Roman"/>
          <w:color w:val="auto"/>
          <w:lang w:val="ru-RU" w:eastAsia="en-US"/>
        </w:rPr>
        <w:t>) Устав дополнить статьёй 12.1 следующего содержания: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«Статья 12.1 Инициативные проекты</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 В целях реализации мероприятий, имеющих приоритетное значение для жителей </w:t>
      </w:r>
      <w:r w:rsidR="007D03AA">
        <w:rPr>
          <w:rFonts w:ascii="Times New Roman" w:eastAsia="Calibri" w:hAnsi="Times New Roman" w:cs="Times New Roman"/>
          <w:color w:val="auto"/>
          <w:lang w:val="ru-RU" w:eastAsia="en-US"/>
        </w:rPr>
        <w:t xml:space="preserve">муниципального образования </w:t>
      </w:r>
      <w:r w:rsidRPr="001E12AE">
        <w:rPr>
          <w:rFonts w:ascii="Times New Roman" w:eastAsia="Calibri" w:hAnsi="Times New Roman" w:cs="Times New Roman"/>
          <w:color w:val="auto"/>
          <w:lang w:val="ru-RU" w:eastAsia="en-US"/>
        </w:rPr>
        <w:t>Берегаевско</w:t>
      </w:r>
      <w:r w:rsidR="007D03AA">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сельско</w:t>
      </w:r>
      <w:r w:rsidR="007D03AA">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поселени</w:t>
      </w:r>
      <w:r w:rsidR="007D03AA">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или его части, по решению вопросов местного значения или иных вопросов, право решения</w:t>
      </w:r>
      <w:r>
        <w:rPr>
          <w:rFonts w:ascii="Times New Roman" w:eastAsia="Calibri" w:hAnsi="Times New Roman" w:cs="Times New Roman"/>
          <w:color w:val="auto"/>
          <w:lang w:val="ru-RU" w:eastAsia="en-US"/>
        </w:rPr>
        <w:t>,</w:t>
      </w:r>
      <w:r w:rsidRPr="001E12AE">
        <w:rPr>
          <w:rFonts w:ascii="Times New Roman" w:eastAsia="Calibri" w:hAnsi="Times New Roman" w:cs="Times New Roman"/>
          <w:color w:val="auto"/>
          <w:lang w:val="ru-RU"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7D03AA">
        <w:rPr>
          <w:rFonts w:ascii="Times New Roman" w:eastAsia="Calibri" w:hAnsi="Times New Roman" w:cs="Times New Roman"/>
          <w:color w:val="auto"/>
          <w:lang w:val="ru-RU" w:eastAsia="en-US"/>
        </w:rPr>
        <w:t xml:space="preserve">муниципального образования </w:t>
      </w:r>
      <w:r w:rsidRPr="001E12AE">
        <w:rPr>
          <w:rFonts w:ascii="Times New Roman" w:eastAsia="Calibri" w:hAnsi="Times New Roman" w:cs="Times New Roman"/>
          <w:color w:val="auto"/>
          <w:lang w:val="ru-RU" w:eastAsia="en-US"/>
        </w:rPr>
        <w:t>Берегаевско</w:t>
      </w:r>
      <w:r w:rsidR="007D03AA">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сельско</w:t>
      </w:r>
      <w:r w:rsidR="007D03AA">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поселени</w:t>
      </w:r>
      <w:r w:rsidR="007D03AA">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на которой могут реализовываться инициативные проекты, устанавливается нормативным правовым актом </w:t>
      </w:r>
      <w:r w:rsidR="00B31442">
        <w:rPr>
          <w:rFonts w:ascii="Times New Roman" w:eastAsia="Calibri" w:hAnsi="Times New Roman" w:cs="Times New Roman"/>
          <w:color w:val="auto"/>
          <w:lang w:val="ru-RU" w:eastAsia="en-US"/>
        </w:rPr>
        <w:t>Совета Берегаевского сельского поселения</w:t>
      </w:r>
      <w:r w:rsidRPr="001E12AE">
        <w:rPr>
          <w:rFonts w:ascii="Times New Roman" w:eastAsia="Calibri" w:hAnsi="Times New Roman" w:cs="Times New Roman"/>
          <w:color w:val="auto"/>
          <w:lang w:val="ru-RU" w:eastAsia="en-US"/>
        </w:rPr>
        <w:t>.</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Берегаевского сельского поселения. Право выступить инициатором проекта в соответствии с нормативным правовым актом Совета Берегаевского сельского поселения может быть предоставлено также иным лицам, осуществляющим деятельность на территории</w:t>
      </w:r>
      <w:r w:rsidR="007D03AA">
        <w:rPr>
          <w:rFonts w:ascii="Times New Roman" w:eastAsia="Calibri" w:hAnsi="Times New Roman" w:cs="Times New Roman"/>
          <w:color w:val="auto"/>
          <w:lang w:val="ru-RU" w:eastAsia="en-US"/>
        </w:rPr>
        <w:t xml:space="preserve"> муниципального образования </w:t>
      </w:r>
      <w:r w:rsidRPr="001E12AE">
        <w:rPr>
          <w:rFonts w:ascii="Times New Roman" w:eastAsia="Calibri" w:hAnsi="Times New Roman" w:cs="Times New Roman"/>
          <w:color w:val="auto"/>
          <w:lang w:val="ru-RU" w:eastAsia="en-US"/>
        </w:rPr>
        <w:t>Берегаевско</w:t>
      </w:r>
      <w:r w:rsidR="007D03AA">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сельско</w:t>
      </w:r>
      <w:r w:rsidR="007D03AA">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поселени</w:t>
      </w:r>
      <w:r w:rsidR="007D03AA">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Инициативный проект должен содержать следующие сведения: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описание проблемы, решение которой имеет приоритетное значение для жителей муниципального образования или его части;</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2) обоснование предложений по решению указанной проблемы;</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описание ожидаемого результата (ожидаемых результатов) реализации инициативного проекта;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4) предварительный расчет необходимых расходов на реализацию инициативного проекта;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5) планируемые сроки реализации инициативного проекта;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8) указание на территорию Берегаевского сельского поселения или его часть,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границах которой будет реализовываться инициативный проект, в соответствии с порядком, установленным нормативным правовым актом Совета Берегаевского сельского поселения;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9) иные сведения, предусмотренные нормативным правовым актом представительного органа муниципального образования.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Нормативным правовым актом Совета Берегаевского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5. </w:t>
      </w:r>
      <w:proofErr w:type="gramStart"/>
      <w:r w:rsidRPr="001E12AE">
        <w:rPr>
          <w:rFonts w:ascii="Times New Roman" w:eastAsia="Calibri" w:hAnsi="Times New Roman" w:cs="Times New Roman"/>
          <w:color w:val="auto"/>
          <w:lang w:val="ru-RU" w:eastAsia="en-US"/>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Pr>
          <w:rFonts w:ascii="Times New Roman" w:eastAsia="Calibri" w:hAnsi="Times New Roman" w:cs="Times New Roman"/>
          <w:color w:val="auto"/>
          <w:lang w:val="ru-RU" w:eastAsia="en-US"/>
        </w:rPr>
        <w:t xml:space="preserve">органов местного самоуправления Берегаевского сельского поселения                                                                              </w:t>
      </w:r>
      <w:r w:rsidRPr="001E12AE">
        <w:rPr>
          <w:rFonts w:ascii="Times New Roman" w:eastAsia="Calibri" w:hAnsi="Times New Roman" w:cs="Times New Roman"/>
          <w:color w:val="auto"/>
          <w:lang w:val="ru-RU" w:eastAsia="en-US"/>
        </w:rPr>
        <w:t xml:space="preserve"> в информационно-телекоммуникационной сети «Интернет»</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1E12AE">
        <w:rPr>
          <w:rFonts w:ascii="Times New Roman" w:eastAsia="Calibri" w:hAnsi="Times New Roman" w:cs="Times New Roman"/>
          <w:color w:val="auto"/>
          <w:lang w:val="ru-RU" w:eastAsia="en-US"/>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2) отказать в поддержке инициативного проекта и вернуть его инициаторам проекта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с указанием причин отказа в поддержке инициативного проекта.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7. Местная администрация принимает решение об отказе в поддержке инициативного проекта в одном из следующих случаев:</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несоблюдение установленного порядка внесения инициативного проекта и его рассмотрения;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5) наличие возможности решения описанной в инициативном проекте проблемы более эффективным способом;</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6) признание инициативного проекта не прошедшим конкурсный отбор.</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w:t>
      </w:r>
      <w:r w:rsidR="007A05F5">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соответствии с их компетенцией.</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Берегаевского сельского поселения.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10. </w:t>
      </w:r>
      <w:proofErr w:type="gramStart"/>
      <w:r w:rsidRPr="001E12AE">
        <w:rPr>
          <w:rFonts w:ascii="Times New Roman" w:eastAsia="Calibri" w:hAnsi="Times New Roman" w:cs="Times New Roman"/>
          <w:color w:val="auto"/>
          <w:lang w:val="ru-RU" w:eastAsia="en-US"/>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соответствии с законом и (или) иным нормативным правовым актом субъекта</w:t>
      </w:r>
      <w:proofErr w:type="gramEnd"/>
      <w:r w:rsidRPr="001E12AE">
        <w:rPr>
          <w:rFonts w:ascii="Times New Roman" w:eastAsia="Calibri" w:hAnsi="Times New Roman" w:cs="Times New Roman"/>
          <w:color w:val="auto"/>
          <w:lang w:val="ru-RU" w:eastAsia="en-US"/>
        </w:rPr>
        <w:t xml:space="preserve"> Российской Федерации. В этом случае требования частей 3, 6, 7, 8, 9, 11 и 12 настоящей статьи не применяются.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11. В случае</w:t>
      </w:r>
      <w:proofErr w:type="gramStart"/>
      <w:r w:rsidRPr="001E12AE">
        <w:rPr>
          <w:rFonts w:ascii="Times New Roman" w:eastAsia="Calibri" w:hAnsi="Times New Roman" w:cs="Times New Roman"/>
          <w:color w:val="auto"/>
          <w:lang w:val="ru-RU" w:eastAsia="en-US"/>
        </w:rPr>
        <w:t>,</w:t>
      </w:r>
      <w:proofErr w:type="gramEnd"/>
      <w:r w:rsidRPr="001E12AE">
        <w:rPr>
          <w:rFonts w:ascii="Times New Roman" w:eastAsia="Calibri" w:hAnsi="Times New Roman" w:cs="Times New Roman"/>
          <w:color w:val="auto"/>
          <w:lang w:val="ru-RU" w:eastAsia="en-US"/>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Берегаевского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Берегаевского сельского поселения. Инициаторам проекта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13. Инициаторы проекта, другие граждане, проживающие на территории Берегаевского сельского поселения, уполномоченные сходом, собранием или конференцией граждан,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 xml:space="preserve">а также иные лица, определяемые законодательством Российской Федерации, вправе осуществлять общественный </w:t>
      </w:r>
      <w:proofErr w:type="gramStart"/>
      <w:r w:rsidRPr="001E12AE">
        <w:rPr>
          <w:rFonts w:ascii="Times New Roman" w:eastAsia="Calibri" w:hAnsi="Times New Roman" w:cs="Times New Roman"/>
          <w:color w:val="auto"/>
          <w:lang w:val="ru-RU" w:eastAsia="en-US"/>
        </w:rPr>
        <w:t>контроль за</w:t>
      </w:r>
      <w:proofErr w:type="gramEnd"/>
      <w:r w:rsidRPr="001E12AE">
        <w:rPr>
          <w:rFonts w:ascii="Times New Roman" w:eastAsia="Calibri" w:hAnsi="Times New Roman" w:cs="Times New Roman"/>
          <w:color w:val="auto"/>
          <w:lang w:val="ru-RU" w:eastAsia="en-US"/>
        </w:rPr>
        <w:t xml:space="preserve"> реализацией инициативного проекта в формах, не противоречащих законодательству Российской Федерации.</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14. Информация о рассмотрении инициативного проекта местной администрацией,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 xml:space="preserve">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w:t>
      </w:r>
      <w:r w:rsidR="007A05F5">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30 календарных дней со дня завершения реализации инициативного проекта»;</w:t>
      </w:r>
    </w:p>
    <w:p w:rsidR="001E12AE" w:rsidRPr="001E12AE" w:rsidRDefault="00CA42DA"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6</w:t>
      </w:r>
      <w:r w:rsidR="001E12AE" w:rsidRPr="001E12AE">
        <w:rPr>
          <w:rFonts w:ascii="Times New Roman" w:eastAsia="Calibri" w:hAnsi="Times New Roman" w:cs="Times New Roman"/>
          <w:color w:val="auto"/>
          <w:lang w:val="ru-RU" w:eastAsia="en-US"/>
        </w:rPr>
        <w:t>) Часть 6 статьи 13 Устава дополнить пунктом 7 следующего содержания:</w:t>
      </w:r>
    </w:p>
    <w:p w:rsidR="001E12AE" w:rsidRPr="001E12AE" w:rsidRDefault="001E12AE"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lastRenderedPageBreak/>
        <w:t>«</w:t>
      </w:r>
      <w:r w:rsidRPr="001E12AE">
        <w:rPr>
          <w:rFonts w:ascii="Times New Roman" w:eastAsia="Calibri" w:hAnsi="Times New Roman" w:cs="Times New Roman"/>
          <w:color w:val="auto"/>
          <w:lang w:val="ru-RU" w:eastAsia="en-US"/>
        </w:rPr>
        <w:t>7) обсуждение инициативного проекта и принятие решения по вопросу о его одобрении</w:t>
      </w:r>
      <w:proofErr w:type="gramStart"/>
      <w:r w:rsidRPr="001E12AE">
        <w:rPr>
          <w:rFonts w:ascii="Times New Roman" w:eastAsia="Calibri" w:hAnsi="Times New Roman" w:cs="Times New Roman"/>
          <w:color w:val="auto"/>
          <w:lang w:val="ru-RU" w:eastAsia="en-US"/>
        </w:rPr>
        <w:t>.»;</w:t>
      </w:r>
      <w:proofErr w:type="gramEnd"/>
    </w:p>
    <w:p w:rsidR="001E12AE" w:rsidRPr="001E12AE" w:rsidRDefault="00CA42DA"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7</w:t>
      </w:r>
      <w:r w:rsidR="001E12AE" w:rsidRPr="001E12AE">
        <w:rPr>
          <w:rFonts w:ascii="Times New Roman" w:eastAsia="Calibri" w:hAnsi="Times New Roman" w:cs="Times New Roman"/>
          <w:color w:val="auto"/>
          <w:lang w:val="ru-RU" w:eastAsia="en-US"/>
        </w:rPr>
        <w:t>) Статью 13 Устава дополнить частью 8.1 следующего содержания: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«8.1. Органы территориального общественного самоуправления могут выдвигать инициативный проект в качестве инициаторов проекта.»;</w:t>
      </w:r>
    </w:p>
    <w:p w:rsidR="001E12AE" w:rsidRPr="001E12AE" w:rsidRDefault="00CA42DA"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8</w:t>
      </w:r>
      <w:r w:rsidR="001E12AE" w:rsidRPr="001E12AE">
        <w:rPr>
          <w:rFonts w:ascii="Times New Roman" w:eastAsia="Calibri" w:hAnsi="Times New Roman" w:cs="Times New Roman"/>
          <w:color w:val="auto"/>
          <w:lang w:val="ru-RU" w:eastAsia="en-US"/>
        </w:rPr>
        <w:t>) В части 1 статьи 15 Устава после слов «и должностных лиц местного самоуправления</w:t>
      </w:r>
      <w:proofErr w:type="gramStart"/>
      <w:r w:rsidR="001E12AE" w:rsidRPr="001E12AE">
        <w:rPr>
          <w:rFonts w:ascii="Times New Roman" w:eastAsia="Calibri" w:hAnsi="Times New Roman" w:cs="Times New Roman"/>
          <w:color w:val="auto"/>
          <w:lang w:val="ru-RU" w:eastAsia="en-US"/>
        </w:rPr>
        <w:t>,»</w:t>
      </w:r>
      <w:proofErr w:type="gramEnd"/>
      <w:r w:rsidR="001E12AE" w:rsidRPr="001E12AE">
        <w:rPr>
          <w:rFonts w:ascii="Times New Roman" w:eastAsia="Calibri" w:hAnsi="Times New Roman" w:cs="Times New Roman"/>
          <w:color w:val="auto"/>
          <w:lang w:val="ru-RU" w:eastAsia="en-US"/>
        </w:rPr>
        <w:t xml:space="preserve"> дополнить словами «обсуждения вопросов внесения инициативных проектов и их рассмотрения,»;</w:t>
      </w:r>
    </w:p>
    <w:p w:rsidR="001E12AE" w:rsidRPr="001E12AE" w:rsidRDefault="00CA42DA"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9</w:t>
      </w:r>
      <w:r w:rsidR="001E12AE" w:rsidRPr="001E12AE">
        <w:rPr>
          <w:rFonts w:ascii="Times New Roman" w:eastAsia="Calibri" w:hAnsi="Times New Roman" w:cs="Times New Roman"/>
          <w:color w:val="auto"/>
          <w:lang w:val="ru-RU" w:eastAsia="en-US"/>
        </w:rPr>
        <w:t>) Часть 2 статьи 15 Устава дополнить абзацем следующего содержания: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DC286C">
        <w:rPr>
          <w:rFonts w:ascii="Times New Roman" w:eastAsia="Calibri" w:hAnsi="Times New Roman" w:cs="Times New Roman"/>
          <w:color w:val="auto"/>
          <w:lang w:val="ru-RU" w:eastAsia="en-US"/>
        </w:rPr>
        <w:t>Совета Берегаевского сельского поселения</w:t>
      </w:r>
      <w:proofErr w:type="gramStart"/>
      <w:r w:rsidRPr="001E12AE">
        <w:rPr>
          <w:rFonts w:ascii="Times New Roman" w:eastAsia="Calibri" w:hAnsi="Times New Roman" w:cs="Times New Roman"/>
          <w:color w:val="auto"/>
          <w:lang w:val="ru-RU" w:eastAsia="en-US"/>
        </w:rPr>
        <w:t>.»;</w:t>
      </w:r>
      <w:proofErr w:type="gramEnd"/>
    </w:p>
    <w:p w:rsidR="001E12AE" w:rsidRPr="001E12AE" w:rsidRDefault="00CA42DA"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10</w:t>
      </w:r>
      <w:r w:rsidR="001E12AE" w:rsidRPr="001E12AE">
        <w:rPr>
          <w:rFonts w:ascii="Times New Roman" w:eastAsia="Calibri" w:hAnsi="Times New Roman" w:cs="Times New Roman"/>
          <w:color w:val="auto"/>
          <w:lang w:val="ru-RU" w:eastAsia="en-US"/>
        </w:rPr>
        <w:t>) Статью 17 Устава изложить в новой редакции:</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«Статья 17. Опрос граждан</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 Опрос граждан проводится на всей территории </w:t>
      </w:r>
      <w:r w:rsidR="00DC286C">
        <w:rPr>
          <w:rFonts w:ascii="Times New Roman" w:eastAsia="Calibri" w:hAnsi="Times New Roman" w:cs="Times New Roman"/>
          <w:color w:val="auto"/>
          <w:lang w:val="ru-RU" w:eastAsia="en-US"/>
        </w:rPr>
        <w:t xml:space="preserve">муниципального образования </w:t>
      </w:r>
      <w:r w:rsidRPr="001E12AE">
        <w:rPr>
          <w:rFonts w:ascii="Times New Roman" w:eastAsia="Calibri" w:hAnsi="Times New Roman" w:cs="Times New Roman"/>
          <w:color w:val="auto"/>
          <w:lang w:val="ru-RU" w:eastAsia="en-US"/>
        </w:rPr>
        <w:t>Берегаевско</w:t>
      </w:r>
      <w:r w:rsidR="00DC286C">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сельско</w:t>
      </w:r>
      <w:r w:rsidR="00DC286C">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поселени</w:t>
      </w:r>
      <w:r w:rsidR="00DC286C">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Результаты опроса носят рекомендательный характер.</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2. В опросе граждан вправе участвовать жители </w:t>
      </w:r>
      <w:r w:rsidR="00DC286C">
        <w:rPr>
          <w:rFonts w:ascii="Times New Roman" w:eastAsia="Calibri" w:hAnsi="Times New Roman" w:cs="Times New Roman"/>
          <w:color w:val="auto"/>
          <w:lang w:val="ru-RU" w:eastAsia="en-US"/>
        </w:rPr>
        <w:t xml:space="preserve">муниципального образования </w:t>
      </w:r>
      <w:r w:rsidRPr="001E12AE">
        <w:rPr>
          <w:rFonts w:ascii="Times New Roman" w:eastAsia="Calibri" w:hAnsi="Times New Roman" w:cs="Times New Roman"/>
          <w:color w:val="auto"/>
          <w:lang w:val="ru-RU" w:eastAsia="en-US"/>
        </w:rPr>
        <w:t>Берегаевско</w:t>
      </w:r>
      <w:r w:rsidR="00DC286C">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сельско</w:t>
      </w:r>
      <w:r w:rsidR="00DC286C">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поселени</w:t>
      </w:r>
      <w:r w:rsidR="00DC286C">
        <w:rPr>
          <w:rFonts w:ascii="Times New Roman" w:eastAsia="Calibri" w:hAnsi="Times New Roman" w:cs="Times New Roman"/>
          <w:color w:val="auto"/>
          <w:lang w:val="ru-RU" w:eastAsia="en-US"/>
        </w:rPr>
        <w:t>е</w:t>
      </w:r>
      <w:r w:rsidRPr="001E12AE">
        <w:rPr>
          <w:rFonts w:ascii="Times New Roman" w:eastAsia="Calibri" w:hAnsi="Times New Roman" w:cs="Times New Roman"/>
          <w:color w:val="auto"/>
          <w:lang w:val="ru-RU" w:eastAsia="en-US"/>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DC286C">
        <w:rPr>
          <w:rFonts w:ascii="Times New Roman" w:eastAsia="Calibri" w:hAnsi="Times New Roman" w:cs="Times New Roman"/>
          <w:color w:val="auto"/>
          <w:lang w:val="ru-RU" w:eastAsia="en-US"/>
        </w:rPr>
        <w:t xml:space="preserve">муниципального образования </w:t>
      </w:r>
      <w:r w:rsidR="00DC286C" w:rsidRPr="001E12AE">
        <w:rPr>
          <w:rFonts w:ascii="Times New Roman" w:eastAsia="Calibri" w:hAnsi="Times New Roman" w:cs="Times New Roman"/>
          <w:color w:val="auto"/>
          <w:lang w:val="ru-RU" w:eastAsia="en-US"/>
        </w:rPr>
        <w:t>Берегаевско</w:t>
      </w:r>
      <w:r w:rsidR="00DC286C">
        <w:rPr>
          <w:rFonts w:ascii="Times New Roman" w:eastAsia="Calibri" w:hAnsi="Times New Roman" w:cs="Times New Roman"/>
          <w:color w:val="auto"/>
          <w:lang w:val="ru-RU" w:eastAsia="en-US"/>
        </w:rPr>
        <w:t>е</w:t>
      </w:r>
      <w:r w:rsidR="00DC286C" w:rsidRPr="001E12AE">
        <w:rPr>
          <w:rFonts w:ascii="Times New Roman" w:eastAsia="Calibri" w:hAnsi="Times New Roman" w:cs="Times New Roman"/>
          <w:color w:val="auto"/>
          <w:lang w:val="ru-RU" w:eastAsia="en-US"/>
        </w:rPr>
        <w:t xml:space="preserve"> сельско</w:t>
      </w:r>
      <w:r w:rsidR="00DC286C">
        <w:rPr>
          <w:rFonts w:ascii="Times New Roman" w:eastAsia="Calibri" w:hAnsi="Times New Roman" w:cs="Times New Roman"/>
          <w:color w:val="auto"/>
          <w:lang w:val="ru-RU" w:eastAsia="en-US"/>
        </w:rPr>
        <w:t>е</w:t>
      </w:r>
      <w:r w:rsidR="00DC286C" w:rsidRPr="001E12AE">
        <w:rPr>
          <w:rFonts w:ascii="Times New Roman" w:eastAsia="Calibri" w:hAnsi="Times New Roman" w:cs="Times New Roman"/>
          <w:color w:val="auto"/>
          <w:lang w:val="ru-RU" w:eastAsia="en-US"/>
        </w:rPr>
        <w:t xml:space="preserve"> поселени</w:t>
      </w:r>
      <w:r w:rsidR="00DC286C">
        <w:rPr>
          <w:rFonts w:ascii="Times New Roman" w:eastAsia="Calibri" w:hAnsi="Times New Roman" w:cs="Times New Roman"/>
          <w:color w:val="auto"/>
          <w:lang w:val="ru-RU" w:eastAsia="en-US"/>
        </w:rPr>
        <w:t>е</w:t>
      </w:r>
      <w:r w:rsidR="00DC286C" w:rsidRPr="001E12AE">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 xml:space="preserve">или его части, </w:t>
      </w:r>
      <w:r w:rsidR="007A05F5">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которых предлагается реализовать инициативный проект, достигшие шестнадцатилетнего возраста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Опрос граждан проводится по инициативе:</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Совета или Главы поселения – по вопросам местного значения;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3) жителей </w:t>
      </w:r>
      <w:r w:rsidR="00DC286C" w:rsidRPr="00DC286C">
        <w:rPr>
          <w:rFonts w:ascii="Times New Roman" w:eastAsia="Calibri" w:hAnsi="Times New Roman" w:cs="Times New Roman"/>
          <w:color w:val="auto"/>
          <w:lang w:val="ru-RU" w:eastAsia="en-US"/>
        </w:rPr>
        <w:t xml:space="preserve">муниципального образования Берегаевское сельское поселение </w:t>
      </w:r>
      <w:r w:rsidRPr="001E12AE">
        <w:rPr>
          <w:rFonts w:ascii="Times New Roman" w:eastAsia="Calibri" w:hAnsi="Times New Roman" w:cs="Times New Roman"/>
          <w:color w:val="auto"/>
          <w:lang w:val="ru-RU" w:eastAsia="en-US"/>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4. Порядок назначения и проведения опроса граждан определяется нормативным правовым актом Совета </w:t>
      </w:r>
      <w:r w:rsidR="004E07E6">
        <w:rPr>
          <w:rFonts w:ascii="Times New Roman" w:eastAsia="Calibri" w:hAnsi="Times New Roman" w:cs="Times New Roman"/>
          <w:color w:val="auto"/>
          <w:lang w:val="ru-RU" w:eastAsia="en-US"/>
        </w:rPr>
        <w:t xml:space="preserve">Берегаевского сельского поселения </w:t>
      </w:r>
      <w:r w:rsidRPr="001E12AE">
        <w:rPr>
          <w:rFonts w:ascii="Times New Roman" w:eastAsia="Calibri" w:hAnsi="Times New Roman" w:cs="Times New Roman"/>
          <w:color w:val="auto"/>
          <w:lang w:val="ru-RU" w:eastAsia="en-US"/>
        </w:rPr>
        <w:t>в соответствии с Законом Томской области.</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w:t>
      </w:r>
      <w:r w:rsidR="0060240F" w:rsidRPr="0060240F">
        <w:rPr>
          <w:rFonts w:ascii="Times New Roman" w:eastAsia="Calibri" w:hAnsi="Times New Roman" w:cs="Times New Roman"/>
          <w:color w:val="auto"/>
          <w:lang w:val="ru-RU" w:eastAsia="en-US"/>
        </w:rPr>
        <w:t xml:space="preserve">органов местного самоуправления Берегаевского сельского поселения </w:t>
      </w:r>
      <w:r w:rsidR="0060240F">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 xml:space="preserve">в информационно-телекоммуникационной сети «Интернет». В нормативном правовом акте </w:t>
      </w:r>
      <w:r w:rsidR="0060240F">
        <w:rPr>
          <w:rFonts w:ascii="Times New Roman" w:eastAsia="Calibri" w:hAnsi="Times New Roman" w:cs="Times New Roman"/>
          <w:color w:val="auto"/>
          <w:lang w:val="ru-RU" w:eastAsia="en-US"/>
        </w:rPr>
        <w:t>решения Совета Берегаевского сельского поселения</w:t>
      </w:r>
      <w:r w:rsidRPr="001E12AE">
        <w:rPr>
          <w:rFonts w:ascii="Times New Roman" w:eastAsia="Calibri" w:hAnsi="Times New Roman" w:cs="Times New Roman"/>
          <w:color w:val="auto"/>
          <w:lang w:val="ru-RU" w:eastAsia="en-US"/>
        </w:rPr>
        <w:t xml:space="preserve"> о назначении опроса граждан устанавливаются: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дата и сроки проведения опроса;</w:t>
      </w:r>
    </w:p>
    <w:p w:rsidR="001E12AE" w:rsidRPr="001E12AE" w:rsidRDefault="001E12AE" w:rsidP="007A05F5">
      <w:pPr>
        <w:ind w:firstLine="709"/>
        <w:jc w:val="both"/>
        <w:rPr>
          <w:rFonts w:ascii="Times New Roman" w:eastAsia="Calibri" w:hAnsi="Times New Roman" w:cs="Times New Roman"/>
          <w:color w:val="auto"/>
          <w:lang w:val="ru-RU" w:eastAsia="en-US"/>
        </w:rPr>
      </w:pPr>
      <w:proofErr w:type="gramStart"/>
      <w:r w:rsidRPr="001E12AE">
        <w:rPr>
          <w:rFonts w:ascii="Times New Roman" w:eastAsia="Calibri" w:hAnsi="Times New Roman" w:cs="Times New Roman"/>
          <w:color w:val="auto"/>
          <w:lang w:val="ru-RU" w:eastAsia="en-US"/>
        </w:rPr>
        <w:t>2) формулировка вопроса (вопросов), предлагаемого (предлагаемых) при проведении опроса;</w:t>
      </w:r>
      <w:proofErr w:type="gramEnd"/>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методика проведения опроса;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4) форма опросного листа;</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5) минимальная численность жителей муниципального образования, участвующих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опросе;</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lastRenderedPageBreak/>
        <w:t xml:space="preserve">6) порядок идентификации участников опроса в случае проведения опроса граждан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 xml:space="preserve">с использованием официального сайта </w:t>
      </w:r>
      <w:r>
        <w:rPr>
          <w:rFonts w:ascii="Times New Roman" w:eastAsia="Calibri" w:hAnsi="Times New Roman" w:cs="Times New Roman"/>
          <w:color w:val="auto"/>
          <w:lang w:val="ru-RU" w:eastAsia="en-US"/>
        </w:rPr>
        <w:t xml:space="preserve">органов местного самоуправления Берегаевского сельского поселения </w:t>
      </w:r>
      <w:r w:rsidRPr="001E12AE">
        <w:rPr>
          <w:rFonts w:ascii="Times New Roman" w:eastAsia="Calibri" w:hAnsi="Times New Roman" w:cs="Times New Roman"/>
          <w:color w:val="auto"/>
          <w:lang w:val="ru-RU" w:eastAsia="en-US"/>
        </w:rPr>
        <w:t>в информационно-телекоммуникационной сети «Интернет».</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6. Жители </w:t>
      </w:r>
      <w:r w:rsidR="00DC286C" w:rsidRPr="00DC286C">
        <w:rPr>
          <w:rFonts w:ascii="Times New Roman" w:eastAsia="Calibri" w:hAnsi="Times New Roman" w:cs="Times New Roman"/>
          <w:color w:val="auto"/>
          <w:lang w:val="ru-RU" w:eastAsia="en-US"/>
        </w:rPr>
        <w:t xml:space="preserve">муниципального образования Берегаевское сельское поселение </w:t>
      </w:r>
      <w:r w:rsidRPr="001E12AE">
        <w:rPr>
          <w:rFonts w:ascii="Times New Roman" w:eastAsia="Calibri" w:hAnsi="Times New Roman" w:cs="Times New Roman"/>
          <w:color w:val="auto"/>
          <w:lang w:val="ru-RU" w:eastAsia="en-US"/>
        </w:rPr>
        <w:t>должны быть проинформированы о проведении опроса граждан не менее чем за 10 дней до его проведения.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7. Финансирование мероприятий, связанных с подготовкой и проведением опроса граждан, осуществляется: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 за счет средств местного бюджета - при проведении опроса по инициативе органов местного самоуправления или жителей </w:t>
      </w:r>
      <w:r w:rsidR="00DC286C" w:rsidRPr="00DC286C">
        <w:rPr>
          <w:rFonts w:ascii="Times New Roman" w:eastAsia="Calibri" w:hAnsi="Times New Roman" w:cs="Times New Roman"/>
          <w:color w:val="auto"/>
          <w:lang w:val="ru-RU" w:eastAsia="en-US"/>
        </w:rPr>
        <w:t>муниципального образования Берегаевское сельское поселение</w:t>
      </w:r>
      <w:r w:rsidRPr="001E12AE">
        <w:rPr>
          <w:rFonts w:ascii="Times New Roman" w:eastAsia="Calibri" w:hAnsi="Times New Roman" w:cs="Times New Roman"/>
          <w:color w:val="auto"/>
          <w:lang w:val="ru-RU" w:eastAsia="en-US"/>
        </w:rPr>
        <w:t>;</w:t>
      </w:r>
    </w:p>
    <w:p w:rsid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2) за счет средств бюджета </w:t>
      </w:r>
      <w:r>
        <w:rPr>
          <w:rFonts w:ascii="Times New Roman" w:eastAsia="Calibri" w:hAnsi="Times New Roman" w:cs="Times New Roman"/>
          <w:color w:val="auto"/>
          <w:lang w:val="ru-RU" w:eastAsia="en-US"/>
        </w:rPr>
        <w:t>Томской области</w:t>
      </w:r>
      <w:r w:rsidRPr="001E12AE">
        <w:rPr>
          <w:rFonts w:ascii="Times New Roman" w:eastAsia="Calibri" w:hAnsi="Times New Roman" w:cs="Times New Roman"/>
          <w:color w:val="auto"/>
          <w:lang w:val="ru-RU" w:eastAsia="en-US"/>
        </w:rPr>
        <w:t xml:space="preserve"> - при проведении опроса по инициативе органов государственной власти </w:t>
      </w:r>
      <w:r>
        <w:rPr>
          <w:rFonts w:ascii="Times New Roman" w:eastAsia="Calibri" w:hAnsi="Times New Roman" w:cs="Times New Roman"/>
          <w:color w:val="auto"/>
          <w:lang w:val="ru-RU" w:eastAsia="en-US"/>
        </w:rPr>
        <w:t>Томской области</w:t>
      </w:r>
      <w:r w:rsidRPr="001E12AE">
        <w:rPr>
          <w:rFonts w:ascii="Times New Roman" w:eastAsia="Calibri" w:hAnsi="Times New Roman" w:cs="Times New Roman"/>
          <w:color w:val="auto"/>
          <w:lang w:val="ru-RU" w:eastAsia="en-US"/>
        </w:rPr>
        <w:t>»;</w:t>
      </w:r>
    </w:p>
    <w:p w:rsidR="002347AE" w:rsidRDefault="00CA42DA"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11</w:t>
      </w:r>
      <w:r w:rsidR="002347AE">
        <w:rPr>
          <w:rFonts w:ascii="Times New Roman" w:eastAsia="Calibri" w:hAnsi="Times New Roman" w:cs="Times New Roman"/>
          <w:color w:val="auto"/>
          <w:lang w:val="ru-RU" w:eastAsia="en-US"/>
        </w:rPr>
        <w:t xml:space="preserve">) Пункт 6 статьи 34 Устава изложить в новой редакции:  </w:t>
      </w:r>
    </w:p>
    <w:p w:rsidR="002347AE" w:rsidRDefault="002347AE"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w:t>
      </w:r>
      <w:r w:rsidRPr="002347AE">
        <w:rPr>
          <w:rFonts w:ascii="Times New Roman" w:eastAsia="Calibri" w:hAnsi="Times New Roman" w:cs="Times New Roman"/>
          <w:color w:val="auto"/>
          <w:lang w:val="ru-RU" w:eastAsia="en-US"/>
        </w:rPr>
        <w:t xml:space="preserve">6. Проект бюджета Берегаевского сельского поселения составляется и утверждается сроком </w:t>
      </w:r>
      <w:r w:rsidR="00BD331E" w:rsidRPr="00BD331E">
        <w:rPr>
          <w:rFonts w:ascii="Times New Roman" w:eastAsia="Calibri" w:hAnsi="Times New Roman" w:cs="Times New Roman"/>
          <w:color w:val="auto"/>
          <w:lang w:val="ru-RU" w:eastAsia="en-US"/>
        </w:rPr>
        <w:t>на три года, очередной финансовый и плановый период</w:t>
      </w:r>
      <w:r w:rsidRPr="002347AE">
        <w:rPr>
          <w:rFonts w:ascii="Times New Roman" w:eastAsia="Calibri" w:hAnsi="Times New Roman" w:cs="Times New Roman"/>
          <w:color w:val="auto"/>
          <w:lang w:val="ru-RU" w:eastAsia="en-US"/>
        </w:rPr>
        <w:t xml:space="preserve"> в соответствии с решением Совета Берегаевского сельского поселения</w:t>
      </w:r>
      <w:proofErr w:type="gramStart"/>
      <w:r w:rsidRPr="002347AE">
        <w:rPr>
          <w:rFonts w:ascii="Times New Roman" w:eastAsia="Calibri" w:hAnsi="Times New Roman" w:cs="Times New Roman"/>
          <w:color w:val="auto"/>
          <w:lang w:val="ru-RU" w:eastAsia="en-US"/>
        </w:rPr>
        <w:t>.</w:t>
      </w:r>
      <w:r>
        <w:rPr>
          <w:rFonts w:ascii="Times New Roman" w:eastAsia="Calibri" w:hAnsi="Times New Roman" w:cs="Times New Roman"/>
          <w:color w:val="auto"/>
          <w:lang w:val="ru-RU" w:eastAsia="en-US"/>
        </w:rPr>
        <w:t>»</w:t>
      </w:r>
      <w:r w:rsidR="00B82078">
        <w:rPr>
          <w:rFonts w:ascii="Times New Roman" w:eastAsia="Calibri" w:hAnsi="Times New Roman" w:cs="Times New Roman"/>
          <w:color w:val="auto"/>
          <w:lang w:val="ru-RU" w:eastAsia="en-US"/>
        </w:rPr>
        <w:t>;</w:t>
      </w:r>
      <w:proofErr w:type="gramEnd"/>
    </w:p>
    <w:p w:rsidR="003D5A41" w:rsidRDefault="003D5A41"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 xml:space="preserve">12) Абзац 3 пункта 8 статьи 34 Устава изложить в новой редакции:  </w:t>
      </w:r>
    </w:p>
    <w:p w:rsidR="003D5A41" w:rsidRPr="001E12AE" w:rsidRDefault="003D5A41"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w:t>
      </w:r>
      <w:r w:rsidRPr="003D5A41">
        <w:rPr>
          <w:rFonts w:ascii="Times New Roman" w:eastAsia="Calibri" w:hAnsi="Times New Roman" w:cs="Times New Roman"/>
          <w:color w:val="auto"/>
          <w:lang w:val="ru-RU" w:eastAsia="en-US"/>
        </w:rPr>
        <w:t xml:space="preserve">Совет Берегаевского сельского поселения рассматривает проект решения о бюджете Берегаевского сельского поселения </w:t>
      </w:r>
      <w:r>
        <w:rPr>
          <w:rFonts w:ascii="Times New Roman" w:eastAsia="Calibri" w:hAnsi="Times New Roman" w:cs="Times New Roman"/>
          <w:color w:val="auto"/>
          <w:lang w:val="ru-RU" w:eastAsia="en-US"/>
        </w:rPr>
        <w:t>в одном чтении</w:t>
      </w:r>
      <w:proofErr w:type="gramStart"/>
      <w:r w:rsidRPr="003D5A41">
        <w:rPr>
          <w:rFonts w:ascii="Times New Roman" w:eastAsia="Calibri" w:hAnsi="Times New Roman" w:cs="Times New Roman"/>
          <w:color w:val="auto"/>
          <w:lang w:val="ru-RU" w:eastAsia="en-US"/>
        </w:rPr>
        <w:t>.</w:t>
      </w:r>
      <w:r>
        <w:rPr>
          <w:rFonts w:ascii="Times New Roman" w:eastAsia="Calibri" w:hAnsi="Times New Roman" w:cs="Times New Roman"/>
          <w:color w:val="auto"/>
          <w:lang w:val="ru-RU" w:eastAsia="en-US"/>
        </w:rPr>
        <w:t>»</w:t>
      </w:r>
      <w:r w:rsidR="00B82078">
        <w:rPr>
          <w:rFonts w:ascii="Times New Roman" w:eastAsia="Calibri" w:hAnsi="Times New Roman" w:cs="Times New Roman"/>
          <w:color w:val="auto"/>
          <w:lang w:val="ru-RU" w:eastAsia="en-US"/>
        </w:rPr>
        <w:t>;</w:t>
      </w:r>
      <w:bookmarkStart w:id="1" w:name="_GoBack"/>
      <w:bookmarkEnd w:id="1"/>
      <w:proofErr w:type="gramEnd"/>
    </w:p>
    <w:p w:rsidR="001E12AE" w:rsidRPr="001E12AE" w:rsidRDefault="00CA42DA"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1</w:t>
      </w:r>
      <w:r w:rsidR="003D5A41">
        <w:rPr>
          <w:rFonts w:ascii="Times New Roman" w:eastAsia="Calibri" w:hAnsi="Times New Roman" w:cs="Times New Roman"/>
          <w:color w:val="auto"/>
          <w:lang w:val="ru-RU" w:eastAsia="en-US"/>
        </w:rPr>
        <w:t>3</w:t>
      </w:r>
      <w:r w:rsidR="001E12AE" w:rsidRPr="001E12AE">
        <w:rPr>
          <w:rFonts w:ascii="Times New Roman" w:eastAsia="Calibri" w:hAnsi="Times New Roman" w:cs="Times New Roman"/>
          <w:color w:val="auto"/>
          <w:lang w:val="ru-RU" w:eastAsia="en-US"/>
        </w:rPr>
        <w:t>) Устав дополнить статьёй 35.1 следующего содержания: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«Статья 35.1 Финансовое и иное обеспечение реализации инициативных проектов</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 </w:t>
      </w:r>
      <w:proofErr w:type="gramStart"/>
      <w:r w:rsidRPr="001E12AE">
        <w:rPr>
          <w:rFonts w:ascii="Times New Roman" w:eastAsia="Calibri" w:hAnsi="Times New Roman" w:cs="Times New Roman"/>
          <w:color w:val="auto"/>
          <w:lang w:val="ru-RU" w:eastAsia="en-US"/>
        </w:rPr>
        <w:t>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w:t>
      </w:r>
      <w:r>
        <w:rPr>
          <w:rFonts w:ascii="Times New Roman" w:eastAsia="Calibri" w:hAnsi="Times New Roman" w:cs="Times New Roman"/>
          <w:color w:val="auto"/>
          <w:lang w:val="ru-RU" w:eastAsia="en-US"/>
        </w:rPr>
        <w:t>,</w:t>
      </w:r>
      <w:r w:rsidRPr="001E12AE">
        <w:rPr>
          <w:rFonts w:ascii="Times New Roman" w:eastAsia="Calibri" w:hAnsi="Times New Roman" w:cs="Times New Roman"/>
          <w:color w:val="auto"/>
          <w:lang w:val="ru-RU" w:eastAsia="en-US"/>
        </w:rPr>
        <w:t xml:space="preserve"> в том числе с учетом объемов инициативных платежей и (или) межбюджетных трансфертов из бюджета </w:t>
      </w:r>
      <w:r>
        <w:rPr>
          <w:rFonts w:ascii="Times New Roman" w:eastAsia="Calibri" w:hAnsi="Times New Roman" w:cs="Times New Roman"/>
          <w:color w:val="auto"/>
          <w:lang w:val="ru-RU" w:eastAsia="en-US"/>
        </w:rPr>
        <w:t>Томской области</w:t>
      </w:r>
      <w:r w:rsidRPr="001E12AE">
        <w:rPr>
          <w:rFonts w:ascii="Times New Roman" w:eastAsia="Calibri" w:hAnsi="Times New Roman" w:cs="Times New Roman"/>
          <w:color w:val="auto"/>
          <w:lang w:val="ru-RU" w:eastAsia="en-US"/>
        </w:rPr>
        <w:t>, предоставленных в целях финансового обеспечения соответствующих расходных обязательств</w:t>
      </w:r>
      <w:proofErr w:type="gramEnd"/>
      <w:r w:rsidRPr="001E12AE">
        <w:rPr>
          <w:rFonts w:ascii="Times New Roman" w:eastAsia="Calibri" w:hAnsi="Times New Roman" w:cs="Times New Roman"/>
          <w:color w:val="auto"/>
          <w:lang w:val="ru-RU" w:eastAsia="en-US"/>
        </w:rPr>
        <w:t xml:space="preserve"> муниципального образования.</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В случае</w:t>
      </w:r>
      <w:proofErr w:type="gramStart"/>
      <w:r w:rsidRPr="001E12AE">
        <w:rPr>
          <w:rFonts w:ascii="Times New Roman" w:eastAsia="Calibri" w:hAnsi="Times New Roman" w:cs="Times New Roman"/>
          <w:color w:val="auto"/>
          <w:lang w:val="ru-RU" w:eastAsia="en-US"/>
        </w:rPr>
        <w:t>,</w:t>
      </w:r>
      <w:proofErr w:type="gramEnd"/>
      <w:r w:rsidRPr="001E12AE">
        <w:rPr>
          <w:rFonts w:ascii="Times New Roman" w:eastAsia="Calibri" w:hAnsi="Times New Roman" w:cs="Times New Roman"/>
          <w:color w:val="auto"/>
          <w:lang w:val="ru-RU"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w:t>
      </w:r>
      <w:r w:rsidR="007A05F5">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E12AE" w:rsidRP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DC286C">
        <w:rPr>
          <w:rFonts w:ascii="Times New Roman" w:eastAsia="Calibri" w:hAnsi="Times New Roman" w:cs="Times New Roman"/>
          <w:color w:val="auto"/>
          <w:lang w:val="ru-RU" w:eastAsia="en-US"/>
        </w:rPr>
        <w:t>Совета Берегаевского сельского поселения</w:t>
      </w:r>
      <w:r w:rsidRPr="001E12AE">
        <w:rPr>
          <w:rFonts w:ascii="Times New Roman" w:eastAsia="Calibri" w:hAnsi="Times New Roman" w:cs="Times New Roman"/>
          <w:color w:val="auto"/>
          <w:lang w:val="ru-RU" w:eastAsia="en-US"/>
        </w:rPr>
        <w:t>.</w:t>
      </w:r>
    </w:p>
    <w:p w:rsidR="001E12AE" w:rsidRDefault="001E12AE" w:rsidP="007A05F5">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eastAsia="Calibri" w:hAnsi="Times New Roman" w:cs="Times New Roman"/>
          <w:color w:val="auto"/>
          <w:lang w:val="ru-RU" w:eastAsia="en-US"/>
        </w:rPr>
        <w:t>.</w:t>
      </w:r>
      <w:r w:rsidRPr="001E12AE">
        <w:rPr>
          <w:rFonts w:ascii="Times New Roman" w:eastAsia="Calibri" w:hAnsi="Times New Roman" w:cs="Times New Roman"/>
          <w:color w:val="auto"/>
          <w:lang w:val="ru-RU" w:eastAsia="en-US"/>
        </w:rPr>
        <w:t>»</w:t>
      </w:r>
      <w:r w:rsidR="00211477">
        <w:rPr>
          <w:rFonts w:ascii="Times New Roman" w:eastAsia="Calibri" w:hAnsi="Times New Roman" w:cs="Times New Roman"/>
          <w:color w:val="auto"/>
          <w:lang w:val="ru-RU" w:eastAsia="en-US"/>
        </w:rPr>
        <w:t>;</w:t>
      </w:r>
      <w:proofErr w:type="gramEnd"/>
    </w:p>
    <w:p w:rsidR="00400DD1" w:rsidRDefault="00400DD1" w:rsidP="007A05F5">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 xml:space="preserve">14) пункт 4 статьи 43 Устава </w:t>
      </w:r>
      <w:r w:rsidR="000F5F85">
        <w:rPr>
          <w:rFonts w:ascii="Times New Roman" w:eastAsia="Calibri" w:hAnsi="Times New Roman" w:cs="Times New Roman"/>
          <w:color w:val="auto"/>
          <w:lang w:val="ru-RU" w:eastAsia="en-US"/>
        </w:rPr>
        <w:t xml:space="preserve">дополнить </w:t>
      </w:r>
      <w:r w:rsidR="007F4106">
        <w:rPr>
          <w:rFonts w:ascii="Times New Roman" w:eastAsia="Calibri" w:hAnsi="Times New Roman" w:cs="Times New Roman"/>
          <w:color w:val="auto"/>
          <w:lang w:val="ru-RU" w:eastAsia="en-US"/>
        </w:rPr>
        <w:t xml:space="preserve">вторым </w:t>
      </w:r>
      <w:r w:rsidR="000F5F85">
        <w:rPr>
          <w:rFonts w:ascii="Times New Roman" w:eastAsia="Calibri" w:hAnsi="Times New Roman" w:cs="Times New Roman"/>
          <w:color w:val="auto"/>
          <w:lang w:val="ru-RU" w:eastAsia="en-US"/>
        </w:rPr>
        <w:t>абзацем следующего содержания</w:t>
      </w:r>
      <w:r>
        <w:rPr>
          <w:rFonts w:ascii="Times New Roman" w:eastAsia="Calibri" w:hAnsi="Times New Roman" w:cs="Times New Roman"/>
          <w:color w:val="auto"/>
          <w:lang w:val="ru-RU" w:eastAsia="en-US"/>
        </w:rPr>
        <w:t>:</w:t>
      </w:r>
    </w:p>
    <w:p w:rsidR="00400DD1" w:rsidRDefault="00400DD1" w:rsidP="007A05F5">
      <w:pPr>
        <w:ind w:firstLine="709"/>
        <w:jc w:val="both"/>
        <w:rPr>
          <w:rFonts w:ascii="Times New Roman" w:eastAsia="Calibri" w:hAnsi="Times New Roman" w:cs="Times New Roman"/>
          <w:color w:val="auto"/>
          <w:lang w:val="ru-RU" w:eastAsia="en-US"/>
        </w:rPr>
      </w:pPr>
      <w:proofErr w:type="gramStart"/>
      <w:r>
        <w:rPr>
          <w:rFonts w:ascii="Times New Roman" w:eastAsia="Calibri" w:hAnsi="Times New Roman" w:cs="Times New Roman"/>
          <w:color w:val="auto"/>
          <w:lang w:val="ru-RU" w:eastAsia="en-US"/>
        </w:rPr>
        <w:t>«</w:t>
      </w:r>
      <w:r w:rsidR="00211477" w:rsidRPr="00211477">
        <w:rPr>
          <w:rFonts w:ascii="Times New Roman" w:eastAsia="Calibri" w:hAnsi="Times New Roman" w:cs="Times New Roman"/>
          <w:color w:val="auto"/>
          <w:lang w:val="ru-RU" w:eastAsia="en-US"/>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w:t>
      </w:r>
      <w:r w:rsidR="007A05F5">
        <w:rPr>
          <w:rFonts w:ascii="Times New Roman" w:eastAsia="Calibri" w:hAnsi="Times New Roman" w:cs="Times New Roman"/>
          <w:color w:val="auto"/>
          <w:lang w:val="ru-RU" w:eastAsia="en-US"/>
        </w:rPr>
        <w:t xml:space="preserve">                           </w:t>
      </w:r>
      <w:r w:rsidR="00211477" w:rsidRPr="00211477">
        <w:rPr>
          <w:rFonts w:ascii="Times New Roman" w:eastAsia="Calibri" w:hAnsi="Times New Roman" w:cs="Times New Roman"/>
          <w:color w:val="auto"/>
          <w:lang w:val="ru-RU" w:eastAsia="en-US"/>
        </w:rPr>
        <w:t xml:space="preserve">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w:t>
      </w:r>
      <w:r w:rsidR="00211477" w:rsidRPr="00211477">
        <w:rPr>
          <w:rFonts w:ascii="Times New Roman" w:eastAsia="Calibri" w:hAnsi="Times New Roman" w:cs="Times New Roman"/>
          <w:color w:val="auto"/>
          <w:lang w:val="ru-RU" w:eastAsia="en-US"/>
        </w:rPr>
        <w:lastRenderedPageBreak/>
        <w:t>правовом акте о внесении изменений в устав муниципального</w:t>
      </w:r>
      <w:proofErr w:type="gramEnd"/>
      <w:r w:rsidR="00211477" w:rsidRPr="00211477">
        <w:rPr>
          <w:rFonts w:ascii="Times New Roman" w:eastAsia="Calibri" w:hAnsi="Times New Roman" w:cs="Times New Roman"/>
          <w:color w:val="auto"/>
          <w:lang w:val="ru-RU" w:eastAsia="en-US"/>
        </w:rPr>
        <w:t xml:space="preserve"> образования в государственный реестр уставов муниципальных образований </w:t>
      </w:r>
      <w:r w:rsidR="00211477">
        <w:rPr>
          <w:rFonts w:ascii="Times New Roman" w:eastAsia="Calibri" w:hAnsi="Times New Roman" w:cs="Times New Roman"/>
          <w:color w:val="auto"/>
          <w:lang w:val="ru-RU" w:eastAsia="en-US"/>
        </w:rPr>
        <w:t>Томской области</w:t>
      </w:r>
      <w:r w:rsidR="00211477" w:rsidRPr="00211477">
        <w:rPr>
          <w:rFonts w:ascii="Times New Roman" w:eastAsia="Calibri" w:hAnsi="Times New Roman" w:cs="Times New Roman"/>
          <w:color w:val="auto"/>
          <w:lang w:val="ru-RU" w:eastAsia="en-US"/>
        </w:rPr>
        <w:t xml:space="preserve">, предусмотренного частью 6 статьи 4 Федерального закона от 21 июля 2005 года </w:t>
      </w:r>
      <w:r w:rsidR="00211477">
        <w:rPr>
          <w:rFonts w:ascii="Times New Roman" w:eastAsia="Calibri" w:hAnsi="Times New Roman" w:cs="Times New Roman"/>
          <w:color w:val="auto"/>
          <w:lang w:val="ru-RU" w:eastAsia="en-US"/>
        </w:rPr>
        <w:t>№</w:t>
      </w:r>
      <w:r w:rsidR="00211477" w:rsidRPr="00211477">
        <w:rPr>
          <w:rFonts w:ascii="Times New Roman" w:eastAsia="Calibri" w:hAnsi="Times New Roman" w:cs="Times New Roman"/>
          <w:color w:val="auto"/>
          <w:lang w:val="ru-RU" w:eastAsia="en-US"/>
        </w:rPr>
        <w:t xml:space="preserve"> 97-ФЗ </w:t>
      </w:r>
      <w:r w:rsidR="00211477">
        <w:rPr>
          <w:rFonts w:ascii="Times New Roman" w:eastAsia="Calibri" w:hAnsi="Times New Roman" w:cs="Times New Roman"/>
          <w:color w:val="auto"/>
          <w:lang w:val="ru-RU" w:eastAsia="en-US"/>
        </w:rPr>
        <w:t>«</w:t>
      </w:r>
      <w:r w:rsidR="00211477" w:rsidRPr="00211477">
        <w:rPr>
          <w:rFonts w:ascii="Times New Roman" w:eastAsia="Calibri" w:hAnsi="Times New Roman" w:cs="Times New Roman"/>
          <w:color w:val="auto"/>
          <w:lang w:val="ru-RU" w:eastAsia="en-US"/>
        </w:rPr>
        <w:t>О государственной регистрации уставов муниципальных образований</w:t>
      </w:r>
      <w:proofErr w:type="gramStart"/>
      <w:r w:rsidR="00211477">
        <w:rPr>
          <w:rFonts w:ascii="Times New Roman" w:eastAsia="Calibri" w:hAnsi="Times New Roman" w:cs="Times New Roman"/>
          <w:color w:val="auto"/>
          <w:lang w:val="ru-RU" w:eastAsia="en-US"/>
        </w:rPr>
        <w:t>.».</w:t>
      </w:r>
      <w:proofErr w:type="gramEnd"/>
    </w:p>
    <w:p w:rsidR="0048767F" w:rsidRDefault="0048767F" w:rsidP="007A05F5">
      <w:pPr>
        <w:ind w:firstLine="709"/>
        <w:jc w:val="both"/>
        <w:rPr>
          <w:rFonts w:ascii="Times New Roman" w:eastAsia="Calibri" w:hAnsi="Times New Roman" w:cs="Times New Roman"/>
          <w:color w:val="auto"/>
          <w:lang w:val="ru-RU" w:eastAsia="en-US"/>
        </w:rPr>
      </w:pPr>
      <w:r w:rsidRPr="0048767F">
        <w:rPr>
          <w:rFonts w:ascii="Times New Roman" w:eastAsia="Calibri" w:hAnsi="Times New Roman" w:cs="Times New Roman"/>
          <w:color w:val="auto"/>
          <w:lang w:val="ru-RU" w:eastAsia="en-US"/>
        </w:rPr>
        <w:t>2. Настоящее решение вступает в силу со дня его официального опубликования</w:t>
      </w:r>
      <w:r w:rsidRPr="0048767F">
        <w:t xml:space="preserve"> </w:t>
      </w:r>
      <w:r>
        <w:rPr>
          <w:lang w:val="ru-RU"/>
        </w:rPr>
        <w:t xml:space="preserve">                                     </w:t>
      </w:r>
      <w:r w:rsidRPr="0048767F">
        <w:rPr>
          <w:rFonts w:ascii="Times New Roman" w:eastAsia="Calibri" w:hAnsi="Times New Roman" w:cs="Times New Roman"/>
          <w:color w:val="auto"/>
          <w:lang w:val="ru-RU"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00196196">
        <w:rPr>
          <w:rFonts w:ascii="Times New Roman" w:eastAsia="Calibri" w:hAnsi="Times New Roman" w:cs="Times New Roman"/>
          <w:color w:val="auto"/>
          <w:lang w:val="ru-RU" w:eastAsia="en-US"/>
        </w:rPr>
        <w:t>.</w:t>
      </w:r>
      <w:r w:rsidR="00211477">
        <w:rPr>
          <w:rFonts w:ascii="Times New Roman" w:eastAsia="Calibri" w:hAnsi="Times New Roman" w:cs="Times New Roman"/>
          <w:color w:val="auto"/>
          <w:lang w:val="ru-RU" w:eastAsia="en-US"/>
        </w:rPr>
        <w:t xml:space="preserve"> </w:t>
      </w:r>
      <w:r w:rsidR="00C07EBF">
        <w:rPr>
          <w:rFonts w:ascii="Times New Roman" w:eastAsia="Calibri" w:hAnsi="Times New Roman" w:cs="Times New Roman"/>
          <w:color w:val="auto"/>
          <w:lang w:val="ru-RU" w:eastAsia="en-US"/>
        </w:rPr>
        <w:t>Абзац два п</w:t>
      </w:r>
      <w:r w:rsidR="00211477" w:rsidRPr="00211477">
        <w:rPr>
          <w:rFonts w:ascii="Times New Roman" w:eastAsia="Calibri" w:hAnsi="Times New Roman" w:cs="Times New Roman"/>
          <w:color w:val="auto"/>
          <w:lang w:val="ru-RU" w:eastAsia="en-US"/>
        </w:rPr>
        <w:t>ункт</w:t>
      </w:r>
      <w:r w:rsidR="00C07EBF">
        <w:rPr>
          <w:rFonts w:ascii="Times New Roman" w:eastAsia="Calibri" w:hAnsi="Times New Roman" w:cs="Times New Roman"/>
          <w:color w:val="auto"/>
          <w:lang w:val="ru-RU" w:eastAsia="en-US"/>
        </w:rPr>
        <w:t>а</w:t>
      </w:r>
      <w:r w:rsidR="00211477" w:rsidRPr="00211477">
        <w:rPr>
          <w:rFonts w:ascii="Times New Roman" w:eastAsia="Calibri" w:hAnsi="Times New Roman" w:cs="Times New Roman"/>
          <w:color w:val="auto"/>
          <w:lang w:val="ru-RU" w:eastAsia="en-US"/>
        </w:rPr>
        <w:t xml:space="preserve"> 4 статьи 43 Устава </w:t>
      </w:r>
      <w:r w:rsidR="00211477" w:rsidRPr="0048767F">
        <w:rPr>
          <w:rFonts w:ascii="Times New Roman" w:eastAsia="Calibri" w:hAnsi="Times New Roman" w:cs="Times New Roman"/>
          <w:color w:val="auto"/>
          <w:lang w:val="ru-RU" w:eastAsia="en-US"/>
        </w:rPr>
        <w:t>вступает в силу</w:t>
      </w:r>
      <w:r w:rsidR="00211477">
        <w:rPr>
          <w:rFonts w:ascii="Times New Roman" w:eastAsia="Calibri" w:hAnsi="Times New Roman" w:cs="Times New Roman"/>
          <w:color w:val="auto"/>
          <w:lang w:val="ru-RU" w:eastAsia="en-US"/>
        </w:rPr>
        <w:t xml:space="preserve"> с 07.06.2021.</w:t>
      </w:r>
    </w:p>
    <w:p w:rsidR="0048767F" w:rsidRPr="0048767F" w:rsidRDefault="0048767F" w:rsidP="007A05F5">
      <w:pPr>
        <w:ind w:firstLine="709"/>
        <w:jc w:val="both"/>
        <w:rPr>
          <w:rFonts w:ascii="Times New Roman" w:eastAsia="Calibri" w:hAnsi="Times New Roman" w:cs="Times New Roman"/>
          <w:color w:val="auto"/>
          <w:lang w:val="ru-RU" w:eastAsia="en-US"/>
        </w:rPr>
      </w:pPr>
      <w:r w:rsidRPr="0048767F">
        <w:rPr>
          <w:rFonts w:ascii="Times New Roman" w:eastAsia="Calibri" w:hAnsi="Times New Roman" w:cs="Times New Roman"/>
          <w:color w:val="auto"/>
          <w:lang w:val="ru-RU" w:eastAsia="en-US"/>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48767F" w:rsidRDefault="0048767F" w:rsidP="007A05F5">
      <w:pPr>
        <w:ind w:firstLine="709"/>
        <w:jc w:val="both"/>
        <w:rPr>
          <w:rFonts w:ascii="Times New Roman" w:eastAsia="Calibri" w:hAnsi="Times New Roman" w:cs="Times New Roman"/>
          <w:color w:val="auto"/>
          <w:lang w:val="ru-RU" w:eastAsia="en-US"/>
        </w:rPr>
      </w:pPr>
      <w:r w:rsidRPr="0048767F">
        <w:rPr>
          <w:rFonts w:ascii="Times New Roman" w:eastAsia="Calibri" w:hAnsi="Times New Roman" w:cs="Times New Roman"/>
          <w:color w:val="auto"/>
          <w:lang w:val="ru-RU" w:eastAsia="en-US"/>
        </w:rPr>
        <w:t xml:space="preserve">4. </w:t>
      </w:r>
      <w:r w:rsidR="00196196">
        <w:rPr>
          <w:rFonts w:ascii="Times New Roman" w:eastAsia="Calibri" w:hAnsi="Times New Roman" w:cs="Times New Roman"/>
          <w:color w:val="auto"/>
          <w:lang w:val="ru-RU" w:eastAsia="en-US"/>
        </w:rPr>
        <w:t>Главе</w:t>
      </w:r>
      <w:r w:rsidRPr="0048767F">
        <w:rPr>
          <w:rFonts w:ascii="Times New Roman" w:eastAsia="Calibri" w:hAnsi="Times New Roman" w:cs="Times New Roman"/>
          <w:color w:val="auto"/>
          <w:lang w:val="ru-RU" w:eastAsia="en-US"/>
        </w:rPr>
        <w:t xml:space="preserve"> Берегаевского сельского поселения обеспечить официальное опубликование настоящего решения после его государственной регистрации.</w:t>
      </w:r>
    </w:p>
    <w:p w:rsidR="00631704" w:rsidRPr="00631704" w:rsidRDefault="0048767F" w:rsidP="007A05F5">
      <w:pPr>
        <w:widowControl w:val="0"/>
        <w:autoSpaceDE w:val="0"/>
        <w:autoSpaceDN w:val="0"/>
        <w:adjustRightInd w:val="0"/>
        <w:ind w:firstLine="709"/>
        <w:jc w:val="both"/>
        <w:rPr>
          <w:rFonts w:ascii="Times New Roman CYR" w:eastAsia="Times New Roman" w:hAnsi="Times New Roman CYR" w:cs="Times New Roman CYR"/>
          <w:bCs/>
          <w:color w:val="auto"/>
          <w:lang w:val="ru-RU"/>
        </w:rPr>
      </w:pPr>
      <w:r>
        <w:rPr>
          <w:rFonts w:ascii="Times New Roman CYR" w:eastAsia="Times New Roman" w:hAnsi="Times New Roman CYR" w:cs="Times New Roman CYR"/>
          <w:color w:val="auto"/>
          <w:lang w:val="ru-RU"/>
        </w:rPr>
        <w:t>5</w:t>
      </w:r>
      <w:r w:rsidR="00631704" w:rsidRPr="00631704">
        <w:rPr>
          <w:rFonts w:ascii="Times New Roman CYR" w:eastAsia="Times New Roman" w:hAnsi="Times New Roman CYR" w:cs="Times New Roman CYR"/>
          <w:color w:val="auto"/>
          <w:lang w:val="ru-RU"/>
        </w:rPr>
        <w:t xml:space="preserve">. </w:t>
      </w:r>
      <w:r w:rsidR="00631704" w:rsidRPr="00631704">
        <w:rPr>
          <w:rFonts w:ascii="Times New Roman CYR" w:eastAsia="Times New Roman" w:hAnsi="Times New Roman CYR" w:cs="Times New Roman CYR"/>
          <w:bCs/>
          <w:color w:val="auto"/>
          <w:lang w:val="ru-RU"/>
        </w:rPr>
        <w:t>Контроль исполнения настоящего решения возложить на правовую комиссию Совета</w:t>
      </w:r>
      <w:r w:rsidR="0055586C">
        <w:rPr>
          <w:rFonts w:ascii="Times New Roman CYR" w:eastAsia="Times New Roman" w:hAnsi="Times New Roman CYR" w:cs="Times New Roman CYR"/>
          <w:bCs/>
          <w:color w:val="auto"/>
          <w:lang w:val="ru-RU"/>
        </w:rPr>
        <w:t xml:space="preserve"> Берегаевского сельского поселения</w:t>
      </w:r>
      <w:r w:rsidR="00631704" w:rsidRPr="00631704">
        <w:rPr>
          <w:rFonts w:ascii="Times New Roman CYR" w:eastAsia="Times New Roman" w:hAnsi="Times New Roman CYR" w:cs="Times New Roman CYR"/>
          <w:bCs/>
          <w:color w:val="auto"/>
          <w:lang w:val="ru-RU"/>
        </w:rPr>
        <w:t>.</w:t>
      </w:r>
    </w:p>
    <w:p w:rsidR="00B50D66" w:rsidRDefault="00B50D66" w:rsidP="007A05F5">
      <w:pPr>
        <w:ind w:firstLine="709"/>
        <w:jc w:val="both"/>
        <w:rPr>
          <w:rFonts w:ascii="Times New Roman" w:eastAsia="Times New Roman" w:hAnsi="Times New Roman" w:cs="Times New Roman"/>
          <w:lang w:val="ru-RU" w:eastAsia="en-US"/>
        </w:rPr>
      </w:pPr>
    </w:p>
    <w:p w:rsidR="00196196" w:rsidRDefault="00196196" w:rsidP="00631704">
      <w:pPr>
        <w:rPr>
          <w:rFonts w:ascii="Times New Roman" w:eastAsia="Times New Roman" w:hAnsi="Times New Roman" w:cs="Times New Roman"/>
          <w:lang w:val="ru-RU" w:eastAsia="en-US"/>
        </w:rPr>
      </w:pPr>
    </w:p>
    <w:p w:rsidR="00196196" w:rsidRDefault="00196196" w:rsidP="00631704">
      <w:pPr>
        <w:rPr>
          <w:rFonts w:ascii="Times New Roman" w:eastAsia="Times New Roman" w:hAnsi="Times New Roman" w:cs="Times New Roman"/>
          <w:lang w:val="ru-RU" w:eastAsia="en-US"/>
        </w:rPr>
      </w:pPr>
    </w:p>
    <w:p w:rsidR="00631704" w:rsidRPr="00631704" w:rsidRDefault="00631704" w:rsidP="00631704">
      <w:pPr>
        <w:rPr>
          <w:rFonts w:ascii="Times New Roman" w:eastAsia="Times New Roman" w:hAnsi="Times New Roman" w:cs="Times New Roman"/>
          <w:lang w:val="ru-RU" w:eastAsia="en-US"/>
        </w:rPr>
      </w:pPr>
      <w:r w:rsidRPr="00631704">
        <w:rPr>
          <w:rFonts w:ascii="Times New Roman" w:eastAsia="Times New Roman" w:hAnsi="Times New Roman" w:cs="Times New Roman"/>
          <w:lang w:val="ru-RU" w:eastAsia="en-US"/>
        </w:rPr>
        <w:t>Председатель Совета Берегаевского</w:t>
      </w:r>
    </w:p>
    <w:p w:rsidR="00196196" w:rsidRDefault="00631704" w:rsidP="00196196">
      <w:pPr>
        <w:rPr>
          <w:rFonts w:ascii="Times New Roman" w:eastAsia="Times New Roman" w:hAnsi="Times New Roman" w:cs="Times New Roman"/>
          <w:lang w:val="ru-RU" w:eastAsia="en-US"/>
        </w:rPr>
      </w:pPr>
      <w:r w:rsidRPr="00631704">
        <w:rPr>
          <w:rFonts w:ascii="Times New Roman" w:eastAsia="Times New Roman" w:hAnsi="Times New Roman" w:cs="Times New Roman"/>
          <w:lang w:val="ru-RU" w:eastAsia="en-US"/>
        </w:rPr>
        <w:t>сельского поселения</w:t>
      </w:r>
      <w:r w:rsidR="00B67912">
        <w:rPr>
          <w:rFonts w:ascii="Times New Roman" w:eastAsia="Times New Roman" w:hAnsi="Times New Roman" w:cs="Times New Roman"/>
          <w:lang w:val="ru-RU" w:eastAsia="en-US"/>
        </w:rPr>
        <w:t>,</w:t>
      </w:r>
    </w:p>
    <w:p w:rsidR="00196196" w:rsidRPr="00631704" w:rsidRDefault="00B67912" w:rsidP="00196196">
      <w:pPr>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Глава поселения </w:t>
      </w:r>
      <w:r w:rsidR="00196196" w:rsidRPr="00196196">
        <w:rPr>
          <w:rFonts w:ascii="Times New Roman" w:eastAsia="Times New Roman" w:hAnsi="Times New Roman" w:cs="Times New Roman"/>
          <w:lang w:val="ru-RU" w:eastAsia="en-US"/>
        </w:rPr>
        <w:t xml:space="preserve"> </w:t>
      </w:r>
      <w:r w:rsidR="00196196">
        <w:rPr>
          <w:rFonts w:ascii="Times New Roman" w:eastAsia="Times New Roman" w:hAnsi="Times New Roman" w:cs="Times New Roman"/>
          <w:lang w:val="ru-RU" w:eastAsia="en-US"/>
        </w:rPr>
        <w:t xml:space="preserve">                                                                                                         </w:t>
      </w:r>
      <w:r w:rsidR="00196196" w:rsidRPr="00631704">
        <w:rPr>
          <w:rFonts w:ascii="Times New Roman" w:eastAsia="Times New Roman" w:hAnsi="Times New Roman" w:cs="Times New Roman"/>
          <w:lang w:val="ru-RU" w:eastAsia="en-US"/>
        </w:rPr>
        <w:t>О.А. Жендарев</w:t>
      </w:r>
    </w:p>
    <w:p w:rsidR="00F27600" w:rsidRPr="00BA5D80" w:rsidRDefault="00F27600" w:rsidP="00D64942">
      <w:pPr>
        <w:jc w:val="both"/>
        <w:rPr>
          <w:rFonts w:ascii="Times New Roman" w:hAnsi="Times New Roman" w:cs="Times New Roman"/>
          <w:lang w:val="ru-RU"/>
        </w:rPr>
      </w:pPr>
    </w:p>
    <w:sectPr w:rsidR="00F27600" w:rsidRPr="00BA5D80" w:rsidSect="00B50D66">
      <w:headerReference w:type="default" r:id="rId10"/>
      <w:footerReference w:type="default" r:id="rId11"/>
      <w:type w:val="continuous"/>
      <w:pgSz w:w="11905" w:h="16837"/>
      <w:pgMar w:top="1134" w:right="567" w:bottom="28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BD" w:rsidRDefault="00137BBD">
      <w:r>
        <w:separator/>
      </w:r>
    </w:p>
  </w:endnote>
  <w:endnote w:type="continuationSeparator" w:id="0">
    <w:p w:rsidR="00137BBD" w:rsidRDefault="0013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45" w:rsidRDefault="00952F45" w:rsidP="001E2025">
    <w:pPr>
      <w:pStyle w:val="ab"/>
      <w:jc w:val="center"/>
    </w:pPr>
  </w:p>
  <w:p w:rsidR="00952F45" w:rsidRDefault="00952F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BD" w:rsidRDefault="00137BBD">
      <w:r>
        <w:separator/>
      </w:r>
    </w:p>
  </w:footnote>
  <w:footnote w:type="continuationSeparator" w:id="0">
    <w:p w:rsidR="00137BBD" w:rsidRDefault="0013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69197"/>
      <w:docPartObj>
        <w:docPartGallery w:val="Page Numbers (Top of Page)"/>
        <w:docPartUnique/>
      </w:docPartObj>
    </w:sdtPr>
    <w:sdtEndPr>
      <w:rPr>
        <w:rFonts w:ascii="Times New Roman" w:hAnsi="Times New Roman" w:cs="Times New Roman"/>
      </w:rPr>
    </w:sdtEndPr>
    <w:sdtContent>
      <w:p w:rsidR="001E12AE" w:rsidRPr="001E12AE" w:rsidRDefault="001E12AE" w:rsidP="009642E5">
        <w:pPr>
          <w:pStyle w:val="a9"/>
          <w:framePr w:w="9492" w:h="187" w:wrap="none" w:vAnchor="text" w:hAnchor="page" w:x="1701" w:y="361"/>
          <w:tabs>
            <w:tab w:val="clear" w:pos="4677"/>
            <w:tab w:val="clear" w:pos="9355"/>
          </w:tabs>
          <w:jc w:val="center"/>
          <w:rPr>
            <w:rFonts w:ascii="Times New Roman" w:hAnsi="Times New Roman" w:cs="Times New Roman"/>
          </w:rPr>
        </w:pPr>
        <w:r w:rsidRPr="001E12AE">
          <w:rPr>
            <w:rFonts w:ascii="Times New Roman" w:hAnsi="Times New Roman" w:cs="Times New Roman"/>
          </w:rPr>
          <w:fldChar w:fldCharType="begin"/>
        </w:r>
        <w:r w:rsidRPr="001E12AE">
          <w:rPr>
            <w:rFonts w:ascii="Times New Roman" w:hAnsi="Times New Roman" w:cs="Times New Roman"/>
          </w:rPr>
          <w:instrText>PAGE   \* MERGEFORMAT</w:instrText>
        </w:r>
        <w:r w:rsidRPr="001E12AE">
          <w:rPr>
            <w:rFonts w:ascii="Times New Roman" w:hAnsi="Times New Roman" w:cs="Times New Roman"/>
          </w:rPr>
          <w:fldChar w:fldCharType="separate"/>
        </w:r>
        <w:r w:rsidR="004E4150" w:rsidRPr="004E4150">
          <w:rPr>
            <w:rFonts w:ascii="Times New Roman" w:hAnsi="Times New Roman" w:cs="Times New Roman"/>
            <w:noProof/>
            <w:lang w:val="ru-RU"/>
          </w:rPr>
          <w:t>6</w:t>
        </w:r>
        <w:r w:rsidRPr="001E12AE">
          <w:rPr>
            <w:rFonts w:ascii="Times New Roman" w:hAnsi="Times New Roman" w:cs="Times New Roman"/>
          </w:rPr>
          <w:fldChar w:fldCharType="end"/>
        </w:r>
      </w:p>
    </w:sdtContent>
  </w:sdt>
  <w:p w:rsidR="00E6492A" w:rsidRPr="0006192F" w:rsidRDefault="00E6492A" w:rsidP="00937FFE">
    <w:pPr>
      <w:pStyle w:val="a8"/>
      <w:framePr w:w="10749" w:h="187" w:wrap="none" w:vAnchor="text" w:hAnchor="page" w:x="451" w:y="361"/>
      <w:shd w:val="clear" w:color="auto" w:fill="auto"/>
      <w:jc w:val="right"/>
      <w:rPr>
        <w:sz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9C3"/>
    <w:multiLevelType w:val="multilevel"/>
    <w:tmpl w:val="6160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03FB6"/>
    <w:multiLevelType w:val="multilevel"/>
    <w:tmpl w:val="D5CC7994"/>
    <w:lvl w:ilvl="0">
      <w:start w:val="1"/>
      <w:numFmt w:val="decimal"/>
      <w:lvlText w:val="%1."/>
      <w:lvlJc w:val="left"/>
      <w:pPr>
        <w:ind w:left="390" w:hanging="390"/>
      </w:pPr>
      <w:rPr>
        <w:rFonts w:hint="default"/>
      </w:rPr>
    </w:lvl>
    <w:lvl w:ilvl="1">
      <w:start w:val="6"/>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2">
    <w:nsid w:val="25944F20"/>
    <w:multiLevelType w:val="hybridMultilevel"/>
    <w:tmpl w:val="E690E64C"/>
    <w:lvl w:ilvl="0" w:tplc="4FA85D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116F68"/>
    <w:multiLevelType w:val="multilevel"/>
    <w:tmpl w:val="952E9B44"/>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8D65476"/>
    <w:multiLevelType w:val="multilevel"/>
    <w:tmpl w:val="EB129910"/>
    <w:lvl w:ilvl="0">
      <w:start w:val="1"/>
      <w:numFmt w:val="decimal"/>
      <w:lvlText w:val="%1."/>
      <w:lvlJc w:val="left"/>
      <w:pPr>
        <w:ind w:left="390" w:hanging="390"/>
      </w:pPr>
      <w:rPr>
        <w:rFonts w:hint="default"/>
      </w:rPr>
    </w:lvl>
    <w:lvl w:ilvl="1">
      <w:start w:val="3"/>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A"/>
    <w:rsid w:val="0001168D"/>
    <w:rsid w:val="00035C0F"/>
    <w:rsid w:val="00042989"/>
    <w:rsid w:val="0004527C"/>
    <w:rsid w:val="0006192F"/>
    <w:rsid w:val="00080962"/>
    <w:rsid w:val="00082079"/>
    <w:rsid w:val="00085DF6"/>
    <w:rsid w:val="00093376"/>
    <w:rsid w:val="000A662F"/>
    <w:rsid w:val="000B36E2"/>
    <w:rsid w:val="000C2CF5"/>
    <w:rsid w:val="000F53DA"/>
    <w:rsid w:val="000F5F85"/>
    <w:rsid w:val="001173DB"/>
    <w:rsid w:val="00133A76"/>
    <w:rsid w:val="0013736B"/>
    <w:rsid w:val="00137BBD"/>
    <w:rsid w:val="0016395F"/>
    <w:rsid w:val="00186B2C"/>
    <w:rsid w:val="00196196"/>
    <w:rsid w:val="001A0100"/>
    <w:rsid w:val="001B2ED3"/>
    <w:rsid w:val="001C6FA4"/>
    <w:rsid w:val="001C7170"/>
    <w:rsid w:val="001D68FB"/>
    <w:rsid w:val="001E12AE"/>
    <w:rsid w:val="001E2025"/>
    <w:rsid w:val="001E4616"/>
    <w:rsid w:val="001E493A"/>
    <w:rsid w:val="001F48CD"/>
    <w:rsid w:val="001F4BB9"/>
    <w:rsid w:val="0020014C"/>
    <w:rsid w:val="00206F8E"/>
    <w:rsid w:val="0021015F"/>
    <w:rsid w:val="00211477"/>
    <w:rsid w:val="002136E2"/>
    <w:rsid w:val="002277E4"/>
    <w:rsid w:val="002347AE"/>
    <w:rsid w:val="00256DE5"/>
    <w:rsid w:val="00280176"/>
    <w:rsid w:val="00284A41"/>
    <w:rsid w:val="00292056"/>
    <w:rsid w:val="00297EC5"/>
    <w:rsid w:val="002A63C6"/>
    <w:rsid w:val="002C3DDB"/>
    <w:rsid w:val="002C48FD"/>
    <w:rsid w:val="002C7C4D"/>
    <w:rsid w:val="002D2CA3"/>
    <w:rsid w:val="002D610B"/>
    <w:rsid w:val="002F3E26"/>
    <w:rsid w:val="00300BD2"/>
    <w:rsid w:val="00302A02"/>
    <w:rsid w:val="00305FCC"/>
    <w:rsid w:val="00310EF7"/>
    <w:rsid w:val="00311B37"/>
    <w:rsid w:val="003217F8"/>
    <w:rsid w:val="003224B5"/>
    <w:rsid w:val="00322E4A"/>
    <w:rsid w:val="003347E6"/>
    <w:rsid w:val="00336EBB"/>
    <w:rsid w:val="00341963"/>
    <w:rsid w:val="003534F7"/>
    <w:rsid w:val="0035743F"/>
    <w:rsid w:val="00357859"/>
    <w:rsid w:val="003615DF"/>
    <w:rsid w:val="00366DAB"/>
    <w:rsid w:val="0038002E"/>
    <w:rsid w:val="00381E12"/>
    <w:rsid w:val="003A39A3"/>
    <w:rsid w:val="003C7811"/>
    <w:rsid w:val="003D5A41"/>
    <w:rsid w:val="003D5F0B"/>
    <w:rsid w:val="003D7728"/>
    <w:rsid w:val="003F3306"/>
    <w:rsid w:val="003F3397"/>
    <w:rsid w:val="00400DD1"/>
    <w:rsid w:val="004054EF"/>
    <w:rsid w:val="004170CD"/>
    <w:rsid w:val="00417A2E"/>
    <w:rsid w:val="004221E8"/>
    <w:rsid w:val="00435A94"/>
    <w:rsid w:val="004406E9"/>
    <w:rsid w:val="004407A8"/>
    <w:rsid w:val="00442AE6"/>
    <w:rsid w:val="00457B82"/>
    <w:rsid w:val="00470F36"/>
    <w:rsid w:val="0048124C"/>
    <w:rsid w:val="00484BE7"/>
    <w:rsid w:val="004875A6"/>
    <w:rsid w:val="0048767F"/>
    <w:rsid w:val="004C24DD"/>
    <w:rsid w:val="004C25B1"/>
    <w:rsid w:val="004D7A8C"/>
    <w:rsid w:val="004E07E6"/>
    <w:rsid w:val="004E0AB7"/>
    <w:rsid w:val="004E4150"/>
    <w:rsid w:val="004E4BEC"/>
    <w:rsid w:val="004F5095"/>
    <w:rsid w:val="005020B5"/>
    <w:rsid w:val="00510ABB"/>
    <w:rsid w:val="00512791"/>
    <w:rsid w:val="00530B3E"/>
    <w:rsid w:val="00545837"/>
    <w:rsid w:val="0055586C"/>
    <w:rsid w:val="00555C31"/>
    <w:rsid w:val="00591DE8"/>
    <w:rsid w:val="005A1BE4"/>
    <w:rsid w:val="005B618C"/>
    <w:rsid w:val="005C0B8B"/>
    <w:rsid w:val="005C11F0"/>
    <w:rsid w:val="005D2984"/>
    <w:rsid w:val="005E5388"/>
    <w:rsid w:val="005F49EE"/>
    <w:rsid w:val="0060240F"/>
    <w:rsid w:val="00631704"/>
    <w:rsid w:val="006324C9"/>
    <w:rsid w:val="006473B0"/>
    <w:rsid w:val="00650A65"/>
    <w:rsid w:val="00657E89"/>
    <w:rsid w:val="006739EF"/>
    <w:rsid w:val="006747B9"/>
    <w:rsid w:val="006771D9"/>
    <w:rsid w:val="006815D1"/>
    <w:rsid w:val="006822A8"/>
    <w:rsid w:val="006964EE"/>
    <w:rsid w:val="006B4D48"/>
    <w:rsid w:val="006B6AE9"/>
    <w:rsid w:val="006B79B8"/>
    <w:rsid w:val="006D322D"/>
    <w:rsid w:val="006E675E"/>
    <w:rsid w:val="006F7BED"/>
    <w:rsid w:val="00700CD1"/>
    <w:rsid w:val="00700E6A"/>
    <w:rsid w:val="00711B5E"/>
    <w:rsid w:val="00715116"/>
    <w:rsid w:val="00734BA4"/>
    <w:rsid w:val="0075454C"/>
    <w:rsid w:val="00760413"/>
    <w:rsid w:val="00760AAC"/>
    <w:rsid w:val="0078052E"/>
    <w:rsid w:val="007A05F5"/>
    <w:rsid w:val="007A1006"/>
    <w:rsid w:val="007C0C75"/>
    <w:rsid w:val="007D03AA"/>
    <w:rsid w:val="007D4579"/>
    <w:rsid w:val="007E6823"/>
    <w:rsid w:val="007F4106"/>
    <w:rsid w:val="008033F0"/>
    <w:rsid w:val="00811046"/>
    <w:rsid w:val="00823141"/>
    <w:rsid w:val="00824308"/>
    <w:rsid w:val="00825BD2"/>
    <w:rsid w:val="0083276F"/>
    <w:rsid w:val="008401E9"/>
    <w:rsid w:val="008512EA"/>
    <w:rsid w:val="00871E67"/>
    <w:rsid w:val="0087553B"/>
    <w:rsid w:val="008869CD"/>
    <w:rsid w:val="00887A53"/>
    <w:rsid w:val="00891704"/>
    <w:rsid w:val="008C3CBB"/>
    <w:rsid w:val="008D1505"/>
    <w:rsid w:val="008F45AD"/>
    <w:rsid w:val="00901B20"/>
    <w:rsid w:val="0091510E"/>
    <w:rsid w:val="0091593B"/>
    <w:rsid w:val="009264DA"/>
    <w:rsid w:val="00932434"/>
    <w:rsid w:val="00937FFE"/>
    <w:rsid w:val="00944A9D"/>
    <w:rsid w:val="00952F45"/>
    <w:rsid w:val="00954064"/>
    <w:rsid w:val="00955855"/>
    <w:rsid w:val="00956F5E"/>
    <w:rsid w:val="00957DB6"/>
    <w:rsid w:val="00960D5D"/>
    <w:rsid w:val="0096411D"/>
    <w:rsid w:val="009642E5"/>
    <w:rsid w:val="00985103"/>
    <w:rsid w:val="00986A84"/>
    <w:rsid w:val="00986B6D"/>
    <w:rsid w:val="00994375"/>
    <w:rsid w:val="009962D9"/>
    <w:rsid w:val="009A5BD5"/>
    <w:rsid w:val="009A7D65"/>
    <w:rsid w:val="009B289C"/>
    <w:rsid w:val="009C091C"/>
    <w:rsid w:val="009C2B6D"/>
    <w:rsid w:val="009C4328"/>
    <w:rsid w:val="009C5BE1"/>
    <w:rsid w:val="009E08F4"/>
    <w:rsid w:val="009E2CE6"/>
    <w:rsid w:val="009F3037"/>
    <w:rsid w:val="009F5A87"/>
    <w:rsid w:val="00A04C08"/>
    <w:rsid w:val="00A1120B"/>
    <w:rsid w:val="00A41AF1"/>
    <w:rsid w:val="00A5486A"/>
    <w:rsid w:val="00A9104B"/>
    <w:rsid w:val="00AA6B22"/>
    <w:rsid w:val="00AF6B7B"/>
    <w:rsid w:val="00B1188D"/>
    <w:rsid w:val="00B31442"/>
    <w:rsid w:val="00B42BA1"/>
    <w:rsid w:val="00B447CA"/>
    <w:rsid w:val="00B45C4B"/>
    <w:rsid w:val="00B50D66"/>
    <w:rsid w:val="00B53BFF"/>
    <w:rsid w:val="00B67912"/>
    <w:rsid w:val="00B82078"/>
    <w:rsid w:val="00B9019A"/>
    <w:rsid w:val="00B9067F"/>
    <w:rsid w:val="00BA5D80"/>
    <w:rsid w:val="00BA6D8F"/>
    <w:rsid w:val="00BD0F5A"/>
    <w:rsid w:val="00BD331E"/>
    <w:rsid w:val="00BE16E1"/>
    <w:rsid w:val="00BF6672"/>
    <w:rsid w:val="00C02652"/>
    <w:rsid w:val="00C07EBF"/>
    <w:rsid w:val="00C11207"/>
    <w:rsid w:val="00C1128E"/>
    <w:rsid w:val="00C139E3"/>
    <w:rsid w:val="00C33057"/>
    <w:rsid w:val="00C40B4E"/>
    <w:rsid w:val="00C428EB"/>
    <w:rsid w:val="00C44989"/>
    <w:rsid w:val="00C512C5"/>
    <w:rsid w:val="00C709FB"/>
    <w:rsid w:val="00C7173A"/>
    <w:rsid w:val="00C73494"/>
    <w:rsid w:val="00C8251C"/>
    <w:rsid w:val="00C8332D"/>
    <w:rsid w:val="00C868C0"/>
    <w:rsid w:val="00C9039C"/>
    <w:rsid w:val="00C9673A"/>
    <w:rsid w:val="00C96758"/>
    <w:rsid w:val="00CA42DA"/>
    <w:rsid w:val="00CA5216"/>
    <w:rsid w:val="00CA7642"/>
    <w:rsid w:val="00CC67BB"/>
    <w:rsid w:val="00CD3A9A"/>
    <w:rsid w:val="00CD463B"/>
    <w:rsid w:val="00CD5CCA"/>
    <w:rsid w:val="00CD7119"/>
    <w:rsid w:val="00CD7441"/>
    <w:rsid w:val="00CE0EF6"/>
    <w:rsid w:val="00CE44C4"/>
    <w:rsid w:val="00CE5ED6"/>
    <w:rsid w:val="00CE7F77"/>
    <w:rsid w:val="00CF2F8E"/>
    <w:rsid w:val="00D22C5A"/>
    <w:rsid w:val="00D53994"/>
    <w:rsid w:val="00D644B3"/>
    <w:rsid w:val="00D64942"/>
    <w:rsid w:val="00D77BB8"/>
    <w:rsid w:val="00D9414B"/>
    <w:rsid w:val="00DB0BFA"/>
    <w:rsid w:val="00DB2A15"/>
    <w:rsid w:val="00DC286C"/>
    <w:rsid w:val="00DD368F"/>
    <w:rsid w:val="00DF3D25"/>
    <w:rsid w:val="00DF7446"/>
    <w:rsid w:val="00E2145F"/>
    <w:rsid w:val="00E35850"/>
    <w:rsid w:val="00E6492A"/>
    <w:rsid w:val="00E769BA"/>
    <w:rsid w:val="00EA2833"/>
    <w:rsid w:val="00EA677B"/>
    <w:rsid w:val="00ED0492"/>
    <w:rsid w:val="00ED39D4"/>
    <w:rsid w:val="00EF3783"/>
    <w:rsid w:val="00EF555B"/>
    <w:rsid w:val="00EF682A"/>
    <w:rsid w:val="00F13131"/>
    <w:rsid w:val="00F27600"/>
    <w:rsid w:val="00F31BF9"/>
    <w:rsid w:val="00F32F65"/>
    <w:rsid w:val="00F46687"/>
    <w:rsid w:val="00F56BF4"/>
    <w:rsid w:val="00F7416E"/>
    <w:rsid w:val="00F7523D"/>
    <w:rsid w:val="00F76041"/>
    <w:rsid w:val="00F76AEE"/>
    <w:rsid w:val="00FB2B08"/>
    <w:rsid w:val="00FB6A60"/>
    <w:rsid w:val="00FD0A47"/>
    <w:rsid w:val="00FF06F3"/>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05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paragraph" w:styleId="af">
    <w:name w:val="No Spacing"/>
    <w:uiPriority w:val="1"/>
    <w:qFormat/>
    <w:rsid w:val="00901B2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05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paragraph" w:styleId="af">
    <w:name w:val="No Spacing"/>
    <w:uiPriority w:val="1"/>
    <w:qFormat/>
    <w:rsid w:val="00901B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125">
      <w:bodyDiv w:val="1"/>
      <w:marLeft w:val="0"/>
      <w:marRight w:val="0"/>
      <w:marTop w:val="0"/>
      <w:marBottom w:val="0"/>
      <w:divBdr>
        <w:top w:val="none" w:sz="0" w:space="0" w:color="auto"/>
        <w:left w:val="none" w:sz="0" w:space="0" w:color="auto"/>
        <w:bottom w:val="none" w:sz="0" w:space="0" w:color="auto"/>
        <w:right w:val="none" w:sz="0" w:space="0" w:color="auto"/>
      </w:divBdr>
      <w:divsChild>
        <w:div w:id="1884096760">
          <w:marLeft w:val="0"/>
          <w:marRight w:val="0"/>
          <w:marTop w:val="192"/>
          <w:marBottom w:val="0"/>
          <w:divBdr>
            <w:top w:val="none" w:sz="0" w:space="0" w:color="auto"/>
            <w:left w:val="none" w:sz="0" w:space="0" w:color="auto"/>
            <w:bottom w:val="none" w:sz="0" w:space="0" w:color="auto"/>
            <w:right w:val="none" w:sz="0" w:space="0" w:color="auto"/>
          </w:divBdr>
        </w:div>
        <w:div w:id="360320669">
          <w:marLeft w:val="0"/>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67308/d5922073c2287c999e5a2697d8fed660375eb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0855-B5F0-4359-8195-EEEB0DD0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cp:lastPrinted>2020-12-26T07:36:00Z</cp:lastPrinted>
  <dcterms:created xsi:type="dcterms:W3CDTF">2020-11-09T02:40:00Z</dcterms:created>
  <dcterms:modified xsi:type="dcterms:W3CDTF">2021-01-12T05:46:00Z</dcterms:modified>
</cp:coreProperties>
</file>