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D7368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77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7B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 w:rsidR="008177B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23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 (в редакции решения Совета от 19.04 2022 № 13)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177B3" w:rsidRDefault="008177B3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73680" w:rsidRPr="00A6097E" w:rsidRDefault="00D73680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8177B3" w:rsidRPr="008177B3" w:rsidRDefault="008177B3" w:rsidP="00817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01.11.2023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2" w:name="_GoBack"/>
      <w:bookmarkEnd w:id="2"/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>и осуществлении муниципального земельного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</w:t>
      </w:r>
      <w:r w:rsidR="00DA1DA4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D22736" w:rsidRPr="009626F7"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земельного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</w:t>
      </w:r>
      <w:proofErr w:type="gramEnd"/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1C6"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9049E5" w:rsidRDefault="00DC2CFD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CF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Pr="00DC2CFD">
        <w:rPr>
          <w:rFonts w:ascii="Times New Roman" w:hAnsi="Times New Roman" w:cs="Times New Roman"/>
          <w:b w:val="0"/>
          <w:sz w:val="24"/>
          <w:szCs w:val="24"/>
        </w:rPr>
        <w:t>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DC2CFD" w:rsidRDefault="00DC2CFD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земельного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Объектами земельных отношений являются земли, земельные участки или части земельных участков в границах Берегаевского сельского поселения.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муниципальный земельный </w:t>
      </w:r>
      <w:proofErr w:type="gramStart"/>
      <w:r w:rsidRPr="00D736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3680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007A7" w:rsidRDefault="00C007A7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</w:t>
      </w:r>
      <w:r w:rsidR="008C51C6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D73680" w:rsidRPr="00D73680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6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D73680" w:rsidRPr="0046184D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6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C4E83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626156">
        <w:rPr>
          <w:rFonts w:ascii="Times New Roman" w:hAnsi="Times New Roman" w:cs="Times New Roman"/>
          <w:sz w:val="24"/>
          <w:szCs w:val="24"/>
        </w:rPr>
        <w:t>земельного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7C4E83" w:rsidRDefault="007C4E83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E83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2B0CF4">
        <w:rPr>
          <w:rFonts w:ascii="Times New Roman" w:hAnsi="Times New Roman" w:cs="Times New Roman"/>
          <w:sz w:val="24"/>
          <w:szCs w:val="24"/>
        </w:rPr>
        <w:t>в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2B0CF4">
        <w:rPr>
          <w:rFonts w:ascii="Times New Roman" w:hAnsi="Times New Roman" w:cs="Times New Roman"/>
          <w:sz w:val="24"/>
          <w:szCs w:val="24"/>
        </w:rPr>
        <w:t>у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7C4E83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E738F">
        <w:rPr>
          <w:rFonts w:ascii="Times New Roman" w:hAnsi="Times New Roman" w:cs="Times New Roman"/>
          <w:sz w:val="24"/>
          <w:szCs w:val="24"/>
          <w:lang w:eastAsia="ru-RU"/>
        </w:rPr>
        <w:t>земельного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 земельного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>охраняемым законом ценностям при осуществлении муниципального земельного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4" w:name="sub_1005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23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2B0CF4" w:rsidRPr="009626F7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Исполнение</w:t>
            </w:r>
          </w:p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показателя</w:t>
            </w:r>
          </w:p>
          <w:p w:rsidR="002B0CF4" w:rsidRPr="009626F7" w:rsidRDefault="002B0CF4" w:rsidP="00A00935">
            <w:pPr>
              <w:pStyle w:val="ConsPlusNormal"/>
              <w:jc w:val="center"/>
            </w:pPr>
            <w:r w:rsidRPr="009626F7">
              <w:t>202</w:t>
            </w:r>
            <w:r w:rsidR="00A00935">
              <w:t>4</w:t>
            </w:r>
            <w:r w:rsidRPr="009626F7">
              <w:t xml:space="preserve"> год,%</w:t>
            </w:r>
          </w:p>
        </w:tc>
      </w:tr>
      <w:tr w:rsidR="002B0CF4" w:rsidRPr="009626F7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>
              <w:t>Берегаевского 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2B0CF4" w:rsidRPr="009626F7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</w:t>
            </w:r>
            <w:r>
              <w:t xml:space="preserve"> </w:t>
            </w:r>
            <w:r w:rsidRPr="00565EB1"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земельном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ED674E">
        <w:trPr>
          <w:trHeight w:hRule="exact" w:val="27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A00935">
        <w:trPr>
          <w:trHeight w:hRule="exact" w:val="37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A00935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00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45" w:rsidRDefault="00800545" w:rsidP="009626F7">
      <w:pPr>
        <w:spacing w:after="0" w:line="240" w:lineRule="auto"/>
      </w:pPr>
      <w:r>
        <w:separator/>
      </w:r>
    </w:p>
  </w:endnote>
  <w:endnote w:type="continuationSeparator" w:id="0">
    <w:p w:rsidR="00800545" w:rsidRDefault="00800545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45" w:rsidRDefault="00800545" w:rsidP="009626F7">
      <w:pPr>
        <w:spacing w:after="0" w:line="240" w:lineRule="auto"/>
      </w:pPr>
      <w:r>
        <w:separator/>
      </w:r>
    </w:p>
  </w:footnote>
  <w:footnote w:type="continuationSeparator" w:id="0">
    <w:p w:rsidR="00800545" w:rsidRDefault="00800545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B3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408F"/>
    <w:rsid w:val="000D532A"/>
    <w:rsid w:val="000D7834"/>
    <w:rsid w:val="000E738F"/>
    <w:rsid w:val="000F1C94"/>
    <w:rsid w:val="000F6D98"/>
    <w:rsid w:val="00117DDE"/>
    <w:rsid w:val="00135F0C"/>
    <w:rsid w:val="00150E37"/>
    <w:rsid w:val="00153175"/>
    <w:rsid w:val="001B3988"/>
    <w:rsid w:val="001D00E0"/>
    <w:rsid w:val="001D3C9F"/>
    <w:rsid w:val="001D4CC1"/>
    <w:rsid w:val="001E0CB4"/>
    <w:rsid w:val="00225E5D"/>
    <w:rsid w:val="002327B4"/>
    <w:rsid w:val="002440A0"/>
    <w:rsid w:val="0027665B"/>
    <w:rsid w:val="00285E58"/>
    <w:rsid w:val="002913BD"/>
    <w:rsid w:val="0029720D"/>
    <w:rsid w:val="002B0CF4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3658B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772C6"/>
    <w:rsid w:val="007B7B0D"/>
    <w:rsid w:val="007C334D"/>
    <w:rsid w:val="007C4E83"/>
    <w:rsid w:val="007E1D29"/>
    <w:rsid w:val="00800545"/>
    <w:rsid w:val="008177B3"/>
    <w:rsid w:val="00841D8B"/>
    <w:rsid w:val="00851FAD"/>
    <w:rsid w:val="0085493C"/>
    <w:rsid w:val="00867999"/>
    <w:rsid w:val="00887FBF"/>
    <w:rsid w:val="008B34FF"/>
    <w:rsid w:val="008C51C6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0935"/>
    <w:rsid w:val="00A022EE"/>
    <w:rsid w:val="00A2526D"/>
    <w:rsid w:val="00A26A73"/>
    <w:rsid w:val="00A6097E"/>
    <w:rsid w:val="00A668C2"/>
    <w:rsid w:val="00AA1F1A"/>
    <w:rsid w:val="00AB1441"/>
    <w:rsid w:val="00AD480A"/>
    <w:rsid w:val="00AF6FE7"/>
    <w:rsid w:val="00B221A7"/>
    <w:rsid w:val="00B32854"/>
    <w:rsid w:val="00B443BA"/>
    <w:rsid w:val="00B745EC"/>
    <w:rsid w:val="00BB1A2C"/>
    <w:rsid w:val="00BB2FC4"/>
    <w:rsid w:val="00BD0836"/>
    <w:rsid w:val="00BD7E81"/>
    <w:rsid w:val="00C007A7"/>
    <w:rsid w:val="00C026E3"/>
    <w:rsid w:val="00C0736E"/>
    <w:rsid w:val="00C2703E"/>
    <w:rsid w:val="00C55E97"/>
    <w:rsid w:val="00C939A3"/>
    <w:rsid w:val="00CA6C1B"/>
    <w:rsid w:val="00CC54A3"/>
    <w:rsid w:val="00CE3E60"/>
    <w:rsid w:val="00CE66A0"/>
    <w:rsid w:val="00D22736"/>
    <w:rsid w:val="00D32496"/>
    <w:rsid w:val="00D47E09"/>
    <w:rsid w:val="00D64F3D"/>
    <w:rsid w:val="00D73680"/>
    <w:rsid w:val="00D76959"/>
    <w:rsid w:val="00DA1DA4"/>
    <w:rsid w:val="00DC2CFD"/>
    <w:rsid w:val="00DE5ED4"/>
    <w:rsid w:val="00E0247C"/>
    <w:rsid w:val="00E063FD"/>
    <w:rsid w:val="00E14723"/>
    <w:rsid w:val="00E21FEC"/>
    <w:rsid w:val="00E75CB9"/>
    <w:rsid w:val="00E84BCC"/>
    <w:rsid w:val="00E9439B"/>
    <w:rsid w:val="00EB1A0A"/>
    <w:rsid w:val="00EC4E2F"/>
    <w:rsid w:val="00EC7A00"/>
    <w:rsid w:val="00ED674E"/>
    <w:rsid w:val="00F12E22"/>
    <w:rsid w:val="00F33288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22</cp:revision>
  <cp:lastPrinted>2021-09-20T07:30:00Z</cp:lastPrinted>
  <dcterms:created xsi:type="dcterms:W3CDTF">2022-10-04T05:32:00Z</dcterms:created>
  <dcterms:modified xsi:type="dcterms:W3CDTF">2023-11-03T07:17:00Z</dcterms:modified>
</cp:coreProperties>
</file>