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4D7E" w:rsidRPr="009901CA" w:rsidRDefault="00F74D7E" w:rsidP="009901CA">
      <w:pPr>
        <w:jc w:val="center"/>
        <w:rPr>
          <w:b/>
          <w:sz w:val="24"/>
          <w:szCs w:val="24"/>
        </w:rPr>
      </w:pPr>
      <w:r w:rsidRPr="005251B6">
        <w:rPr>
          <w:b/>
          <w:sz w:val="24"/>
          <w:szCs w:val="24"/>
        </w:rPr>
        <w:t>СОВЕТ БЕРЕГАЕВСКОГО СЕЛЬСКОГО ПОСЕЛЕНИЯ</w:t>
      </w:r>
    </w:p>
    <w:p w:rsidR="00F74D7E" w:rsidRPr="005251B6" w:rsidRDefault="00F74D7E" w:rsidP="00F74D7E">
      <w:pPr>
        <w:jc w:val="center"/>
        <w:rPr>
          <w:b/>
          <w:sz w:val="24"/>
          <w:szCs w:val="24"/>
        </w:rPr>
      </w:pPr>
    </w:p>
    <w:p w:rsidR="00F74D7E" w:rsidRPr="004C4F11" w:rsidRDefault="00F74D7E" w:rsidP="00F74D7E">
      <w:pPr>
        <w:pStyle w:val="1"/>
        <w:jc w:val="center"/>
        <w:rPr>
          <w:sz w:val="24"/>
          <w:szCs w:val="24"/>
        </w:rPr>
      </w:pPr>
      <w:r w:rsidRPr="004C4F11">
        <w:rPr>
          <w:rFonts w:ascii="Times New Roman" w:hAnsi="Times New Roman" w:cs="Times New Roman"/>
          <w:sz w:val="24"/>
          <w:szCs w:val="24"/>
        </w:rPr>
        <w:t>РЕШЕНИЕ</w:t>
      </w:r>
    </w:p>
    <w:p w:rsidR="00F74D7E" w:rsidRPr="004C4F11" w:rsidRDefault="009901CA" w:rsidP="00F74D7E">
      <w:pPr>
        <w:pStyle w:val="3"/>
        <w:spacing w:before="0" w:after="0"/>
        <w:rPr>
          <w:szCs w:val="24"/>
          <w:lang w:val="ru-RU"/>
        </w:rPr>
      </w:pPr>
      <w:r>
        <w:rPr>
          <w:bCs/>
          <w:szCs w:val="24"/>
          <w:lang w:val="ru-RU"/>
        </w:rPr>
        <w:t>28</w:t>
      </w:r>
      <w:r w:rsidR="00F74D7E" w:rsidRPr="004C4F11">
        <w:rPr>
          <w:bCs/>
          <w:szCs w:val="24"/>
          <w:lang w:val="ru-RU"/>
        </w:rPr>
        <w:t>.</w:t>
      </w:r>
      <w:r>
        <w:rPr>
          <w:bCs/>
          <w:szCs w:val="24"/>
          <w:lang w:val="ru-RU"/>
        </w:rPr>
        <w:t>12.</w:t>
      </w:r>
      <w:r w:rsidR="00F74D7E" w:rsidRPr="004C4F11">
        <w:rPr>
          <w:bCs/>
          <w:szCs w:val="24"/>
          <w:lang w:val="ru-RU"/>
        </w:rPr>
        <w:t>202</w:t>
      </w:r>
      <w:r w:rsidR="00090009">
        <w:rPr>
          <w:bCs/>
          <w:szCs w:val="24"/>
          <w:lang w:val="ru-RU"/>
        </w:rPr>
        <w:t>3</w:t>
      </w:r>
      <w:r w:rsidR="00F74D7E" w:rsidRPr="004C4F11">
        <w:rPr>
          <w:bCs/>
          <w:szCs w:val="24"/>
          <w:lang w:val="ru-RU"/>
        </w:rPr>
        <w:t xml:space="preserve">                                                                                                                                    № </w:t>
      </w:r>
      <w:r>
        <w:rPr>
          <w:bCs/>
          <w:szCs w:val="24"/>
          <w:lang w:val="ru-RU"/>
        </w:rPr>
        <w:t>2</w:t>
      </w:r>
      <w:r w:rsidR="00FA52F7">
        <w:rPr>
          <w:bCs/>
          <w:szCs w:val="24"/>
          <w:lang w:val="ru-RU"/>
        </w:rPr>
        <w:t>1</w:t>
      </w:r>
    </w:p>
    <w:p w:rsidR="00F74D7E" w:rsidRPr="007D1C65" w:rsidRDefault="00F74D7E" w:rsidP="00F74D7E">
      <w:pPr>
        <w:rPr>
          <w:sz w:val="24"/>
          <w:szCs w:val="24"/>
        </w:rPr>
      </w:pPr>
      <w:r w:rsidRPr="007D1C65">
        <w:rPr>
          <w:sz w:val="24"/>
          <w:szCs w:val="24"/>
        </w:rPr>
        <w:t>п.</w:t>
      </w:r>
      <w:r w:rsidR="009901CA">
        <w:rPr>
          <w:sz w:val="24"/>
          <w:szCs w:val="24"/>
        </w:rPr>
        <w:t xml:space="preserve"> </w:t>
      </w:r>
      <w:r w:rsidRPr="007D1C65">
        <w:rPr>
          <w:sz w:val="24"/>
          <w:szCs w:val="24"/>
        </w:rPr>
        <w:t>Берегаево</w:t>
      </w:r>
    </w:p>
    <w:p w:rsidR="00F74D7E" w:rsidRPr="004C4F11" w:rsidRDefault="00F74D7E">
      <w:pPr>
        <w:jc w:val="center"/>
        <w:rPr>
          <w:b/>
          <w:sz w:val="24"/>
          <w:szCs w:val="24"/>
        </w:rPr>
      </w:pPr>
    </w:p>
    <w:p w:rsidR="004C4F11" w:rsidRPr="00A17A0D" w:rsidRDefault="004C4F11" w:rsidP="004C4F11">
      <w:pPr>
        <w:jc w:val="center"/>
        <w:rPr>
          <w:sz w:val="24"/>
          <w:szCs w:val="24"/>
        </w:rPr>
      </w:pPr>
      <w:r w:rsidRPr="00A17A0D">
        <w:rPr>
          <w:sz w:val="24"/>
          <w:szCs w:val="24"/>
        </w:rPr>
        <w:t>О внесении изменений в</w:t>
      </w:r>
      <w:r w:rsidR="001621E1" w:rsidRPr="00A17A0D">
        <w:rPr>
          <w:sz w:val="24"/>
          <w:szCs w:val="24"/>
        </w:rPr>
        <w:t xml:space="preserve"> </w:t>
      </w:r>
      <w:r w:rsidRPr="00A17A0D">
        <w:rPr>
          <w:sz w:val="24"/>
          <w:szCs w:val="24"/>
        </w:rPr>
        <w:t xml:space="preserve">решение Совета </w:t>
      </w:r>
    </w:p>
    <w:p w:rsidR="00C40A54" w:rsidRPr="004C4F11" w:rsidRDefault="000F0BFA" w:rsidP="00C40A54">
      <w:pPr>
        <w:jc w:val="center"/>
        <w:rPr>
          <w:b/>
          <w:sz w:val="24"/>
          <w:szCs w:val="24"/>
        </w:rPr>
      </w:pPr>
      <w:r w:rsidRPr="00A17A0D">
        <w:rPr>
          <w:sz w:val="24"/>
          <w:szCs w:val="24"/>
        </w:rPr>
        <w:t>Берегаевского сельского поселения</w:t>
      </w:r>
      <w:r w:rsidR="004C4F11" w:rsidRPr="00A17A0D">
        <w:rPr>
          <w:sz w:val="24"/>
          <w:szCs w:val="24"/>
        </w:rPr>
        <w:t xml:space="preserve"> от 10.12.2</w:t>
      </w:r>
      <w:r w:rsidR="00B15D1E" w:rsidRPr="00A17A0D">
        <w:rPr>
          <w:sz w:val="24"/>
          <w:szCs w:val="24"/>
        </w:rPr>
        <w:t>0</w:t>
      </w:r>
      <w:r w:rsidR="004C4F11" w:rsidRPr="00A17A0D">
        <w:rPr>
          <w:sz w:val="24"/>
          <w:szCs w:val="24"/>
        </w:rPr>
        <w:t>21 № 2</w:t>
      </w:r>
      <w:r w:rsidR="009D76B3" w:rsidRPr="00A17A0D">
        <w:rPr>
          <w:sz w:val="24"/>
          <w:szCs w:val="24"/>
        </w:rPr>
        <w:t>1</w:t>
      </w:r>
      <w:r w:rsidR="00A17A0D">
        <w:rPr>
          <w:b/>
          <w:sz w:val="24"/>
          <w:szCs w:val="24"/>
        </w:rPr>
        <w:t xml:space="preserve"> </w:t>
      </w:r>
      <w:r w:rsidR="00A17A0D">
        <w:rPr>
          <w:sz w:val="24"/>
          <w:szCs w:val="24"/>
          <w:lang w:eastAsia="ru-RU"/>
        </w:rPr>
        <w:t>«</w:t>
      </w:r>
      <w:r w:rsidR="00A17A0D" w:rsidRPr="00146596">
        <w:rPr>
          <w:sz w:val="24"/>
          <w:szCs w:val="24"/>
          <w:lang w:eastAsia="ru-RU"/>
        </w:rPr>
        <w:t>Об утверждении Положения о муниципальном контроле в сфере благоустройства на территории Берегаевского сельского поселения Тегульдетского района Томской области</w:t>
      </w:r>
      <w:r w:rsidR="00A17A0D">
        <w:rPr>
          <w:sz w:val="24"/>
          <w:szCs w:val="24"/>
          <w:lang w:eastAsia="ru-RU"/>
        </w:rPr>
        <w:t>»</w:t>
      </w:r>
    </w:p>
    <w:p w:rsidR="005251B6" w:rsidRDefault="005251B6">
      <w:pPr>
        <w:rPr>
          <w:sz w:val="24"/>
          <w:szCs w:val="24"/>
        </w:rPr>
      </w:pPr>
    </w:p>
    <w:p w:rsidR="000F0BFA" w:rsidRPr="005251B6" w:rsidRDefault="000F0BFA">
      <w:pPr>
        <w:rPr>
          <w:sz w:val="24"/>
          <w:szCs w:val="24"/>
        </w:rPr>
      </w:pPr>
    </w:p>
    <w:p w:rsidR="00355DE4" w:rsidRPr="00355DE4" w:rsidRDefault="00734A12" w:rsidP="00355DE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34A12">
        <w:rPr>
          <w:rFonts w:ascii="Times New Roman CYR" w:hAnsi="Times New Roman CYR" w:cs="Times New Roman CYR"/>
          <w:sz w:val="24"/>
          <w:szCs w:val="24"/>
          <w:lang w:eastAsia="ru-RU"/>
        </w:rPr>
        <w:t>В соответствии с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hyperlink r:id="rId8" w:anchor="8Q00LV" w:history="1">
        <w:r w:rsidRPr="00734A12">
          <w:rPr>
            <w:rStyle w:val="ad"/>
            <w:rFonts w:ascii="Times New Roman CYR" w:hAnsi="Times New Roman CYR" w:cs="Times New Roman CYR"/>
            <w:color w:val="auto"/>
            <w:sz w:val="24"/>
            <w:szCs w:val="24"/>
            <w:u w:val="none"/>
            <w:lang w:eastAsia="ru-RU"/>
          </w:rPr>
          <w:t xml:space="preserve">пунктом </w:t>
        </w:r>
        <w:r w:rsidR="009D76B3">
          <w:rPr>
            <w:rStyle w:val="ad"/>
            <w:rFonts w:ascii="Times New Roman CYR" w:hAnsi="Times New Roman CYR" w:cs="Times New Roman CYR"/>
            <w:color w:val="auto"/>
            <w:sz w:val="24"/>
            <w:szCs w:val="24"/>
            <w:u w:val="none"/>
            <w:lang w:eastAsia="ru-RU"/>
          </w:rPr>
          <w:t>3</w:t>
        </w:r>
        <w:r w:rsidRPr="00734A12">
          <w:rPr>
            <w:rStyle w:val="ad"/>
            <w:rFonts w:ascii="Times New Roman CYR" w:hAnsi="Times New Roman CYR" w:cs="Times New Roman CYR"/>
            <w:color w:val="auto"/>
            <w:sz w:val="24"/>
            <w:szCs w:val="24"/>
            <w:u w:val="none"/>
            <w:lang w:eastAsia="ru-RU"/>
          </w:rPr>
          <w:t xml:space="preserve"> части 10 статьи 23 Федерального закона от 31 июля 2020 г</w:t>
        </w:r>
        <w:r>
          <w:rPr>
            <w:rStyle w:val="ad"/>
            <w:rFonts w:ascii="Times New Roman CYR" w:hAnsi="Times New Roman CYR" w:cs="Times New Roman CYR"/>
            <w:color w:val="auto"/>
            <w:sz w:val="24"/>
            <w:szCs w:val="24"/>
            <w:u w:val="none"/>
            <w:lang w:eastAsia="ru-RU"/>
          </w:rPr>
          <w:t>ода</w:t>
        </w:r>
        <w:r w:rsidRPr="00734A12">
          <w:rPr>
            <w:rStyle w:val="ad"/>
            <w:rFonts w:ascii="Times New Roman CYR" w:hAnsi="Times New Roman CYR" w:cs="Times New Roman CYR"/>
            <w:color w:val="auto"/>
            <w:sz w:val="24"/>
            <w:szCs w:val="24"/>
            <w:u w:val="none"/>
            <w:lang w:eastAsia="ru-RU"/>
          </w:rPr>
          <w:t xml:space="preserve"> </w:t>
        </w:r>
        <w:r>
          <w:rPr>
            <w:rStyle w:val="ad"/>
            <w:rFonts w:ascii="Times New Roman CYR" w:hAnsi="Times New Roman CYR" w:cs="Times New Roman CYR"/>
            <w:color w:val="auto"/>
            <w:sz w:val="24"/>
            <w:szCs w:val="24"/>
            <w:u w:val="none"/>
            <w:lang w:eastAsia="ru-RU"/>
          </w:rPr>
          <w:t>№</w:t>
        </w:r>
        <w:r w:rsidRPr="00734A12">
          <w:rPr>
            <w:rStyle w:val="ad"/>
            <w:rFonts w:ascii="Times New Roman CYR" w:hAnsi="Times New Roman CYR" w:cs="Times New Roman CYR"/>
            <w:color w:val="auto"/>
            <w:sz w:val="24"/>
            <w:szCs w:val="24"/>
            <w:u w:val="none"/>
            <w:lang w:eastAsia="ru-RU"/>
          </w:rPr>
          <w:t xml:space="preserve"> 248-ФЗ </w:t>
        </w:r>
        <w:r>
          <w:rPr>
            <w:rStyle w:val="ad"/>
            <w:rFonts w:ascii="Times New Roman CYR" w:hAnsi="Times New Roman CYR" w:cs="Times New Roman CYR"/>
            <w:color w:val="auto"/>
            <w:sz w:val="24"/>
            <w:szCs w:val="24"/>
            <w:u w:val="none"/>
            <w:lang w:eastAsia="ru-RU"/>
          </w:rPr>
          <w:t>«</w:t>
        </w:r>
        <w:r w:rsidRPr="00734A12">
          <w:rPr>
            <w:rStyle w:val="ad"/>
            <w:rFonts w:ascii="Times New Roman CYR" w:hAnsi="Times New Roman CYR" w:cs="Times New Roman CYR"/>
            <w:color w:val="auto"/>
            <w:sz w:val="24"/>
            <w:szCs w:val="24"/>
            <w:u w:val="none"/>
            <w:lang w:eastAsia="ru-RU"/>
          </w:rPr>
          <w:t xml:space="preserve">О государственном контроле (надзоре) и муниципальном контроле </w:t>
        </w:r>
        <w:r>
          <w:rPr>
            <w:rStyle w:val="ad"/>
            <w:rFonts w:ascii="Times New Roman CYR" w:hAnsi="Times New Roman CYR" w:cs="Times New Roman CYR"/>
            <w:color w:val="auto"/>
            <w:sz w:val="24"/>
            <w:szCs w:val="24"/>
            <w:u w:val="none"/>
            <w:lang w:eastAsia="ru-RU"/>
          </w:rPr>
          <w:t xml:space="preserve">                                 </w:t>
        </w:r>
        <w:r w:rsidRPr="00734A12">
          <w:rPr>
            <w:rStyle w:val="ad"/>
            <w:rFonts w:ascii="Times New Roman CYR" w:hAnsi="Times New Roman CYR" w:cs="Times New Roman CYR"/>
            <w:color w:val="auto"/>
            <w:sz w:val="24"/>
            <w:szCs w:val="24"/>
            <w:u w:val="none"/>
            <w:lang w:eastAsia="ru-RU"/>
          </w:rPr>
          <w:t>в Российской Федерации</w:t>
        </w:r>
        <w:r>
          <w:rPr>
            <w:rStyle w:val="ad"/>
            <w:rFonts w:ascii="Times New Roman CYR" w:hAnsi="Times New Roman CYR" w:cs="Times New Roman CYR"/>
            <w:color w:val="auto"/>
            <w:sz w:val="24"/>
            <w:szCs w:val="24"/>
            <w:u w:val="none"/>
            <w:lang w:eastAsia="ru-RU"/>
          </w:rPr>
          <w:t>»</w:t>
        </w:r>
      </w:hyperlink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 в</w:t>
      </w:r>
      <w:r w:rsidR="004C4F11" w:rsidRPr="004C4F1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целях совершенствования нормативного правового акта,</w:t>
      </w:r>
    </w:p>
    <w:p w:rsidR="00E94C55" w:rsidRPr="00355DE4" w:rsidRDefault="00E94C55" w:rsidP="00E94C55">
      <w:pPr>
        <w:ind w:firstLine="708"/>
        <w:rPr>
          <w:b/>
          <w:sz w:val="24"/>
          <w:szCs w:val="24"/>
        </w:rPr>
      </w:pPr>
    </w:p>
    <w:p w:rsidR="00E94C55" w:rsidRPr="005251B6" w:rsidRDefault="00E94C55" w:rsidP="00E94C55">
      <w:pPr>
        <w:ind w:firstLine="708"/>
        <w:rPr>
          <w:b/>
          <w:sz w:val="24"/>
          <w:szCs w:val="24"/>
          <w:lang w:val="ru"/>
        </w:rPr>
      </w:pPr>
      <w:r w:rsidRPr="005251B6">
        <w:rPr>
          <w:b/>
          <w:sz w:val="24"/>
          <w:szCs w:val="24"/>
          <w:lang w:val="ru"/>
        </w:rPr>
        <w:t xml:space="preserve">Совет </w:t>
      </w:r>
      <w:r w:rsidRPr="005251B6">
        <w:rPr>
          <w:b/>
          <w:sz w:val="24"/>
          <w:szCs w:val="24"/>
        </w:rPr>
        <w:t>Берегаевского</w:t>
      </w:r>
      <w:r w:rsidRPr="005251B6">
        <w:rPr>
          <w:b/>
          <w:sz w:val="24"/>
          <w:szCs w:val="24"/>
          <w:lang w:val="ru"/>
        </w:rPr>
        <w:t xml:space="preserve"> сельского поселения решил:</w:t>
      </w:r>
    </w:p>
    <w:p w:rsidR="001621E1" w:rsidRPr="005251B6" w:rsidRDefault="001621E1">
      <w:pPr>
        <w:ind w:firstLine="708"/>
        <w:rPr>
          <w:sz w:val="24"/>
          <w:szCs w:val="24"/>
        </w:rPr>
      </w:pPr>
    </w:p>
    <w:p w:rsidR="00146596" w:rsidRPr="00146596" w:rsidRDefault="0044432B" w:rsidP="00146596">
      <w:pPr>
        <w:ind w:firstLine="709"/>
        <w:jc w:val="both"/>
        <w:rPr>
          <w:sz w:val="24"/>
          <w:szCs w:val="24"/>
          <w:lang w:eastAsia="ru-RU"/>
        </w:rPr>
      </w:pPr>
      <w:r w:rsidRPr="0044432B">
        <w:rPr>
          <w:sz w:val="24"/>
          <w:szCs w:val="24"/>
          <w:lang w:eastAsia="ru-RU"/>
        </w:rPr>
        <w:t>1.</w:t>
      </w:r>
      <w:r>
        <w:rPr>
          <w:sz w:val="24"/>
          <w:szCs w:val="24"/>
          <w:lang w:eastAsia="ru-RU"/>
        </w:rPr>
        <w:t xml:space="preserve"> </w:t>
      </w:r>
      <w:r w:rsidR="00146596" w:rsidRPr="00146596">
        <w:rPr>
          <w:bCs/>
          <w:color w:val="000000"/>
          <w:sz w:val="24"/>
        </w:rPr>
        <w:t xml:space="preserve">Внести следующие изменения в решение </w:t>
      </w:r>
      <w:r w:rsidR="00146596" w:rsidRPr="00146596">
        <w:rPr>
          <w:color w:val="000000"/>
          <w:sz w:val="24"/>
        </w:rPr>
        <w:t>Совета</w:t>
      </w:r>
      <w:r w:rsidR="00146596" w:rsidRPr="00146596">
        <w:rPr>
          <w:sz w:val="24"/>
          <w:szCs w:val="24"/>
          <w:lang w:eastAsia="ru-RU"/>
        </w:rPr>
        <w:t xml:space="preserve"> Берегаевского сельского поселения </w:t>
      </w:r>
      <w:r w:rsidR="00146596" w:rsidRPr="00DD10AA">
        <w:rPr>
          <w:sz w:val="24"/>
          <w:szCs w:val="24"/>
          <w:lang w:eastAsia="ru-RU"/>
        </w:rPr>
        <w:t xml:space="preserve">от </w:t>
      </w:r>
      <w:r w:rsidR="00146596">
        <w:rPr>
          <w:sz w:val="24"/>
          <w:szCs w:val="24"/>
          <w:lang w:eastAsia="ru-RU"/>
        </w:rPr>
        <w:t>10</w:t>
      </w:r>
      <w:r w:rsidR="00146596" w:rsidRPr="00DD10AA">
        <w:rPr>
          <w:sz w:val="24"/>
          <w:szCs w:val="24"/>
          <w:lang w:eastAsia="ru-RU"/>
        </w:rPr>
        <w:t>.</w:t>
      </w:r>
      <w:r w:rsidR="00146596">
        <w:rPr>
          <w:sz w:val="24"/>
          <w:szCs w:val="24"/>
          <w:lang w:eastAsia="ru-RU"/>
        </w:rPr>
        <w:t>12</w:t>
      </w:r>
      <w:r w:rsidR="00146596" w:rsidRPr="00DD10AA">
        <w:rPr>
          <w:sz w:val="24"/>
          <w:szCs w:val="24"/>
          <w:lang w:eastAsia="ru-RU"/>
        </w:rPr>
        <w:t>.2021 № 2</w:t>
      </w:r>
      <w:r w:rsidR="00146596">
        <w:rPr>
          <w:sz w:val="24"/>
          <w:szCs w:val="24"/>
          <w:lang w:eastAsia="ru-RU"/>
        </w:rPr>
        <w:t>1 «</w:t>
      </w:r>
      <w:r w:rsidR="00146596" w:rsidRPr="00146596">
        <w:rPr>
          <w:sz w:val="24"/>
          <w:szCs w:val="24"/>
          <w:lang w:eastAsia="ru-RU"/>
        </w:rPr>
        <w:t>Об утверждении Положения о муниципальном контроле в сфере благоустройства на территории Берегаевского сельского поселения Тегульдетского района Томской области</w:t>
      </w:r>
      <w:r w:rsidR="00146596">
        <w:rPr>
          <w:sz w:val="24"/>
          <w:szCs w:val="24"/>
          <w:lang w:eastAsia="ru-RU"/>
        </w:rPr>
        <w:t>»:</w:t>
      </w:r>
    </w:p>
    <w:p w:rsidR="00146596" w:rsidRPr="00146596" w:rsidRDefault="00146596" w:rsidP="00146596">
      <w:pPr>
        <w:ind w:firstLine="708"/>
        <w:jc w:val="both"/>
        <w:rPr>
          <w:bCs/>
          <w:color w:val="000000"/>
          <w:sz w:val="24"/>
          <w:lang w:eastAsia="ru-RU"/>
        </w:rPr>
      </w:pPr>
      <w:r>
        <w:rPr>
          <w:sz w:val="24"/>
          <w:szCs w:val="24"/>
          <w:lang w:eastAsia="ru-RU"/>
        </w:rPr>
        <w:t>- Приложение 2</w:t>
      </w:r>
      <w:r w:rsidRPr="00146596">
        <w:rPr>
          <w:bCs/>
          <w:color w:val="000000"/>
          <w:lang w:eastAsia="ru-RU"/>
        </w:rPr>
        <w:t xml:space="preserve"> </w:t>
      </w:r>
      <w:r w:rsidRPr="00146596">
        <w:rPr>
          <w:bCs/>
          <w:color w:val="000000"/>
          <w:sz w:val="24"/>
          <w:lang w:eastAsia="ru-RU"/>
        </w:rPr>
        <w:t>изложить в новой редакции согласно приложению к настоящему решению.</w:t>
      </w:r>
    </w:p>
    <w:p w:rsidR="008F0301" w:rsidRDefault="008F0301" w:rsidP="002967F2">
      <w:pPr>
        <w:tabs>
          <w:tab w:val="left" w:pos="0"/>
        </w:tabs>
        <w:suppressAutoHyphens w:val="0"/>
        <w:ind w:firstLine="6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0301">
        <w:rPr>
          <w:sz w:val="24"/>
          <w:szCs w:val="24"/>
        </w:rPr>
        <w:t>Настоящее решение опубликовать в информационном бюллетене Берегаевского сельского поселения и разместить на официальном сайте органов местного самоуправления муниципального образования Берегаевское сельское поселение в сети «Интернет».</w:t>
      </w:r>
    </w:p>
    <w:p w:rsidR="00146596" w:rsidRPr="00146596" w:rsidRDefault="00146596" w:rsidP="00146596">
      <w:pPr>
        <w:tabs>
          <w:tab w:val="left" w:pos="0"/>
        </w:tabs>
        <w:suppressAutoHyphens w:val="0"/>
        <w:ind w:firstLine="689"/>
        <w:jc w:val="both"/>
        <w:rPr>
          <w:sz w:val="24"/>
          <w:szCs w:val="24"/>
        </w:rPr>
      </w:pPr>
      <w:r w:rsidRPr="00146596">
        <w:rPr>
          <w:sz w:val="24"/>
          <w:szCs w:val="24"/>
        </w:rPr>
        <w:t>3. Настоящее решение вступает в силу после его официального опубликования.</w:t>
      </w:r>
    </w:p>
    <w:p w:rsidR="00530022" w:rsidRPr="00530022" w:rsidRDefault="008F0301" w:rsidP="00530022">
      <w:pPr>
        <w:tabs>
          <w:tab w:val="left" w:pos="0"/>
        </w:tabs>
        <w:suppressAutoHyphens w:val="0"/>
        <w:ind w:firstLine="689"/>
        <w:jc w:val="both"/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>4</w:t>
      </w:r>
      <w:r w:rsidR="002967F2" w:rsidRPr="002967F2">
        <w:rPr>
          <w:bCs/>
          <w:color w:val="000000"/>
          <w:sz w:val="24"/>
          <w:szCs w:val="24"/>
          <w:lang w:eastAsia="ru-RU"/>
        </w:rPr>
        <w:t xml:space="preserve">. </w:t>
      </w:r>
      <w:r w:rsidR="00530022" w:rsidRPr="00530022">
        <w:rPr>
          <w:bCs/>
          <w:color w:val="000000"/>
          <w:sz w:val="24"/>
          <w:szCs w:val="24"/>
          <w:lang w:eastAsia="ru-RU"/>
        </w:rPr>
        <w:t>Контроль исполнения настоящего решения возложить на правовую комиссию Совета Берегаевского сельского поселения.</w:t>
      </w:r>
    </w:p>
    <w:p w:rsidR="00530022" w:rsidRPr="00530022" w:rsidRDefault="00530022" w:rsidP="00530022">
      <w:pPr>
        <w:tabs>
          <w:tab w:val="left" w:pos="0"/>
        </w:tabs>
        <w:suppressAutoHyphens w:val="0"/>
        <w:ind w:firstLine="689"/>
        <w:jc w:val="both"/>
        <w:rPr>
          <w:bCs/>
          <w:color w:val="000000"/>
          <w:sz w:val="24"/>
          <w:szCs w:val="24"/>
          <w:lang w:eastAsia="ru-RU"/>
        </w:rPr>
      </w:pPr>
    </w:p>
    <w:p w:rsidR="002967F2" w:rsidRDefault="002967F2" w:rsidP="00530022">
      <w:pPr>
        <w:tabs>
          <w:tab w:val="left" w:pos="0"/>
        </w:tabs>
        <w:suppressAutoHyphens w:val="0"/>
        <w:ind w:firstLine="689"/>
        <w:jc w:val="both"/>
        <w:rPr>
          <w:rFonts w:eastAsia="Arial Unicode MS"/>
          <w:color w:val="000000"/>
          <w:sz w:val="24"/>
          <w:szCs w:val="24"/>
          <w:lang w:val="ru" w:eastAsia="ru-RU"/>
        </w:rPr>
      </w:pPr>
    </w:p>
    <w:p w:rsidR="002967F2" w:rsidRDefault="002967F2" w:rsidP="002967F2">
      <w:pPr>
        <w:tabs>
          <w:tab w:val="left" w:pos="0"/>
        </w:tabs>
        <w:suppressAutoHyphens w:val="0"/>
        <w:ind w:right="-5"/>
        <w:jc w:val="both"/>
        <w:rPr>
          <w:rFonts w:eastAsia="Arial Unicode MS"/>
          <w:color w:val="000000"/>
          <w:sz w:val="24"/>
          <w:szCs w:val="24"/>
          <w:lang w:val="ru" w:eastAsia="ru-RU"/>
        </w:rPr>
      </w:pPr>
    </w:p>
    <w:p w:rsidR="00090009" w:rsidRDefault="00090009" w:rsidP="002967F2">
      <w:pPr>
        <w:tabs>
          <w:tab w:val="left" w:pos="0"/>
        </w:tabs>
        <w:suppressAutoHyphens w:val="0"/>
        <w:ind w:right="-5"/>
        <w:jc w:val="both"/>
        <w:rPr>
          <w:rFonts w:eastAsia="Arial Unicode MS"/>
          <w:color w:val="000000"/>
          <w:sz w:val="24"/>
          <w:szCs w:val="24"/>
          <w:lang w:val="ru" w:eastAsia="ru-RU"/>
        </w:rPr>
      </w:pPr>
    </w:p>
    <w:p w:rsidR="002967F2" w:rsidRPr="002967F2" w:rsidRDefault="002967F2" w:rsidP="002967F2">
      <w:pPr>
        <w:tabs>
          <w:tab w:val="left" w:pos="0"/>
        </w:tabs>
        <w:suppressAutoHyphens w:val="0"/>
        <w:ind w:right="-5"/>
        <w:jc w:val="both"/>
        <w:rPr>
          <w:rFonts w:eastAsia="Arial Unicode MS"/>
          <w:color w:val="000000"/>
          <w:sz w:val="24"/>
          <w:szCs w:val="24"/>
          <w:lang w:val="ru" w:eastAsia="ru-RU"/>
        </w:rPr>
      </w:pPr>
      <w:r w:rsidRPr="002967F2">
        <w:rPr>
          <w:rFonts w:eastAsia="Arial Unicode MS"/>
          <w:color w:val="000000"/>
          <w:sz w:val="24"/>
          <w:szCs w:val="24"/>
          <w:lang w:val="ru" w:eastAsia="ru-RU"/>
        </w:rPr>
        <w:t>Председатель Совета                                                        Глава</w:t>
      </w:r>
    </w:p>
    <w:p w:rsidR="002967F2" w:rsidRPr="002967F2" w:rsidRDefault="002967F2" w:rsidP="002967F2">
      <w:pPr>
        <w:tabs>
          <w:tab w:val="left" w:pos="0"/>
        </w:tabs>
        <w:suppressAutoHyphens w:val="0"/>
        <w:ind w:right="-5"/>
        <w:jc w:val="both"/>
        <w:rPr>
          <w:rFonts w:eastAsia="Arial Unicode MS"/>
          <w:color w:val="000000"/>
          <w:sz w:val="24"/>
          <w:szCs w:val="24"/>
          <w:lang w:val="ru" w:eastAsia="ru-RU"/>
        </w:rPr>
      </w:pPr>
      <w:r w:rsidRPr="002967F2">
        <w:rPr>
          <w:rFonts w:eastAsia="Arial Unicode MS"/>
          <w:color w:val="000000"/>
          <w:sz w:val="24"/>
          <w:szCs w:val="24"/>
          <w:lang w:val="ru" w:eastAsia="ru-RU"/>
        </w:rPr>
        <w:t>Берегаевского сельского поселения                                Берегаевского сельского поселения</w:t>
      </w:r>
    </w:p>
    <w:p w:rsidR="002967F2" w:rsidRPr="002967F2" w:rsidRDefault="002967F2" w:rsidP="002967F2">
      <w:pPr>
        <w:tabs>
          <w:tab w:val="left" w:pos="0"/>
        </w:tabs>
        <w:suppressAutoHyphens w:val="0"/>
        <w:ind w:right="-5"/>
        <w:jc w:val="both"/>
        <w:rPr>
          <w:rFonts w:eastAsia="Arial Unicode MS"/>
          <w:color w:val="000000"/>
          <w:sz w:val="24"/>
          <w:szCs w:val="24"/>
          <w:lang w:val="ru" w:eastAsia="ru-RU"/>
        </w:rPr>
      </w:pPr>
    </w:p>
    <w:p w:rsidR="002967F2" w:rsidRPr="002967F2" w:rsidRDefault="002967F2" w:rsidP="002967F2">
      <w:pPr>
        <w:tabs>
          <w:tab w:val="left" w:pos="0"/>
        </w:tabs>
        <w:suppressAutoHyphens w:val="0"/>
        <w:ind w:right="-5"/>
        <w:jc w:val="both"/>
        <w:rPr>
          <w:rFonts w:eastAsia="Arial Unicode MS"/>
          <w:color w:val="000000"/>
          <w:sz w:val="24"/>
          <w:szCs w:val="24"/>
          <w:lang w:val="ru" w:eastAsia="ru-RU"/>
        </w:rPr>
      </w:pPr>
    </w:p>
    <w:p w:rsidR="002967F2" w:rsidRPr="002967F2" w:rsidRDefault="002967F2" w:rsidP="002967F2">
      <w:pPr>
        <w:tabs>
          <w:tab w:val="left" w:pos="0"/>
        </w:tabs>
        <w:suppressAutoHyphens w:val="0"/>
        <w:ind w:right="-5"/>
        <w:jc w:val="both"/>
        <w:rPr>
          <w:rFonts w:eastAsia="Arial Unicode MS"/>
          <w:bCs/>
          <w:color w:val="000000"/>
          <w:sz w:val="24"/>
          <w:szCs w:val="24"/>
          <w:lang w:val="ru" w:eastAsia="ru-RU"/>
        </w:rPr>
      </w:pPr>
      <w:r w:rsidRPr="002967F2">
        <w:rPr>
          <w:rFonts w:eastAsia="Arial Unicode MS"/>
          <w:color w:val="000000"/>
          <w:sz w:val="24"/>
          <w:szCs w:val="24"/>
          <w:lang w:val="ru" w:eastAsia="ru-RU"/>
        </w:rPr>
        <w:t>______________ И.Н. Пивоваров                                    ______________ Ю.В. Скоблин</w:t>
      </w:r>
    </w:p>
    <w:p w:rsidR="00090009" w:rsidRDefault="00090009" w:rsidP="005174B2">
      <w:pPr>
        <w:tabs>
          <w:tab w:val="left" w:pos="7095"/>
        </w:tabs>
        <w:jc w:val="right"/>
        <w:rPr>
          <w:sz w:val="24"/>
          <w:szCs w:val="20"/>
        </w:rPr>
      </w:pPr>
    </w:p>
    <w:p w:rsidR="00090009" w:rsidRDefault="00090009" w:rsidP="005174B2">
      <w:pPr>
        <w:tabs>
          <w:tab w:val="left" w:pos="7095"/>
        </w:tabs>
        <w:jc w:val="right"/>
        <w:rPr>
          <w:sz w:val="24"/>
          <w:szCs w:val="20"/>
        </w:rPr>
      </w:pPr>
    </w:p>
    <w:p w:rsidR="00090009" w:rsidRDefault="00090009" w:rsidP="005174B2">
      <w:pPr>
        <w:tabs>
          <w:tab w:val="left" w:pos="7095"/>
        </w:tabs>
        <w:jc w:val="right"/>
        <w:rPr>
          <w:sz w:val="24"/>
          <w:szCs w:val="20"/>
        </w:rPr>
      </w:pPr>
    </w:p>
    <w:p w:rsidR="00090009" w:rsidRDefault="00090009" w:rsidP="005174B2">
      <w:pPr>
        <w:tabs>
          <w:tab w:val="left" w:pos="7095"/>
        </w:tabs>
        <w:jc w:val="right"/>
        <w:rPr>
          <w:sz w:val="24"/>
          <w:szCs w:val="20"/>
        </w:rPr>
      </w:pPr>
    </w:p>
    <w:p w:rsidR="00090009" w:rsidRDefault="00090009" w:rsidP="005174B2">
      <w:pPr>
        <w:tabs>
          <w:tab w:val="left" w:pos="7095"/>
        </w:tabs>
        <w:jc w:val="right"/>
        <w:rPr>
          <w:sz w:val="24"/>
          <w:szCs w:val="20"/>
        </w:rPr>
      </w:pPr>
    </w:p>
    <w:p w:rsidR="00530022" w:rsidRDefault="00530022" w:rsidP="005174B2">
      <w:pPr>
        <w:tabs>
          <w:tab w:val="left" w:pos="7095"/>
        </w:tabs>
        <w:jc w:val="right"/>
        <w:rPr>
          <w:sz w:val="24"/>
          <w:szCs w:val="20"/>
        </w:rPr>
      </w:pPr>
    </w:p>
    <w:p w:rsidR="00530022" w:rsidRDefault="00530022" w:rsidP="005174B2">
      <w:pPr>
        <w:tabs>
          <w:tab w:val="left" w:pos="7095"/>
        </w:tabs>
        <w:jc w:val="right"/>
        <w:rPr>
          <w:sz w:val="24"/>
          <w:szCs w:val="20"/>
        </w:rPr>
      </w:pPr>
    </w:p>
    <w:p w:rsidR="00530022" w:rsidRDefault="00530022" w:rsidP="005174B2">
      <w:pPr>
        <w:tabs>
          <w:tab w:val="left" w:pos="7095"/>
        </w:tabs>
        <w:jc w:val="right"/>
        <w:rPr>
          <w:sz w:val="24"/>
          <w:szCs w:val="20"/>
        </w:rPr>
      </w:pPr>
    </w:p>
    <w:p w:rsidR="00530022" w:rsidRDefault="00530022" w:rsidP="005174B2">
      <w:pPr>
        <w:tabs>
          <w:tab w:val="left" w:pos="7095"/>
        </w:tabs>
        <w:jc w:val="right"/>
        <w:rPr>
          <w:sz w:val="24"/>
          <w:szCs w:val="20"/>
        </w:rPr>
      </w:pPr>
    </w:p>
    <w:p w:rsidR="00090009" w:rsidRDefault="00090009" w:rsidP="005174B2">
      <w:pPr>
        <w:tabs>
          <w:tab w:val="left" w:pos="7095"/>
        </w:tabs>
        <w:jc w:val="right"/>
        <w:rPr>
          <w:sz w:val="24"/>
          <w:szCs w:val="20"/>
        </w:rPr>
      </w:pPr>
    </w:p>
    <w:p w:rsidR="009901CA" w:rsidRDefault="009901CA" w:rsidP="005174B2">
      <w:pPr>
        <w:tabs>
          <w:tab w:val="left" w:pos="7095"/>
        </w:tabs>
        <w:jc w:val="right"/>
        <w:rPr>
          <w:sz w:val="24"/>
          <w:szCs w:val="20"/>
        </w:rPr>
      </w:pPr>
    </w:p>
    <w:p w:rsidR="00090009" w:rsidRDefault="00090009" w:rsidP="005174B2">
      <w:pPr>
        <w:tabs>
          <w:tab w:val="left" w:pos="7095"/>
        </w:tabs>
        <w:jc w:val="right"/>
        <w:rPr>
          <w:sz w:val="24"/>
          <w:szCs w:val="20"/>
        </w:rPr>
      </w:pPr>
    </w:p>
    <w:p w:rsidR="005174B2" w:rsidRPr="007D1C65" w:rsidRDefault="005174B2" w:rsidP="005174B2">
      <w:pPr>
        <w:tabs>
          <w:tab w:val="left" w:pos="7095"/>
        </w:tabs>
        <w:jc w:val="right"/>
        <w:rPr>
          <w:sz w:val="24"/>
          <w:szCs w:val="20"/>
        </w:rPr>
      </w:pPr>
      <w:r w:rsidRPr="007D1C65">
        <w:rPr>
          <w:sz w:val="24"/>
          <w:szCs w:val="20"/>
        </w:rPr>
        <w:lastRenderedPageBreak/>
        <w:t>П</w:t>
      </w:r>
      <w:r w:rsidR="00090009">
        <w:rPr>
          <w:sz w:val="24"/>
          <w:szCs w:val="20"/>
        </w:rPr>
        <w:t>риложение</w:t>
      </w:r>
    </w:p>
    <w:p w:rsidR="005174B2" w:rsidRPr="007D1C65" w:rsidRDefault="005174B2" w:rsidP="005174B2">
      <w:pPr>
        <w:tabs>
          <w:tab w:val="left" w:pos="7095"/>
        </w:tabs>
        <w:jc w:val="right"/>
        <w:rPr>
          <w:sz w:val="24"/>
          <w:szCs w:val="20"/>
        </w:rPr>
      </w:pPr>
      <w:r w:rsidRPr="007D1C65">
        <w:rPr>
          <w:sz w:val="24"/>
          <w:szCs w:val="20"/>
        </w:rPr>
        <w:t xml:space="preserve">к решению Совета </w:t>
      </w:r>
    </w:p>
    <w:p w:rsidR="005174B2" w:rsidRPr="007D1C65" w:rsidRDefault="005174B2" w:rsidP="005174B2">
      <w:pPr>
        <w:tabs>
          <w:tab w:val="left" w:pos="7095"/>
        </w:tabs>
        <w:jc w:val="right"/>
        <w:rPr>
          <w:sz w:val="24"/>
          <w:szCs w:val="20"/>
        </w:rPr>
      </w:pPr>
      <w:r w:rsidRPr="007D1C65">
        <w:rPr>
          <w:sz w:val="24"/>
          <w:szCs w:val="20"/>
        </w:rPr>
        <w:t>Берегаевского сельского поселения</w:t>
      </w:r>
    </w:p>
    <w:p w:rsidR="005174B2" w:rsidRPr="007D1C65" w:rsidRDefault="005174B2" w:rsidP="005174B2">
      <w:pPr>
        <w:jc w:val="right"/>
        <w:rPr>
          <w:sz w:val="24"/>
          <w:szCs w:val="20"/>
        </w:rPr>
      </w:pPr>
      <w:r w:rsidRPr="007D1C65">
        <w:rPr>
          <w:sz w:val="24"/>
          <w:szCs w:val="20"/>
        </w:rPr>
        <w:t xml:space="preserve">от </w:t>
      </w:r>
      <w:r w:rsidR="009901CA">
        <w:rPr>
          <w:sz w:val="24"/>
          <w:szCs w:val="20"/>
        </w:rPr>
        <w:t>28</w:t>
      </w:r>
      <w:r w:rsidRPr="007D1C65">
        <w:rPr>
          <w:sz w:val="24"/>
          <w:szCs w:val="20"/>
        </w:rPr>
        <w:t>.</w:t>
      </w:r>
      <w:r w:rsidR="009901CA">
        <w:rPr>
          <w:sz w:val="24"/>
          <w:szCs w:val="20"/>
        </w:rPr>
        <w:t>12</w:t>
      </w:r>
      <w:r w:rsidRPr="007D1C65">
        <w:rPr>
          <w:sz w:val="24"/>
          <w:szCs w:val="20"/>
        </w:rPr>
        <w:t>.202</w:t>
      </w:r>
      <w:r w:rsidR="00090009">
        <w:rPr>
          <w:sz w:val="24"/>
          <w:szCs w:val="20"/>
        </w:rPr>
        <w:t>3</w:t>
      </w:r>
      <w:r w:rsidRPr="007D1C65">
        <w:rPr>
          <w:sz w:val="24"/>
          <w:szCs w:val="20"/>
        </w:rPr>
        <w:t xml:space="preserve"> № </w:t>
      </w:r>
      <w:r w:rsidR="009901CA">
        <w:rPr>
          <w:sz w:val="24"/>
          <w:szCs w:val="20"/>
        </w:rPr>
        <w:t>2</w:t>
      </w:r>
      <w:r w:rsidR="00FA52F7">
        <w:rPr>
          <w:sz w:val="24"/>
          <w:szCs w:val="20"/>
        </w:rPr>
        <w:t>1</w:t>
      </w:r>
    </w:p>
    <w:p w:rsidR="00AA41CB" w:rsidRDefault="00AA41CB" w:rsidP="00AA41CB">
      <w:pPr>
        <w:autoSpaceDE w:val="0"/>
        <w:autoSpaceDN w:val="0"/>
        <w:adjustRightInd w:val="0"/>
        <w:jc w:val="right"/>
        <w:rPr>
          <w:rFonts w:ascii="Times New Roman CYR" w:eastAsia="Calibri" w:hAnsi="Times New Roman CYR" w:cs="Times New Roman CYR"/>
          <w:color w:val="000000"/>
          <w:sz w:val="24"/>
          <w:szCs w:val="20"/>
          <w:lang w:eastAsia="en-US"/>
        </w:rPr>
      </w:pPr>
      <w:bookmarkStart w:id="0" w:name="_GoBack"/>
      <w:bookmarkEnd w:id="0"/>
    </w:p>
    <w:p w:rsidR="00AA41CB" w:rsidRPr="007D1C65" w:rsidRDefault="00AA41CB" w:rsidP="00AA41CB">
      <w:pPr>
        <w:autoSpaceDE w:val="0"/>
        <w:autoSpaceDN w:val="0"/>
        <w:adjustRightInd w:val="0"/>
        <w:jc w:val="right"/>
        <w:rPr>
          <w:rFonts w:eastAsia="Calibri"/>
          <w:color w:val="000000"/>
          <w:sz w:val="24"/>
          <w:szCs w:val="20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sz w:val="24"/>
          <w:szCs w:val="20"/>
          <w:lang w:eastAsia="en-US"/>
        </w:rPr>
        <w:t>«</w:t>
      </w:r>
      <w:r w:rsidRPr="007D1C65">
        <w:rPr>
          <w:rFonts w:ascii="Times New Roman CYR" w:eastAsia="Calibri" w:hAnsi="Times New Roman CYR" w:cs="Times New Roman CYR"/>
          <w:color w:val="000000"/>
          <w:sz w:val="24"/>
          <w:szCs w:val="20"/>
          <w:lang w:eastAsia="en-US"/>
        </w:rPr>
        <w:t xml:space="preserve">Приложение </w:t>
      </w:r>
      <w:r w:rsidR="00354271">
        <w:rPr>
          <w:rFonts w:eastAsia="Calibri"/>
          <w:color w:val="000000"/>
          <w:sz w:val="24"/>
          <w:szCs w:val="20"/>
          <w:lang w:eastAsia="en-US"/>
        </w:rPr>
        <w:t>2</w:t>
      </w:r>
    </w:p>
    <w:p w:rsidR="00AA41CB" w:rsidRPr="007D1C65" w:rsidRDefault="00AA41CB" w:rsidP="00AA41CB">
      <w:pPr>
        <w:autoSpaceDE w:val="0"/>
        <w:autoSpaceDN w:val="0"/>
        <w:adjustRightInd w:val="0"/>
        <w:jc w:val="right"/>
        <w:rPr>
          <w:rFonts w:ascii="Times New Roman CYR" w:eastAsia="Calibri" w:hAnsi="Times New Roman CYR" w:cs="Times New Roman CYR"/>
          <w:color w:val="000000"/>
          <w:sz w:val="24"/>
          <w:szCs w:val="20"/>
          <w:lang w:eastAsia="en-US"/>
        </w:rPr>
      </w:pPr>
      <w:r w:rsidRPr="007D1C65">
        <w:rPr>
          <w:rFonts w:ascii="Times New Roman CYR" w:eastAsia="Calibri" w:hAnsi="Times New Roman CYR" w:cs="Times New Roman CYR"/>
          <w:color w:val="000000"/>
          <w:sz w:val="24"/>
          <w:szCs w:val="20"/>
          <w:lang w:eastAsia="en-US"/>
        </w:rPr>
        <w:t xml:space="preserve">к Положению о муниципальном контроле </w:t>
      </w:r>
      <w:proofErr w:type="gramStart"/>
      <w:r w:rsidRPr="007D1C65">
        <w:rPr>
          <w:rFonts w:ascii="Times New Roman CYR" w:eastAsia="Calibri" w:hAnsi="Times New Roman CYR" w:cs="Times New Roman CYR"/>
          <w:color w:val="000000"/>
          <w:sz w:val="24"/>
          <w:szCs w:val="20"/>
          <w:lang w:eastAsia="en-US"/>
        </w:rPr>
        <w:t>на</w:t>
      </w:r>
      <w:proofErr w:type="gramEnd"/>
      <w:r w:rsidRPr="007D1C65">
        <w:rPr>
          <w:rFonts w:ascii="Times New Roman CYR" w:eastAsia="Calibri" w:hAnsi="Times New Roman CYR" w:cs="Times New Roman CYR"/>
          <w:color w:val="000000"/>
          <w:sz w:val="24"/>
          <w:szCs w:val="20"/>
          <w:lang w:eastAsia="en-US"/>
        </w:rPr>
        <w:t xml:space="preserve"> автомобильном </w:t>
      </w:r>
    </w:p>
    <w:p w:rsidR="00AA41CB" w:rsidRPr="007D1C65" w:rsidRDefault="00AA41CB" w:rsidP="00AA41CB">
      <w:pPr>
        <w:autoSpaceDE w:val="0"/>
        <w:autoSpaceDN w:val="0"/>
        <w:adjustRightInd w:val="0"/>
        <w:jc w:val="right"/>
        <w:rPr>
          <w:rFonts w:ascii="Times New Roman CYR" w:eastAsia="Calibri" w:hAnsi="Times New Roman CYR" w:cs="Times New Roman CYR"/>
          <w:color w:val="000000"/>
          <w:sz w:val="24"/>
          <w:szCs w:val="20"/>
          <w:lang w:eastAsia="en-US"/>
        </w:rPr>
      </w:pPr>
      <w:proofErr w:type="gramStart"/>
      <w:r w:rsidRPr="007D1C65">
        <w:rPr>
          <w:rFonts w:ascii="Times New Roman CYR" w:eastAsia="Calibri" w:hAnsi="Times New Roman CYR" w:cs="Times New Roman CYR"/>
          <w:color w:val="000000"/>
          <w:sz w:val="24"/>
          <w:szCs w:val="20"/>
          <w:lang w:eastAsia="en-US"/>
        </w:rPr>
        <w:t>транспорте</w:t>
      </w:r>
      <w:proofErr w:type="gramEnd"/>
      <w:r w:rsidRPr="007D1C65">
        <w:rPr>
          <w:rFonts w:ascii="Times New Roman CYR" w:eastAsia="Calibri" w:hAnsi="Times New Roman CYR" w:cs="Times New Roman CYR"/>
          <w:color w:val="000000"/>
          <w:sz w:val="24"/>
          <w:szCs w:val="20"/>
          <w:lang w:eastAsia="en-US"/>
        </w:rPr>
        <w:t xml:space="preserve"> и в дорожном хозяйстве в границах населенных пунктов</w:t>
      </w:r>
    </w:p>
    <w:p w:rsidR="00AA41CB" w:rsidRPr="007D1C65" w:rsidRDefault="00AA41CB" w:rsidP="00AA41CB">
      <w:pPr>
        <w:autoSpaceDE w:val="0"/>
        <w:autoSpaceDN w:val="0"/>
        <w:adjustRightInd w:val="0"/>
        <w:jc w:val="right"/>
        <w:rPr>
          <w:rFonts w:ascii="Times New Roman CYR" w:eastAsia="Calibri" w:hAnsi="Times New Roman CYR" w:cs="Times New Roman CYR"/>
          <w:color w:val="000000"/>
          <w:sz w:val="24"/>
          <w:szCs w:val="20"/>
          <w:lang w:eastAsia="en-US"/>
        </w:rPr>
      </w:pPr>
      <w:r w:rsidRPr="007D1C65">
        <w:rPr>
          <w:rFonts w:ascii="Times New Roman CYR" w:eastAsia="Calibri" w:hAnsi="Times New Roman CYR" w:cs="Times New Roman CYR"/>
          <w:color w:val="000000"/>
          <w:sz w:val="24"/>
          <w:szCs w:val="20"/>
          <w:lang w:eastAsia="en-US"/>
        </w:rPr>
        <w:t xml:space="preserve">Берегаевского сельского поселения </w:t>
      </w:r>
    </w:p>
    <w:p w:rsidR="00AA41CB" w:rsidRPr="007D1C65" w:rsidRDefault="00AA41CB" w:rsidP="00AA41CB">
      <w:pPr>
        <w:autoSpaceDE w:val="0"/>
        <w:autoSpaceDN w:val="0"/>
        <w:adjustRightInd w:val="0"/>
        <w:jc w:val="right"/>
        <w:rPr>
          <w:rFonts w:eastAsia="Calibri"/>
          <w:color w:val="000000"/>
          <w:sz w:val="24"/>
          <w:szCs w:val="20"/>
          <w:lang w:eastAsia="en-US"/>
        </w:rPr>
      </w:pPr>
      <w:r w:rsidRPr="007D1C65">
        <w:rPr>
          <w:rFonts w:ascii="Times New Roman CYR" w:eastAsia="Calibri" w:hAnsi="Times New Roman CYR" w:cs="Times New Roman CYR"/>
          <w:color w:val="000000"/>
          <w:sz w:val="24"/>
          <w:szCs w:val="20"/>
          <w:lang w:eastAsia="en-US"/>
        </w:rPr>
        <w:t xml:space="preserve">от 10.12.2021 </w:t>
      </w:r>
      <w:r w:rsidRPr="007D1C65">
        <w:rPr>
          <w:rFonts w:eastAsia="Calibri"/>
          <w:color w:val="000000"/>
          <w:sz w:val="24"/>
          <w:szCs w:val="20"/>
          <w:lang w:eastAsia="en-US"/>
        </w:rPr>
        <w:t>№ 2</w:t>
      </w:r>
      <w:r w:rsidR="009D76B3">
        <w:rPr>
          <w:rFonts w:eastAsia="Calibri"/>
          <w:color w:val="000000"/>
          <w:sz w:val="24"/>
          <w:szCs w:val="20"/>
          <w:lang w:eastAsia="en-US"/>
        </w:rPr>
        <w:t>1</w:t>
      </w:r>
    </w:p>
    <w:p w:rsidR="005174B2" w:rsidRDefault="005174B2" w:rsidP="00B15D1E">
      <w:pPr>
        <w:tabs>
          <w:tab w:val="left" w:pos="7095"/>
        </w:tabs>
        <w:jc w:val="right"/>
        <w:rPr>
          <w:sz w:val="24"/>
          <w:szCs w:val="20"/>
        </w:rPr>
      </w:pPr>
    </w:p>
    <w:p w:rsidR="009D76B3" w:rsidRPr="009D76B3" w:rsidRDefault="009D76B3" w:rsidP="009D76B3">
      <w:pPr>
        <w:suppressAutoHyphens w:val="0"/>
        <w:jc w:val="center"/>
        <w:rPr>
          <w:b/>
          <w:bCs/>
          <w:color w:val="000000"/>
          <w:sz w:val="24"/>
          <w:szCs w:val="24"/>
          <w:lang w:eastAsia="en-US"/>
        </w:rPr>
      </w:pPr>
      <w:r w:rsidRPr="009D76B3">
        <w:rPr>
          <w:b/>
          <w:bCs/>
          <w:color w:val="000000"/>
          <w:sz w:val="24"/>
          <w:szCs w:val="24"/>
          <w:lang w:eastAsia="en-US"/>
        </w:rPr>
        <w:t>Перечень</w:t>
      </w:r>
    </w:p>
    <w:p w:rsidR="009D76B3" w:rsidRPr="009D76B3" w:rsidRDefault="009D76B3" w:rsidP="009D76B3">
      <w:pPr>
        <w:suppressAutoHyphens w:val="0"/>
        <w:jc w:val="center"/>
        <w:rPr>
          <w:b/>
          <w:bCs/>
          <w:color w:val="000000"/>
          <w:sz w:val="24"/>
          <w:szCs w:val="24"/>
          <w:lang w:eastAsia="en-US"/>
        </w:rPr>
      </w:pPr>
      <w:r w:rsidRPr="009D76B3">
        <w:rPr>
          <w:b/>
          <w:bCs/>
          <w:color w:val="000000"/>
          <w:sz w:val="24"/>
          <w:szCs w:val="24"/>
          <w:lang w:eastAsia="en-US"/>
        </w:rPr>
        <w:t>индикаторов риска нарушения обязательных требований при осуществлении муниципального контроля в сфере благоустройства на территории Берегаевского сельского поселения Тегульдетского района Томской области</w:t>
      </w:r>
    </w:p>
    <w:p w:rsidR="009D76B3" w:rsidRPr="009D76B3" w:rsidRDefault="009D76B3" w:rsidP="009D76B3">
      <w:pPr>
        <w:suppressAutoHyphens w:val="0"/>
        <w:rPr>
          <w:b/>
          <w:bCs/>
          <w:color w:val="000000"/>
          <w:sz w:val="24"/>
          <w:szCs w:val="24"/>
          <w:lang w:eastAsia="en-US"/>
        </w:rPr>
      </w:pPr>
    </w:p>
    <w:p w:rsidR="00A17A0D" w:rsidRPr="00A17A0D" w:rsidRDefault="00A17A0D" w:rsidP="00A17A0D">
      <w:pPr>
        <w:suppressAutoHyphens w:val="0"/>
        <w:rPr>
          <w:color w:val="000000"/>
          <w:sz w:val="24"/>
          <w:szCs w:val="24"/>
          <w:lang w:eastAsia="ru-RU"/>
        </w:rPr>
      </w:pPr>
      <w:r w:rsidRPr="00A17A0D">
        <w:rPr>
          <w:color w:val="000000"/>
          <w:sz w:val="24"/>
          <w:szCs w:val="24"/>
          <w:lang w:eastAsia="ru-RU"/>
        </w:rPr>
        <w:t xml:space="preserve">Поступление в Контрольный орган обращения гражданина или организации,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</w:t>
      </w:r>
      <w:proofErr w:type="gramStart"/>
      <w:r w:rsidRPr="00A17A0D">
        <w:rPr>
          <w:color w:val="000000"/>
          <w:sz w:val="24"/>
          <w:szCs w:val="24"/>
          <w:lang w:eastAsia="ru-RU"/>
        </w:rPr>
        <w:t>к</w:t>
      </w:r>
      <w:proofErr w:type="gramEnd"/>
      <w:r w:rsidRPr="00A17A0D">
        <w:rPr>
          <w:color w:val="000000"/>
          <w:sz w:val="24"/>
          <w:szCs w:val="24"/>
          <w:lang w:eastAsia="ru-RU"/>
        </w:rPr>
        <w:t>:</w:t>
      </w:r>
    </w:p>
    <w:p w:rsidR="00A17A0D" w:rsidRPr="00A17A0D" w:rsidRDefault="00A17A0D" w:rsidP="00A17A0D">
      <w:pPr>
        <w:suppressAutoHyphens w:val="0"/>
        <w:rPr>
          <w:color w:val="000000"/>
          <w:sz w:val="24"/>
          <w:szCs w:val="24"/>
          <w:lang w:eastAsia="ru-RU"/>
        </w:rPr>
      </w:pPr>
    </w:p>
    <w:p w:rsidR="00A17A0D" w:rsidRPr="00A17A0D" w:rsidRDefault="00A17A0D" w:rsidP="00A17A0D">
      <w:pPr>
        <w:suppressAutoHyphens w:val="0"/>
        <w:rPr>
          <w:color w:val="000000"/>
          <w:sz w:val="24"/>
          <w:szCs w:val="24"/>
          <w:lang w:eastAsia="ru-RU"/>
        </w:rPr>
      </w:pPr>
      <w:r w:rsidRPr="00A17A0D">
        <w:rPr>
          <w:color w:val="000000"/>
          <w:sz w:val="24"/>
          <w:szCs w:val="24"/>
          <w:lang w:eastAsia="ru-RU"/>
        </w:rPr>
        <w:t>1. Содержанию и уборке территорий в зимний, летний период.</w:t>
      </w:r>
    </w:p>
    <w:p w:rsidR="00A17A0D" w:rsidRPr="00A17A0D" w:rsidRDefault="00A17A0D" w:rsidP="00A17A0D">
      <w:pPr>
        <w:suppressAutoHyphens w:val="0"/>
        <w:rPr>
          <w:color w:val="000000"/>
          <w:sz w:val="24"/>
          <w:szCs w:val="24"/>
          <w:lang w:eastAsia="ru-RU"/>
        </w:rPr>
      </w:pPr>
    </w:p>
    <w:p w:rsidR="00A17A0D" w:rsidRPr="00A17A0D" w:rsidRDefault="00A17A0D" w:rsidP="00A17A0D">
      <w:pPr>
        <w:suppressAutoHyphens w:val="0"/>
        <w:rPr>
          <w:color w:val="000000"/>
          <w:sz w:val="24"/>
          <w:szCs w:val="24"/>
          <w:lang w:eastAsia="ru-RU"/>
        </w:rPr>
      </w:pPr>
      <w:r w:rsidRPr="00A17A0D">
        <w:rPr>
          <w:color w:val="000000"/>
          <w:sz w:val="24"/>
          <w:szCs w:val="24"/>
          <w:lang w:eastAsia="ru-RU"/>
        </w:rPr>
        <w:t>2. Содержанию и уборке территорий, прилегающих к зданиям, строениям, сооружениям.</w:t>
      </w:r>
    </w:p>
    <w:p w:rsidR="00A17A0D" w:rsidRPr="00A17A0D" w:rsidRDefault="00A17A0D" w:rsidP="00A17A0D">
      <w:pPr>
        <w:suppressAutoHyphens w:val="0"/>
        <w:rPr>
          <w:color w:val="000000"/>
          <w:sz w:val="24"/>
          <w:szCs w:val="24"/>
          <w:lang w:eastAsia="ru-RU"/>
        </w:rPr>
      </w:pPr>
    </w:p>
    <w:p w:rsidR="00A17A0D" w:rsidRPr="00A17A0D" w:rsidRDefault="00A17A0D" w:rsidP="00A17A0D">
      <w:pPr>
        <w:suppressAutoHyphens w:val="0"/>
        <w:rPr>
          <w:color w:val="000000"/>
          <w:sz w:val="24"/>
          <w:szCs w:val="24"/>
          <w:lang w:eastAsia="ru-RU"/>
        </w:rPr>
      </w:pPr>
      <w:r w:rsidRPr="00A17A0D">
        <w:rPr>
          <w:color w:val="000000"/>
          <w:sz w:val="24"/>
          <w:szCs w:val="24"/>
          <w:lang w:eastAsia="ru-RU"/>
        </w:rPr>
        <w:t>3. Содержанию и уборке придомовых территорий.</w:t>
      </w:r>
    </w:p>
    <w:p w:rsidR="00A17A0D" w:rsidRPr="00A17A0D" w:rsidRDefault="00A17A0D" w:rsidP="00A17A0D">
      <w:pPr>
        <w:suppressAutoHyphens w:val="0"/>
        <w:rPr>
          <w:color w:val="000000"/>
          <w:sz w:val="24"/>
          <w:szCs w:val="24"/>
          <w:lang w:eastAsia="ru-RU"/>
        </w:rPr>
      </w:pPr>
    </w:p>
    <w:p w:rsidR="00A17A0D" w:rsidRPr="00A17A0D" w:rsidRDefault="00A17A0D" w:rsidP="00A17A0D">
      <w:pPr>
        <w:suppressAutoHyphens w:val="0"/>
        <w:rPr>
          <w:color w:val="000000"/>
          <w:sz w:val="24"/>
          <w:szCs w:val="24"/>
          <w:lang w:eastAsia="ru-RU"/>
        </w:rPr>
      </w:pPr>
      <w:r w:rsidRPr="00A17A0D">
        <w:rPr>
          <w:color w:val="000000"/>
          <w:sz w:val="24"/>
          <w:szCs w:val="24"/>
          <w:lang w:eastAsia="ru-RU"/>
        </w:rPr>
        <w:t>4. Содержанию элементов благоустройства.</w:t>
      </w:r>
    </w:p>
    <w:p w:rsidR="00A17A0D" w:rsidRPr="00A17A0D" w:rsidRDefault="00A17A0D" w:rsidP="00A17A0D">
      <w:pPr>
        <w:suppressAutoHyphens w:val="0"/>
        <w:rPr>
          <w:color w:val="000000"/>
          <w:sz w:val="24"/>
          <w:szCs w:val="24"/>
          <w:lang w:eastAsia="ru-RU"/>
        </w:rPr>
      </w:pPr>
    </w:p>
    <w:p w:rsidR="00A17A0D" w:rsidRPr="00A17A0D" w:rsidRDefault="00A17A0D" w:rsidP="00A17A0D">
      <w:pPr>
        <w:suppressAutoHyphens w:val="0"/>
        <w:rPr>
          <w:color w:val="000000"/>
          <w:sz w:val="24"/>
          <w:szCs w:val="24"/>
          <w:lang w:eastAsia="ru-RU"/>
        </w:rPr>
      </w:pPr>
      <w:r w:rsidRPr="00A17A0D">
        <w:rPr>
          <w:color w:val="000000"/>
          <w:sz w:val="24"/>
          <w:szCs w:val="24"/>
          <w:lang w:eastAsia="ru-RU"/>
        </w:rPr>
        <w:t>5. Содержанию детских и спортивных площадок.</w:t>
      </w:r>
    </w:p>
    <w:p w:rsidR="00A17A0D" w:rsidRPr="00A17A0D" w:rsidRDefault="00A17A0D" w:rsidP="00A17A0D">
      <w:pPr>
        <w:suppressAutoHyphens w:val="0"/>
        <w:rPr>
          <w:color w:val="000000"/>
          <w:sz w:val="24"/>
          <w:szCs w:val="24"/>
          <w:lang w:eastAsia="ru-RU"/>
        </w:rPr>
      </w:pPr>
    </w:p>
    <w:p w:rsidR="00A17A0D" w:rsidRPr="00A17A0D" w:rsidRDefault="00A17A0D" w:rsidP="00A17A0D">
      <w:pPr>
        <w:suppressAutoHyphens w:val="0"/>
        <w:rPr>
          <w:color w:val="000000"/>
          <w:sz w:val="24"/>
          <w:szCs w:val="24"/>
          <w:lang w:eastAsia="ru-RU"/>
        </w:rPr>
      </w:pPr>
      <w:r w:rsidRPr="00A17A0D">
        <w:rPr>
          <w:color w:val="000000"/>
          <w:sz w:val="24"/>
          <w:szCs w:val="24"/>
          <w:lang w:eastAsia="ru-RU"/>
        </w:rPr>
        <w:t>6. Содержанию фасадов зданий и сооружений.</w:t>
      </w:r>
    </w:p>
    <w:p w:rsidR="00A17A0D" w:rsidRPr="00A17A0D" w:rsidRDefault="00A17A0D" w:rsidP="00A17A0D">
      <w:pPr>
        <w:suppressAutoHyphens w:val="0"/>
        <w:rPr>
          <w:color w:val="000000"/>
          <w:sz w:val="24"/>
          <w:szCs w:val="24"/>
          <w:lang w:eastAsia="ru-RU"/>
        </w:rPr>
      </w:pPr>
    </w:p>
    <w:p w:rsidR="00A17A0D" w:rsidRPr="00A17A0D" w:rsidRDefault="00A17A0D" w:rsidP="00A17A0D">
      <w:pPr>
        <w:suppressAutoHyphens w:val="0"/>
        <w:rPr>
          <w:color w:val="000000"/>
          <w:sz w:val="24"/>
          <w:szCs w:val="24"/>
          <w:lang w:eastAsia="ru-RU"/>
        </w:rPr>
      </w:pPr>
      <w:r w:rsidRPr="00A17A0D">
        <w:rPr>
          <w:color w:val="000000"/>
          <w:sz w:val="24"/>
          <w:szCs w:val="24"/>
          <w:lang w:eastAsia="ru-RU"/>
        </w:rPr>
        <w:t>7. Содержанию строительных площадок и производственных территорий.</w:t>
      </w:r>
    </w:p>
    <w:p w:rsidR="00A17A0D" w:rsidRPr="00A17A0D" w:rsidRDefault="00A17A0D" w:rsidP="00A17A0D">
      <w:pPr>
        <w:suppressAutoHyphens w:val="0"/>
        <w:rPr>
          <w:color w:val="000000"/>
          <w:sz w:val="24"/>
          <w:szCs w:val="24"/>
          <w:lang w:eastAsia="ru-RU"/>
        </w:rPr>
      </w:pPr>
    </w:p>
    <w:p w:rsidR="00A17A0D" w:rsidRPr="00A17A0D" w:rsidRDefault="00A17A0D" w:rsidP="00A17A0D">
      <w:pPr>
        <w:suppressAutoHyphens w:val="0"/>
        <w:rPr>
          <w:color w:val="000000"/>
          <w:sz w:val="24"/>
          <w:szCs w:val="24"/>
          <w:lang w:eastAsia="ru-RU"/>
        </w:rPr>
      </w:pPr>
      <w:r w:rsidRPr="00A17A0D">
        <w:rPr>
          <w:color w:val="000000"/>
          <w:sz w:val="24"/>
          <w:szCs w:val="24"/>
          <w:lang w:eastAsia="ru-RU"/>
        </w:rPr>
        <w:t>8. Содержанию домовладений, в том числе используемых для временного проживания.</w:t>
      </w:r>
    </w:p>
    <w:p w:rsidR="00A17A0D" w:rsidRPr="00A17A0D" w:rsidRDefault="00A17A0D" w:rsidP="00A17A0D">
      <w:pPr>
        <w:suppressAutoHyphens w:val="0"/>
        <w:rPr>
          <w:color w:val="000000"/>
          <w:sz w:val="24"/>
          <w:szCs w:val="24"/>
          <w:lang w:eastAsia="ru-RU"/>
        </w:rPr>
      </w:pPr>
    </w:p>
    <w:p w:rsidR="00A17A0D" w:rsidRPr="00A17A0D" w:rsidRDefault="00A17A0D" w:rsidP="00A17A0D">
      <w:pPr>
        <w:suppressAutoHyphens w:val="0"/>
        <w:rPr>
          <w:color w:val="000000"/>
          <w:sz w:val="24"/>
          <w:szCs w:val="24"/>
          <w:lang w:eastAsia="ru-RU"/>
        </w:rPr>
      </w:pPr>
      <w:r w:rsidRPr="00A17A0D">
        <w:rPr>
          <w:color w:val="000000"/>
          <w:sz w:val="24"/>
          <w:szCs w:val="24"/>
          <w:lang w:eastAsia="ru-RU"/>
        </w:rPr>
        <w:t>9. Содержанию элементов озеленения.</w:t>
      </w:r>
    </w:p>
    <w:p w:rsidR="00A17A0D" w:rsidRPr="00A17A0D" w:rsidRDefault="00A17A0D" w:rsidP="00A17A0D">
      <w:pPr>
        <w:suppressAutoHyphens w:val="0"/>
        <w:rPr>
          <w:color w:val="000000"/>
          <w:sz w:val="24"/>
          <w:szCs w:val="24"/>
          <w:lang w:eastAsia="ru-RU"/>
        </w:rPr>
      </w:pPr>
    </w:p>
    <w:p w:rsidR="00A17A0D" w:rsidRPr="00A17A0D" w:rsidRDefault="00A17A0D" w:rsidP="00A17A0D">
      <w:pPr>
        <w:suppressAutoHyphens w:val="0"/>
        <w:rPr>
          <w:color w:val="000000"/>
          <w:sz w:val="24"/>
          <w:szCs w:val="24"/>
          <w:lang w:eastAsia="ru-RU"/>
        </w:rPr>
      </w:pPr>
      <w:r w:rsidRPr="00A17A0D">
        <w:rPr>
          <w:color w:val="000000"/>
          <w:sz w:val="24"/>
          <w:szCs w:val="24"/>
          <w:lang w:eastAsia="ru-RU"/>
        </w:rPr>
        <w:t>10. Сносу (пересадке) зеленых насаждений при производстве работ.</w:t>
      </w:r>
    </w:p>
    <w:p w:rsidR="00A17A0D" w:rsidRPr="00A17A0D" w:rsidRDefault="00A17A0D" w:rsidP="00A17A0D">
      <w:pPr>
        <w:suppressAutoHyphens w:val="0"/>
        <w:rPr>
          <w:color w:val="000000"/>
          <w:sz w:val="24"/>
          <w:szCs w:val="24"/>
          <w:lang w:eastAsia="ru-RU"/>
        </w:rPr>
      </w:pPr>
    </w:p>
    <w:p w:rsidR="00A17A0D" w:rsidRPr="00A17A0D" w:rsidRDefault="00A17A0D" w:rsidP="00A17A0D">
      <w:pPr>
        <w:suppressAutoHyphens w:val="0"/>
        <w:rPr>
          <w:color w:val="000000"/>
          <w:sz w:val="24"/>
          <w:szCs w:val="24"/>
          <w:lang w:eastAsia="ru-RU"/>
        </w:rPr>
      </w:pPr>
      <w:r w:rsidRPr="00A17A0D">
        <w:rPr>
          <w:color w:val="000000"/>
          <w:sz w:val="24"/>
          <w:szCs w:val="24"/>
          <w:lang w:eastAsia="ru-RU"/>
        </w:rPr>
        <w:t>11. Установке ограждений, не препятствующих свободному доступу маломобильных групп населения к объектам социального значения.</w:t>
      </w:r>
    </w:p>
    <w:p w:rsidR="00A17A0D" w:rsidRPr="00A17A0D" w:rsidRDefault="00A17A0D" w:rsidP="00A17A0D">
      <w:pPr>
        <w:suppressAutoHyphens w:val="0"/>
        <w:rPr>
          <w:color w:val="000000"/>
          <w:sz w:val="24"/>
          <w:szCs w:val="24"/>
          <w:lang w:eastAsia="ru-RU"/>
        </w:rPr>
      </w:pPr>
    </w:p>
    <w:p w:rsidR="00A17A0D" w:rsidRPr="00A17A0D" w:rsidRDefault="00A17A0D" w:rsidP="00A17A0D">
      <w:pPr>
        <w:suppressAutoHyphens w:val="0"/>
        <w:rPr>
          <w:color w:val="000000"/>
          <w:sz w:val="24"/>
          <w:szCs w:val="24"/>
          <w:lang w:eastAsia="ru-RU"/>
        </w:rPr>
      </w:pPr>
      <w:r w:rsidRPr="00A17A0D">
        <w:rPr>
          <w:color w:val="000000"/>
          <w:sz w:val="24"/>
          <w:szCs w:val="24"/>
          <w:lang w:eastAsia="ru-RU"/>
        </w:rPr>
        <w:t>12.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:rsidR="00A17A0D" w:rsidRPr="00A17A0D" w:rsidRDefault="00A17A0D" w:rsidP="00A17A0D">
      <w:pPr>
        <w:suppressAutoHyphens w:val="0"/>
        <w:rPr>
          <w:color w:val="000000"/>
          <w:sz w:val="24"/>
          <w:szCs w:val="24"/>
          <w:lang w:eastAsia="ru-RU"/>
        </w:rPr>
      </w:pPr>
    </w:p>
    <w:p w:rsidR="00A17A0D" w:rsidRPr="00A17A0D" w:rsidRDefault="00A17A0D" w:rsidP="00A17A0D">
      <w:pPr>
        <w:suppressAutoHyphens w:val="0"/>
        <w:rPr>
          <w:color w:val="000000"/>
          <w:sz w:val="24"/>
          <w:szCs w:val="24"/>
          <w:lang w:eastAsia="ru-RU"/>
        </w:rPr>
      </w:pPr>
      <w:r w:rsidRPr="00A17A0D">
        <w:rPr>
          <w:color w:val="000000"/>
          <w:sz w:val="24"/>
          <w:szCs w:val="24"/>
          <w:lang w:eastAsia="ru-RU"/>
        </w:rPr>
        <w:t>13. Размещению твердых коммунальных отходов.</w:t>
      </w:r>
    </w:p>
    <w:p w:rsidR="00A17A0D" w:rsidRPr="00A17A0D" w:rsidRDefault="00A17A0D" w:rsidP="00A17A0D">
      <w:pPr>
        <w:suppressAutoHyphens w:val="0"/>
        <w:rPr>
          <w:color w:val="000000"/>
          <w:sz w:val="24"/>
          <w:szCs w:val="24"/>
          <w:lang w:eastAsia="ru-RU"/>
        </w:rPr>
      </w:pPr>
    </w:p>
    <w:p w:rsidR="00A17A0D" w:rsidRPr="00A17A0D" w:rsidRDefault="00A17A0D" w:rsidP="00A17A0D">
      <w:pPr>
        <w:suppressAutoHyphens w:val="0"/>
        <w:rPr>
          <w:color w:val="000000"/>
          <w:sz w:val="24"/>
          <w:szCs w:val="24"/>
          <w:lang w:eastAsia="ru-RU"/>
        </w:rPr>
      </w:pPr>
      <w:r w:rsidRPr="00A17A0D">
        <w:rPr>
          <w:color w:val="000000"/>
          <w:sz w:val="24"/>
          <w:szCs w:val="24"/>
          <w:lang w:eastAsia="ru-RU"/>
        </w:rPr>
        <w:t>14. Содержанию и уборке площадок для накопления твердых коммунальных отходов.</w:t>
      </w:r>
    </w:p>
    <w:p w:rsidR="00A17A0D" w:rsidRPr="00A17A0D" w:rsidRDefault="00A17A0D" w:rsidP="00A17A0D">
      <w:pPr>
        <w:suppressAutoHyphens w:val="0"/>
        <w:rPr>
          <w:color w:val="000000"/>
          <w:sz w:val="24"/>
          <w:szCs w:val="24"/>
          <w:lang w:eastAsia="ru-RU"/>
        </w:rPr>
      </w:pPr>
    </w:p>
    <w:p w:rsidR="00A17A0D" w:rsidRPr="00A17A0D" w:rsidRDefault="00A17A0D" w:rsidP="00A17A0D">
      <w:pPr>
        <w:suppressAutoHyphens w:val="0"/>
        <w:rPr>
          <w:color w:val="000000"/>
          <w:sz w:val="24"/>
          <w:szCs w:val="24"/>
          <w:lang w:eastAsia="ru-RU"/>
        </w:rPr>
      </w:pPr>
      <w:r w:rsidRPr="00A17A0D">
        <w:rPr>
          <w:color w:val="000000"/>
          <w:sz w:val="24"/>
          <w:szCs w:val="24"/>
          <w:lang w:eastAsia="ru-RU"/>
        </w:rPr>
        <w:t>15. Организации сбора и вывоза бытовых и промышленных отходов.</w:t>
      </w:r>
    </w:p>
    <w:p w:rsidR="00A17A0D" w:rsidRPr="00A17A0D" w:rsidRDefault="00A17A0D" w:rsidP="00A17A0D">
      <w:pPr>
        <w:suppressAutoHyphens w:val="0"/>
        <w:rPr>
          <w:color w:val="000000"/>
          <w:sz w:val="24"/>
          <w:szCs w:val="24"/>
          <w:lang w:eastAsia="ru-RU"/>
        </w:rPr>
      </w:pPr>
    </w:p>
    <w:p w:rsidR="00A17A0D" w:rsidRPr="00A17A0D" w:rsidRDefault="00A17A0D" w:rsidP="00A17A0D">
      <w:pPr>
        <w:suppressAutoHyphens w:val="0"/>
        <w:rPr>
          <w:color w:val="000000"/>
          <w:sz w:val="24"/>
          <w:szCs w:val="24"/>
          <w:lang w:eastAsia="ru-RU"/>
        </w:rPr>
      </w:pPr>
      <w:r w:rsidRPr="00A17A0D">
        <w:rPr>
          <w:color w:val="000000"/>
          <w:sz w:val="24"/>
          <w:szCs w:val="24"/>
          <w:lang w:eastAsia="ru-RU"/>
        </w:rPr>
        <w:t>16. Размещению нестационарных торговых объектов.</w:t>
      </w:r>
    </w:p>
    <w:p w:rsidR="00A17A0D" w:rsidRPr="00A17A0D" w:rsidRDefault="00A17A0D" w:rsidP="00A17A0D">
      <w:pPr>
        <w:suppressAutoHyphens w:val="0"/>
        <w:rPr>
          <w:color w:val="000000"/>
          <w:sz w:val="24"/>
          <w:szCs w:val="24"/>
          <w:lang w:eastAsia="ru-RU"/>
        </w:rPr>
      </w:pPr>
    </w:p>
    <w:p w:rsidR="00A17A0D" w:rsidRPr="00A17A0D" w:rsidRDefault="00A17A0D" w:rsidP="00A17A0D">
      <w:pPr>
        <w:suppressAutoHyphens w:val="0"/>
        <w:rPr>
          <w:color w:val="000000"/>
          <w:sz w:val="24"/>
          <w:szCs w:val="24"/>
          <w:lang w:eastAsia="ru-RU"/>
        </w:rPr>
      </w:pPr>
      <w:r w:rsidRPr="00A17A0D">
        <w:rPr>
          <w:color w:val="000000"/>
          <w:sz w:val="24"/>
          <w:szCs w:val="24"/>
          <w:lang w:eastAsia="ru-RU"/>
        </w:rPr>
        <w:t>17. Производству земляных работ.</w:t>
      </w:r>
    </w:p>
    <w:p w:rsidR="00A17A0D" w:rsidRPr="00A17A0D" w:rsidRDefault="00A17A0D" w:rsidP="00A17A0D">
      <w:pPr>
        <w:suppressAutoHyphens w:val="0"/>
        <w:rPr>
          <w:color w:val="000000"/>
          <w:sz w:val="24"/>
          <w:szCs w:val="24"/>
          <w:lang w:eastAsia="ru-RU"/>
        </w:rPr>
      </w:pPr>
    </w:p>
    <w:p w:rsidR="00A17A0D" w:rsidRPr="00A17A0D" w:rsidRDefault="00A17A0D" w:rsidP="00A17A0D">
      <w:pPr>
        <w:suppressAutoHyphens w:val="0"/>
        <w:rPr>
          <w:color w:val="000000"/>
          <w:sz w:val="24"/>
          <w:szCs w:val="24"/>
          <w:lang w:eastAsia="ru-RU"/>
        </w:rPr>
      </w:pPr>
      <w:r w:rsidRPr="00A17A0D">
        <w:rPr>
          <w:color w:val="000000"/>
          <w:sz w:val="24"/>
          <w:szCs w:val="24"/>
          <w:lang w:eastAsia="ru-RU"/>
        </w:rPr>
        <w:t>18. Соблюдению запрета на сброс бытовых сточных вод в водоотводящие канавы, кюветы, на рельеф.</w:t>
      </w:r>
    </w:p>
    <w:p w:rsidR="00A17A0D" w:rsidRPr="00A17A0D" w:rsidRDefault="00A17A0D" w:rsidP="00A17A0D">
      <w:pPr>
        <w:suppressAutoHyphens w:val="0"/>
        <w:rPr>
          <w:color w:val="000000"/>
          <w:sz w:val="24"/>
          <w:szCs w:val="24"/>
          <w:lang w:eastAsia="ru-RU"/>
        </w:rPr>
      </w:pPr>
    </w:p>
    <w:p w:rsidR="00A17A0D" w:rsidRPr="00A17A0D" w:rsidRDefault="00A17A0D" w:rsidP="00A17A0D">
      <w:pPr>
        <w:suppressAutoHyphens w:val="0"/>
        <w:rPr>
          <w:color w:val="000000"/>
          <w:sz w:val="24"/>
          <w:szCs w:val="24"/>
          <w:lang w:eastAsia="ru-RU"/>
        </w:rPr>
      </w:pPr>
      <w:r w:rsidRPr="00A17A0D">
        <w:rPr>
          <w:color w:val="000000"/>
          <w:sz w:val="24"/>
          <w:szCs w:val="24"/>
          <w:lang w:eastAsia="ru-RU"/>
        </w:rPr>
        <w:t>19. Соблюдению запрета на размещение на придомовых территориях многоквартирных домов объектов, не предназначенных для обслуживания, эксплуатации и благоустройства данного дома.</w:t>
      </w:r>
    </w:p>
    <w:p w:rsidR="00A17A0D" w:rsidRPr="00A17A0D" w:rsidRDefault="00A17A0D" w:rsidP="00A17A0D">
      <w:pPr>
        <w:suppressAutoHyphens w:val="0"/>
        <w:rPr>
          <w:color w:val="000000"/>
          <w:sz w:val="24"/>
          <w:szCs w:val="24"/>
          <w:lang w:eastAsia="ru-RU"/>
        </w:rPr>
      </w:pPr>
    </w:p>
    <w:p w:rsidR="00A17A0D" w:rsidRPr="00A17A0D" w:rsidRDefault="00A17A0D" w:rsidP="00A17A0D">
      <w:pPr>
        <w:suppressAutoHyphens w:val="0"/>
        <w:rPr>
          <w:color w:val="000000"/>
          <w:sz w:val="24"/>
          <w:szCs w:val="24"/>
          <w:lang w:eastAsia="ru-RU"/>
        </w:rPr>
      </w:pPr>
      <w:r w:rsidRPr="00A17A0D">
        <w:rPr>
          <w:color w:val="000000"/>
          <w:sz w:val="24"/>
          <w:szCs w:val="24"/>
          <w:lang w:eastAsia="ru-RU"/>
        </w:rPr>
        <w:t>20. Соблюдению запрета на размещение неисправных, разукомплектованных и (или) брошенных транспортных средств на территориях общего пользования.</w:t>
      </w:r>
    </w:p>
    <w:p w:rsidR="00A17A0D" w:rsidRPr="00A17A0D" w:rsidRDefault="00A17A0D" w:rsidP="00A17A0D">
      <w:pPr>
        <w:suppressAutoHyphens w:val="0"/>
        <w:rPr>
          <w:color w:val="000000"/>
          <w:sz w:val="24"/>
          <w:szCs w:val="24"/>
          <w:lang w:eastAsia="ru-RU"/>
        </w:rPr>
      </w:pPr>
    </w:p>
    <w:p w:rsidR="00A17A0D" w:rsidRPr="00A17A0D" w:rsidRDefault="00A17A0D" w:rsidP="00A17A0D">
      <w:pPr>
        <w:suppressAutoHyphens w:val="0"/>
        <w:rPr>
          <w:color w:val="000000"/>
          <w:sz w:val="24"/>
          <w:szCs w:val="24"/>
          <w:lang w:eastAsia="ru-RU"/>
        </w:rPr>
      </w:pPr>
      <w:r w:rsidRPr="00A17A0D">
        <w:rPr>
          <w:color w:val="000000"/>
          <w:sz w:val="24"/>
          <w:szCs w:val="24"/>
          <w:lang w:eastAsia="ru-RU"/>
        </w:rPr>
        <w:t>21. Соблюдению запрета на размещение, хранения материалов (в том числе строительных), сырья, продукции, товаров, тары, механизмов, оборудования вне специально отведенных мест.</w:t>
      </w:r>
    </w:p>
    <w:p w:rsidR="00A17A0D" w:rsidRPr="00A17A0D" w:rsidRDefault="00A17A0D" w:rsidP="00A17A0D">
      <w:pPr>
        <w:suppressAutoHyphens w:val="0"/>
        <w:rPr>
          <w:color w:val="000000"/>
          <w:sz w:val="24"/>
          <w:szCs w:val="24"/>
          <w:lang w:eastAsia="ru-RU"/>
        </w:rPr>
      </w:pPr>
    </w:p>
    <w:p w:rsidR="005174B2" w:rsidRDefault="00A17A0D" w:rsidP="00A17A0D">
      <w:pPr>
        <w:suppressAutoHyphens w:val="0"/>
        <w:rPr>
          <w:color w:val="000000"/>
          <w:sz w:val="24"/>
          <w:szCs w:val="24"/>
          <w:lang w:eastAsia="ru-RU"/>
        </w:rPr>
      </w:pPr>
      <w:r w:rsidRPr="00A17A0D">
        <w:rPr>
          <w:color w:val="000000"/>
          <w:sz w:val="24"/>
          <w:szCs w:val="24"/>
          <w:lang w:eastAsia="ru-RU"/>
        </w:rPr>
        <w:t>22. Соблюдения запрета на организацию уличной торговли в местах, неотведенных для этих целей.</w:t>
      </w:r>
    </w:p>
    <w:p w:rsidR="00A17A0D" w:rsidRPr="005174B2" w:rsidRDefault="00A17A0D" w:rsidP="00A17A0D">
      <w:pPr>
        <w:suppressAutoHyphens w:val="0"/>
        <w:rPr>
          <w:color w:val="000000"/>
          <w:sz w:val="24"/>
          <w:szCs w:val="24"/>
          <w:lang w:eastAsia="ru-RU"/>
        </w:rPr>
      </w:pPr>
    </w:p>
    <w:p w:rsidR="00CA6585" w:rsidRPr="00146596" w:rsidRDefault="00CA6585" w:rsidP="00146596">
      <w:pPr>
        <w:suppressAutoHyphens w:val="0"/>
        <w:ind w:firstLine="709"/>
        <w:jc w:val="both"/>
        <w:rPr>
          <w:color w:val="000000"/>
          <w:sz w:val="22"/>
          <w:szCs w:val="24"/>
          <w:lang w:eastAsia="en-US"/>
        </w:rPr>
      </w:pPr>
    </w:p>
    <w:p w:rsidR="00CA6585" w:rsidRPr="00146596" w:rsidRDefault="00CA6585" w:rsidP="00146596">
      <w:pPr>
        <w:suppressAutoHyphens w:val="0"/>
        <w:ind w:firstLine="709"/>
        <w:jc w:val="both"/>
        <w:rPr>
          <w:color w:val="000000"/>
          <w:sz w:val="22"/>
          <w:szCs w:val="24"/>
          <w:lang w:eastAsia="en-US"/>
        </w:rPr>
      </w:pPr>
    </w:p>
    <w:p w:rsidR="00CA6585" w:rsidRPr="00146596" w:rsidRDefault="00CA6585" w:rsidP="00146596">
      <w:pPr>
        <w:suppressAutoHyphens w:val="0"/>
        <w:ind w:firstLine="709"/>
        <w:jc w:val="both"/>
        <w:rPr>
          <w:color w:val="000000"/>
          <w:sz w:val="22"/>
          <w:szCs w:val="24"/>
          <w:lang w:eastAsia="en-US"/>
        </w:rPr>
      </w:pPr>
    </w:p>
    <w:p w:rsidR="00CA6585" w:rsidRPr="00146596" w:rsidRDefault="00CA6585" w:rsidP="00146596">
      <w:pPr>
        <w:suppressAutoHyphens w:val="0"/>
        <w:ind w:firstLine="709"/>
        <w:jc w:val="both"/>
        <w:rPr>
          <w:color w:val="000000"/>
          <w:sz w:val="22"/>
          <w:szCs w:val="24"/>
          <w:lang w:eastAsia="en-US"/>
        </w:rPr>
      </w:pPr>
    </w:p>
    <w:p w:rsidR="00CA6585" w:rsidRPr="00146596" w:rsidRDefault="00CA6585" w:rsidP="00146596">
      <w:pPr>
        <w:suppressAutoHyphens w:val="0"/>
        <w:ind w:firstLine="709"/>
        <w:jc w:val="both"/>
        <w:rPr>
          <w:color w:val="000000"/>
          <w:sz w:val="22"/>
          <w:szCs w:val="24"/>
          <w:lang w:eastAsia="en-US"/>
        </w:rPr>
      </w:pPr>
    </w:p>
    <w:p w:rsidR="00CA6585" w:rsidRPr="00146596" w:rsidRDefault="00CA6585" w:rsidP="00146596">
      <w:pPr>
        <w:suppressAutoHyphens w:val="0"/>
        <w:ind w:firstLine="709"/>
        <w:jc w:val="both"/>
        <w:rPr>
          <w:color w:val="000000"/>
          <w:sz w:val="22"/>
          <w:szCs w:val="24"/>
          <w:lang w:eastAsia="en-US"/>
        </w:rPr>
      </w:pPr>
    </w:p>
    <w:p w:rsidR="00CA6585" w:rsidRDefault="00CA6585" w:rsidP="00CA6585">
      <w:pPr>
        <w:suppressAutoHyphens w:val="0"/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CA6585" w:rsidRDefault="00CA6585" w:rsidP="00CA6585">
      <w:pPr>
        <w:suppressAutoHyphens w:val="0"/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CA6585" w:rsidRDefault="00CA6585" w:rsidP="00CA6585">
      <w:pPr>
        <w:suppressAutoHyphens w:val="0"/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CA6585" w:rsidRDefault="00CA6585" w:rsidP="00CA6585">
      <w:pPr>
        <w:suppressAutoHyphens w:val="0"/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B15D1E" w:rsidRDefault="00B15D1E" w:rsidP="00551011">
      <w:pPr>
        <w:ind w:firstLine="709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</w:p>
    <w:sectPr w:rsidR="00B15D1E" w:rsidSect="00D63D00">
      <w:pgSz w:w="11906" w:h="16838"/>
      <w:pgMar w:top="1134" w:right="567" w:bottom="1134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529" w:rsidRDefault="00513529" w:rsidP="00E94C55">
      <w:r>
        <w:separator/>
      </w:r>
    </w:p>
  </w:endnote>
  <w:endnote w:type="continuationSeparator" w:id="0">
    <w:p w:rsidR="00513529" w:rsidRDefault="00513529" w:rsidP="00E9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529" w:rsidRDefault="00513529" w:rsidP="00E94C55">
      <w:r>
        <w:separator/>
      </w:r>
    </w:p>
  </w:footnote>
  <w:footnote w:type="continuationSeparator" w:id="0">
    <w:p w:rsidR="00513529" w:rsidRDefault="00513529" w:rsidP="00E94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3D5162"/>
    <w:multiLevelType w:val="hybridMultilevel"/>
    <w:tmpl w:val="242ADA06"/>
    <w:lvl w:ilvl="0" w:tplc="2C785CF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545337"/>
    <w:multiLevelType w:val="hybridMultilevel"/>
    <w:tmpl w:val="153AC6C6"/>
    <w:lvl w:ilvl="0" w:tplc="E320F2B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4D1190"/>
    <w:multiLevelType w:val="hybridMultilevel"/>
    <w:tmpl w:val="0D2818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714FF3"/>
    <w:multiLevelType w:val="hybridMultilevel"/>
    <w:tmpl w:val="FA042C52"/>
    <w:lvl w:ilvl="0" w:tplc="2F82E21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F31A40"/>
    <w:multiLevelType w:val="hybridMultilevel"/>
    <w:tmpl w:val="1EBA2CDE"/>
    <w:lvl w:ilvl="0" w:tplc="311A3D18">
      <w:start w:val="1"/>
      <w:numFmt w:val="decimal"/>
      <w:lvlText w:val="%1."/>
      <w:lvlJc w:val="left"/>
      <w:pPr>
        <w:ind w:left="1774" w:hanging="1065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50"/>
    <w:rsid w:val="00090009"/>
    <w:rsid w:val="00095129"/>
    <w:rsid w:val="000A08C0"/>
    <w:rsid w:val="000B74AA"/>
    <w:rsid w:val="000F0BFA"/>
    <w:rsid w:val="001027A8"/>
    <w:rsid w:val="00106DEE"/>
    <w:rsid w:val="00111626"/>
    <w:rsid w:val="00122654"/>
    <w:rsid w:val="00146028"/>
    <w:rsid w:val="00146596"/>
    <w:rsid w:val="001621E1"/>
    <w:rsid w:val="00163E15"/>
    <w:rsid w:val="001B4696"/>
    <w:rsid w:val="002002F1"/>
    <w:rsid w:val="002668D7"/>
    <w:rsid w:val="00266C22"/>
    <w:rsid w:val="0029628A"/>
    <w:rsid w:val="002967F2"/>
    <w:rsid w:val="002E7729"/>
    <w:rsid w:val="00306BAB"/>
    <w:rsid w:val="00332338"/>
    <w:rsid w:val="00354271"/>
    <w:rsid w:val="00355DE4"/>
    <w:rsid w:val="003972DA"/>
    <w:rsid w:val="003A692E"/>
    <w:rsid w:val="003E2D89"/>
    <w:rsid w:val="0040687E"/>
    <w:rsid w:val="0044432B"/>
    <w:rsid w:val="004C4F11"/>
    <w:rsid w:val="004D0490"/>
    <w:rsid w:val="00513529"/>
    <w:rsid w:val="00515FD1"/>
    <w:rsid w:val="00516B7B"/>
    <w:rsid w:val="005174B2"/>
    <w:rsid w:val="005251B6"/>
    <w:rsid w:val="00530022"/>
    <w:rsid w:val="00551011"/>
    <w:rsid w:val="005860DB"/>
    <w:rsid w:val="005B7404"/>
    <w:rsid w:val="005E3B2B"/>
    <w:rsid w:val="0060012F"/>
    <w:rsid w:val="006516C9"/>
    <w:rsid w:val="00666157"/>
    <w:rsid w:val="006D65B7"/>
    <w:rsid w:val="00711BE3"/>
    <w:rsid w:val="0071378D"/>
    <w:rsid w:val="0073404A"/>
    <w:rsid w:val="00734A12"/>
    <w:rsid w:val="007A05AA"/>
    <w:rsid w:val="007A513E"/>
    <w:rsid w:val="007C30EA"/>
    <w:rsid w:val="007D1C65"/>
    <w:rsid w:val="007D27FA"/>
    <w:rsid w:val="007F7727"/>
    <w:rsid w:val="0083541D"/>
    <w:rsid w:val="0084362C"/>
    <w:rsid w:val="00844041"/>
    <w:rsid w:val="00844405"/>
    <w:rsid w:val="008C2695"/>
    <w:rsid w:val="008E2EF4"/>
    <w:rsid w:val="008F0301"/>
    <w:rsid w:val="00915140"/>
    <w:rsid w:val="0094615F"/>
    <w:rsid w:val="00952F41"/>
    <w:rsid w:val="009901CA"/>
    <w:rsid w:val="00990E07"/>
    <w:rsid w:val="009A4237"/>
    <w:rsid w:val="009D76B3"/>
    <w:rsid w:val="009E424B"/>
    <w:rsid w:val="00A17A0D"/>
    <w:rsid w:val="00A92875"/>
    <w:rsid w:val="00AA41CB"/>
    <w:rsid w:val="00B054E5"/>
    <w:rsid w:val="00B15D1E"/>
    <w:rsid w:val="00B21773"/>
    <w:rsid w:val="00B26F24"/>
    <w:rsid w:val="00B50CFC"/>
    <w:rsid w:val="00BD6024"/>
    <w:rsid w:val="00BD7909"/>
    <w:rsid w:val="00BF7B99"/>
    <w:rsid w:val="00C07070"/>
    <w:rsid w:val="00C40A54"/>
    <w:rsid w:val="00C83736"/>
    <w:rsid w:val="00CA6585"/>
    <w:rsid w:val="00CB4816"/>
    <w:rsid w:val="00CB7222"/>
    <w:rsid w:val="00CC6202"/>
    <w:rsid w:val="00CD01BE"/>
    <w:rsid w:val="00D63B23"/>
    <w:rsid w:val="00D63D00"/>
    <w:rsid w:val="00D8119C"/>
    <w:rsid w:val="00D84971"/>
    <w:rsid w:val="00DA0D4C"/>
    <w:rsid w:val="00DA1005"/>
    <w:rsid w:val="00DC6CB6"/>
    <w:rsid w:val="00DD10AA"/>
    <w:rsid w:val="00DD129F"/>
    <w:rsid w:val="00E601DE"/>
    <w:rsid w:val="00E94C55"/>
    <w:rsid w:val="00EA19AB"/>
    <w:rsid w:val="00EC20ED"/>
    <w:rsid w:val="00EC73E0"/>
    <w:rsid w:val="00ED1293"/>
    <w:rsid w:val="00EE46D0"/>
    <w:rsid w:val="00EF6057"/>
    <w:rsid w:val="00F104CB"/>
    <w:rsid w:val="00F714FF"/>
    <w:rsid w:val="00F74D7E"/>
    <w:rsid w:val="00FA52F7"/>
    <w:rsid w:val="00FC249B"/>
    <w:rsid w:val="00FD2362"/>
    <w:rsid w:val="00FE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B2"/>
    <w:pPr>
      <w:suppressAutoHyphens/>
    </w:pPr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libri Light" w:hAnsi="Calibri Light" w:cs="Calibri Light"/>
      <w:b/>
      <w:bCs/>
      <w:kern w:val="2"/>
      <w:sz w:val="32"/>
      <w:szCs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libri Light" w:hAnsi="Calibri Light" w:cs="Calibri Light"/>
      <w:b/>
      <w:bCs/>
      <w:kern w:val="2"/>
      <w:sz w:val="32"/>
      <w:szCs w:val="32"/>
      <w:lang w:val="ru-RU" w:bidi="ar-SA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PT Astra Serif" w:eastAsia="Tahoma" w:hAnsi="PT Astra Serif" w:cs="Noto Sans Devanagari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PT Astra Serif" w:hAnsi="PT Astra Serif" w:cs="Noto Sans Devanagari"/>
    </w:rPr>
  </w:style>
  <w:style w:type="paragraph" w:customStyle="1" w:styleId="14">
    <w:name w:val="Стиль 14 пт По центру"/>
    <w:basedOn w:val="a"/>
    <w:pPr>
      <w:jc w:val="center"/>
    </w:pPr>
    <w:rPr>
      <w:szCs w:val="20"/>
    </w:rPr>
  </w:style>
  <w:style w:type="paragraph" w:styleId="a7">
    <w:name w:val="header"/>
    <w:basedOn w:val="a"/>
    <w:link w:val="a8"/>
    <w:uiPriority w:val="99"/>
    <w:unhideWhenUsed/>
    <w:rsid w:val="00E94C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94C55"/>
    <w:rPr>
      <w:sz w:val="28"/>
      <w:szCs w:val="28"/>
      <w:lang w:eastAsia="zh-CN"/>
    </w:rPr>
  </w:style>
  <w:style w:type="paragraph" w:styleId="a9">
    <w:name w:val="footer"/>
    <w:basedOn w:val="a"/>
    <w:link w:val="aa"/>
    <w:uiPriority w:val="99"/>
    <w:unhideWhenUsed/>
    <w:rsid w:val="00E94C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94C55"/>
    <w:rPr>
      <w:sz w:val="28"/>
      <w:szCs w:val="28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2967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967F2"/>
    <w:rPr>
      <w:rFonts w:ascii="Tahoma" w:hAnsi="Tahoma" w:cs="Tahoma"/>
      <w:sz w:val="16"/>
      <w:szCs w:val="16"/>
      <w:lang w:eastAsia="zh-CN"/>
    </w:rPr>
  </w:style>
  <w:style w:type="character" w:styleId="ad">
    <w:name w:val="Hyperlink"/>
    <w:uiPriority w:val="99"/>
    <w:unhideWhenUsed/>
    <w:rsid w:val="000F0BFA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B15D1E"/>
    <w:pPr>
      <w:suppressAutoHyphens w:val="0"/>
    </w:pPr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B15D1E"/>
  </w:style>
  <w:style w:type="character" w:styleId="af0">
    <w:name w:val="footnote reference"/>
    <w:uiPriority w:val="99"/>
    <w:semiHidden/>
    <w:unhideWhenUsed/>
    <w:rsid w:val="00B15D1E"/>
    <w:rPr>
      <w:vertAlign w:val="superscript"/>
    </w:rPr>
  </w:style>
  <w:style w:type="paragraph" w:customStyle="1" w:styleId="ConsPlusNormal">
    <w:name w:val="ConsPlusNormal"/>
    <w:uiPriority w:val="99"/>
    <w:rsid w:val="00551011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1">
    <w:name w:val="s_1"/>
    <w:basedOn w:val="a"/>
    <w:rsid w:val="0055101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55101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mpty">
    <w:name w:val="empty"/>
    <w:basedOn w:val="a"/>
    <w:rsid w:val="0055101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f1">
    <w:name w:val="Table Grid"/>
    <w:basedOn w:val="a1"/>
    <w:uiPriority w:val="39"/>
    <w:rsid w:val="00551011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B2"/>
    <w:pPr>
      <w:suppressAutoHyphens/>
    </w:pPr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libri Light" w:hAnsi="Calibri Light" w:cs="Calibri Light"/>
      <w:b/>
      <w:bCs/>
      <w:kern w:val="2"/>
      <w:sz w:val="32"/>
      <w:szCs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libri Light" w:hAnsi="Calibri Light" w:cs="Calibri Light"/>
      <w:b/>
      <w:bCs/>
      <w:kern w:val="2"/>
      <w:sz w:val="32"/>
      <w:szCs w:val="32"/>
      <w:lang w:val="ru-RU" w:bidi="ar-SA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PT Astra Serif" w:eastAsia="Tahoma" w:hAnsi="PT Astra Serif" w:cs="Noto Sans Devanagari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PT Astra Serif" w:hAnsi="PT Astra Serif" w:cs="Noto Sans Devanagari"/>
    </w:rPr>
  </w:style>
  <w:style w:type="paragraph" w:customStyle="1" w:styleId="14">
    <w:name w:val="Стиль 14 пт По центру"/>
    <w:basedOn w:val="a"/>
    <w:pPr>
      <w:jc w:val="center"/>
    </w:pPr>
    <w:rPr>
      <w:szCs w:val="20"/>
    </w:rPr>
  </w:style>
  <w:style w:type="paragraph" w:styleId="a7">
    <w:name w:val="header"/>
    <w:basedOn w:val="a"/>
    <w:link w:val="a8"/>
    <w:uiPriority w:val="99"/>
    <w:unhideWhenUsed/>
    <w:rsid w:val="00E94C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94C55"/>
    <w:rPr>
      <w:sz w:val="28"/>
      <w:szCs w:val="28"/>
      <w:lang w:eastAsia="zh-CN"/>
    </w:rPr>
  </w:style>
  <w:style w:type="paragraph" w:styleId="a9">
    <w:name w:val="footer"/>
    <w:basedOn w:val="a"/>
    <w:link w:val="aa"/>
    <w:uiPriority w:val="99"/>
    <w:unhideWhenUsed/>
    <w:rsid w:val="00E94C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94C55"/>
    <w:rPr>
      <w:sz w:val="28"/>
      <w:szCs w:val="28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2967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967F2"/>
    <w:rPr>
      <w:rFonts w:ascii="Tahoma" w:hAnsi="Tahoma" w:cs="Tahoma"/>
      <w:sz w:val="16"/>
      <w:szCs w:val="16"/>
      <w:lang w:eastAsia="zh-CN"/>
    </w:rPr>
  </w:style>
  <w:style w:type="character" w:styleId="ad">
    <w:name w:val="Hyperlink"/>
    <w:uiPriority w:val="99"/>
    <w:unhideWhenUsed/>
    <w:rsid w:val="000F0BFA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B15D1E"/>
    <w:pPr>
      <w:suppressAutoHyphens w:val="0"/>
    </w:pPr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B15D1E"/>
  </w:style>
  <w:style w:type="character" w:styleId="af0">
    <w:name w:val="footnote reference"/>
    <w:uiPriority w:val="99"/>
    <w:semiHidden/>
    <w:unhideWhenUsed/>
    <w:rsid w:val="00B15D1E"/>
    <w:rPr>
      <w:vertAlign w:val="superscript"/>
    </w:rPr>
  </w:style>
  <w:style w:type="paragraph" w:customStyle="1" w:styleId="ConsPlusNormal">
    <w:name w:val="ConsPlusNormal"/>
    <w:uiPriority w:val="99"/>
    <w:rsid w:val="00551011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1">
    <w:name w:val="s_1"/>
    <w:basedOn w:val="a"/>
    <w:rsid w:val="0055101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55101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mpty">
    <w:name w:val="empty"/>
    <w:basedOn w:val="a"/>
    <w:rsid w:val="0055101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f1">
    <w:name w:val="Table Grid"/>
    <w:basedOn w:val="a1"/>
    <w:uiPriority w:val="39"/>
    <w:rsid w:val="00551011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2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41521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Links>
    <vt:vector size="6" baseType="variant">
      <vt:variant>
        <vt:i4>5963858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https://docs.cntd.ru/document/565415215</vt:lpwstr>
      </vt:variant>
      <vt:variant>
        <vt:lpwstr>8Q00LV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Рыбалов АФ</dc:creator>
  <cp:keywords/>
  <cp:lastModifiedBy>User</cp:lastModifiedBy>
  <cp:revision>2</cp:revision>
  <cp:lastPrinted>2022-04-19T12:27:00Z</cp:lastPrinted>
  <dcterms:created xsi:type="dcterms:W3CDTF">2023-12-27T08:47:00Z</dcterms:created>
  <dcterms:modified xsi:type="dcterms:W3CDTF">2023-12-27T08:47:00Z</dcterms:modified>
</cp:coreProperties>
</file>